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D18" w:rsidRPr="00B97F2B" w:rsidRDefault="00AD55DD" w:rsidP="008D4D18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Visão Social – Reclamações Clientes</w:t>
      </w:r>
    </w:p>
    <w:p w:rsidR="00904F0B" w:rsidRDefault="00C753A7" w:rsidP="008D4D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Pr="00C753A7">
        <w:rPr>
          <w:rFonts w:ascii="Arial" w:hAnsi="Arial" w:cs="Arial"/>
          <w:b/>
          <w:sz w:val="24"/>
          <w:szCs w:val="24"/>
        </w:rPr>
        <w:t>Visão Social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da CPFL Energia se qua</w:t>
      </w:r>
      <w:r w:rsidR="00904F0B">
        <w:rPr>
          <w:rFonts w:ascii="Arial" w:hAnsi="Arial" w:cs="Arial"/>
          <w:sz w:val="24"/>
          <w:szCs w:val="24"/>
        </w:rPr>
        <w:t>lifica, para a maioria dos clientes</w:t>
      </w:r>
      <w:r w:rsidR="00284C79">
        <w:rPr>
          <w:rFonts w:ascii="Arial" w:hAnsi="Arial" w:cs="Arial"/>
          <w:sz w:val="24"/>
          <w:szCs w:val="24"/>
        </w:rPr>
        <w:t xml:space="preserve">, como </w:t>
      </w:r>
      <w:r w:rsidRPr="00C753A7">
        <w:rPr>
          <w:rFonts w:ascii="Arial" w:hAnsi="Arial" w:cs="Arial"/>
          <w:b/>
          <w:sz w:val="24"/>
          <w:szCs w:val="24"/>
        </w:rPr>
        <w:t>negativa</w:t>
      </w:r>
      <w:r>
        <w:rPr>
          <w:rFonts w:ascii="Arial" w:hAnsi="Arial" w:cs="Arial"/>
          <w:sz w:val="24"/>
          <w:szCs w:val="24"/>
        </w:rPr>
        <w:t xml:space="preserve">, tendo em vista, as </w:t>
      </w:r>
      <w:r w:rsidR="001D0509">
        <w:rPr>
          <w:rFonts w:ascii="Arial" w:hAnsi="Arial" w:cs="Arial"/>
          <w:sz w:val="24"/>
          <w:szCs w:val="24"/>
        </w:rPr>
        <w:t>m</w:t>
      </w:r>
      <w:r w:rsidR="0010239F">
        <w:rPr>
          <w:rFonts w:ascii="Arial" w:hAnsi="Arial" w:cs="Arial"/>
          <w:sz w:val="24"/>
          <w:szCs w:val="24"/>
        </w:rPr>
        <w:t>uitas reclamações coletadas e analisadas pelo nosso grupo. Segue o link da planilha onde foram</w:t>
      </w:r>
      <w:r w:rsidR="00904F0B">
        <w:rPr>
          <w:rFonts w:ascii="Arial" w:hAnsi="Arial" w:cs="Arial"/>
          <w:sz w:val="24"/>
          <w:szCs w:val="24"/>
        </w:rPr>
        <w:t xml:space="preserve"> computados os dados</w:t>
      </w:r>
      <w:r w:rsidR="0010239F">
        <w:rPr>
          <w:rFonts w:ascii="Arial" w:hAnsi="Arial" w:cs="Arial"/>
          <w:sz w:val="24"/>
          <w:szCs w:val="24"/>
        </w:rPr>
        <w:t xml:space="preserve"> recolhidos: </w:t>
      </w:r>
      <w:r w:rsidR="00904F0B" w:rsidRPr="008D4D18">
        <w:rPr>
          <w:rFonts w:ascii="Arial" w:hAnsi="Arial" w:cs="Arial"/>
          <w:color w:val="FF0000"/>
          <w:sz w:val="24"/>
          <w:szCs w:val="24"/>
        </w:rPr>
        <w:t>(link da planilha)</w:t>
      </w:r>
    </w:p>
    <w:p w:rsidR="00AD55DD" w:rsidRDefault="00AD55DD" w:rsidP="008D4D18">
      <w:pPr>
        <w:rPr>
          <w:rFonts w:ascii="Arial" w:hAnsi="Arial" w:cs="Arial"/>
          <w:sz w:val="24"/>
          <w:szCs w:val="24"/>
        </w:rPr>
      </w:pPr>
    </w:p>
    <w:p w:rsidR="001240FE" w:rsidRDefault="008D4D18" w:rsidP="008D4D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="00904F0B">
        <w:rPr>
          <w:rFonts w:ascii="Arial" w:hAnsi="Arial" w:cs="Arial"/>
          <w:sz w:val="24"/>
          <w:szCs w:val="24"/>
        </w:rPr>
        <w:t xml:space="preserve">planilha teve como dados, os comentários realizados pelos consumidores nos seguintes meios de comunicação: </w:t>
      </w:r>
      <w:r w:rsidR="00904F0B" w:rsidRPr="00904F0B">
        <w:rPr>
          <w:rFonts w:ascii="Arial" w:hAnsi="Arial" w:cs="Arial"/>
          <w:b/>
          <w:sz w:val="24"/>
          <w:szCs w:val="24"/>
        </w:rPr>
        <w:t>Reclame Aqui</w:t>
      </w:r>
      <w:r w:rsidR="00904F0B">
        <w:rPr>
          <w:rFonts w:ascii="Arial" w:hAnsi="Arial" w:cs="Arial"/>
          <w:b/>
          <w:sz w:val="24"/>
          <w:szCs w:val="24"/>
        </w:rPr>
        <w:t xml:space="preserve"> </w:t>
      </w:r>
      <w:r w:rsidR="00904F0B">
        <w:rPr>
          <w:rFonts w:ascii="Arial" w:hAnsi="Arial" w:cs="Arial"/>
          <w:sz w:val="24"/>
          <w:szCs w:val="24"/>
        </w:rPr>
        <w:t xml:space="preserve">e </w:t>
      </w:r>
      <w:r w:rsidR="00904F0B">
        <w:rPr>
          <w:rFonts w:ascii="Arial" w:hAnsi="Arial" w:cs="Arial"/>
          <w:b/>
          <w:sz w:val="24"/>
          <w:szCs w:val="24"/>
        </w:rPr>
        <w:t>Instagram</w:t>
      </w:r>
      <w:r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Com isso, a análise concluiu que, as principais reclamações se dividem em três principais categorias:</w:t>
      </w:r>
    </w:p>
    <w:p w:rsidR="0029072F" w:rsidRPr="0029072F" w:rsidRDefault="0029072F" w:rsidP="008D4D18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29072F">
        <w:rPr>
          <w:rFonts w:ascii="Arial" w:hAnsi="Arial" w:cs="Arial"/>
          <w:sz w:val="24"/>
          <w:szCs w:val="24"/>
        </w:rPr>
        <w:t xml:space="preserve">• </w:t>
      </w:r>
      <w:r w:rsidRPr="0029072F">
        <w:rPr>
          <w:rFonts w:ascii="Arial" w:hAnsi="Arial" w:cs="Arial"/>
          <w:b/>
          <w:sz w:val="24"/>
          <w:szCs w:val="24"/>
        </w:rPr>
        <w:t>Interrupções e Falhas no Fornecimento</w:t>
      </w:r>
      <w:r w:rsidRPr="0029072F">
        <w:rPr>
          <w:rFonts w:ascii="Arial" w:hAnsi="Arial" w:cs="Arial"/>
          <w:b/>
          <w:sz w:val="24"/>
          <w:szCs w:val="24"/>
        </w:rPr>
        <w:t xml:space="preserve"> de Energia</w:t>
      </w:r>
      <w:r w:rsidRPr="0029072F">
        <w:rPr>
          <w:rFonts w:ascii="Arial" w:hAnsi="Arial" w:cs="Arial"/>
          <w:b/>
          <w:sz w:val="24"/>
          <w:szCs w:val="24"/>
        </w:rPr>
        <w:t>:</w:t>
      </w:r>
      <w:r w:rsidRPr="0029072F">
        <w:rPr>
          <w:rFonts w:ascii="Arial" w:hAnsi="Arial" w:cs="Arial"/>
          <w:sz w:val="24"/>
          <w:szCs w:val="24"/>
        </w:rPr>
        <w:t xml:space="preserve"> Muitos clientes relatam quedas inesperadas na energia ou interrupções prolongadas, frequentemente associadas a prob</w:t>
      </w:r>
      <w:r>
        <w:rPr>
          <w:rFonts w:ascii="Arial" w:hAnsi="Arial" w:cs="Arial"/>
          <w:sz w:val="24"/>
          <w:szCs w:val="24"/>
        </w:rPr>
        <w:t>lemas técnicos ou de manutenção.</w:t>
      </w:r>
    </w:p>
    <w:p w:rsidR="0029072F" w:rsidRPr="0029072F" w:rsidRDefault="0029072F" w:rsidP="008D4D18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29072F">
        <w:rPr>
          <w:rFonts w:ascii="Arial" w:hAnsi="Arial" w:cs="Arial"/>
          <w:sz w:val="24"/>
          <w:szCs w:val="24"/>
        </w:rPr>
        <w:t xml:space="preserve">• </w:t>
      </w:r>
      <w:r w:rsidRPr="0029072F">
        <w:rPr>
          <w:rFonts w:ascii="Arial" w:hAnsi="Arial" w:cs="Arial"/>
          <w:b/>
          <w:sz w:val="24"/>
          <w:szCs w:val="24"/>
        </w:rPr>
        <w:t>Cobranças Indevidas e Divergências na Fatura:</w:t>
      </w:r>
      <w:r w:rsidRPr="0029072F">
        <w:rPr>
          <w:rFonts w:ascii="Arial" w:hAnsi="Arial" w:cs="Arial"/>
          <w:sz w:val="24"/>
          <w:szCs w:val="24"/>
        </w:rPr>
        <w:t xml:space="preserve"> Reclamações envolvendo cobranças que os consumidores consideram abusivas ou erros na leitura e cobrança da tarifa.</w:t>
      </w:r>
    </w:p>
    <w:p w:rsidR="00B97F2B" w:rsidRDefault="0029072F" w:rsidP="008D4D18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9072F">
        <w:rPr>
          <w:rFonts w:ascii="Arial" w:hAnsi="Arial" w:cs="Arial"/>
          <w:sz w:val="24"/>
          <w:szCs w:val="24"/>
        </w:rPr>
        <w:t xml:space="preserve">• </w:t>
      </w:r>
      <w:r w:rsidRPr="0029072F">
        <w:rPr>
          <w:rFonts w:ascii="Arial" w:hAnsi="Arial" w:cs="Arial"/>
          <w:b/>
          <w:sz w:val="24"/>
          <w:szCs w:val="24"/>
        </w:rPr>
        <w:t>Atendimento e Comunicação:</w:t>
      </w:r>
      <w:r w:rsidRPr="0029072F">
        <w:rPr>
          <w:rFonts w:ascii="Arial" w:hAnsi="Arial" w:cs="Arial"/>
          <w:sz w:val="24"/>
          <w:szCs w:val="24"/>
        </w:rPr>
        <w:t xml:space="preserve"> Vários relatos apontam dificuldades no contato com a central de atendimento, longos prazos para a resolução dos problemas e, em alguns casos, uma percepção de falta de transparência na comunicação</w:t>
      </w:r>
      <w:r w:rsidRPr="00096B62">
        <w:rPr>
          <w:rFonts w:ascii="Times New Roman" w:hAnsi="Times New Roman" w:cs="Times New Roman"/>
        </w:rPr>
        <w:t>.</w:t>
      </w:r>
    </w:p>
    <w:p w:rsidR="00B97F2B" w:rsidRDefault="00B97F2B" w:rsidP="008D4D18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:rsidR="00B97F2B" w:rsidRDefault="00B97F2B" w:rsidP="008D4D18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:rsidR="00AD55DD" w:rsidRDefault="00AD55DD" w:rsidP="008D4D18">
      <w:pPr>
        <w:spacing w:before="100" w:beforeAutospacing="1" w:after="100" w:afterAutospacing="1" w:line="240" w:lineRule="auto"/>
        <w:rPr>
          <w:rFonts w:ascii="Arial" w:hAnsi="Arial" w:cs="Arial"/>
          <w:b/>
          <w:sz w:val="32"/>
          <w:szCs w:val="32"/>
        </w:rPr>
      </w:pPr>
      <w:r w:rsidRPr="00AD55DD">
        <w:rPr>
          <w:rFonts w:ascii="Arial" w:hAnsi="Arial" w:cs="Arial"/>
          <w:b/>
          <w:sz w:val="32"/>
          <w:szCs w:val="32"/>
        </w:rPr>
        <w:t xml:space="preserve">Visão Social – Avaliações Funcionários </w:t>
      </w:r>
    </w:p>
    <w:p w:rsidR="00B97F2B" w:rsidRDefault="00B97F2B" w:rsidP="00B97F2B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Pr="00C753A7">
        <w:rPr>
          <w:rFonts w:ascii="Arial" w:hAnsi="Arial" w:cs="Arial"/>
          <w:b/>
          <w:sz w:val="24"/>
          <w:szCs w:val="24"/>
        </w:rPr>
        <w:t>Visão Social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da CPFL Energia se qualif</w:t>
      </w:r>
      <w:r>
        <w:rPr>
          <w:rFonts w:ascii="Arial" w:hAnsi="Arial" w:cs="Arial"/>
          <w:sz w:val="24"/>
          <w:szCs w:val="24"/>
        </w:rPr>
        <w:t>ica, para a maioria dos funcionários</w:t>
      </w:r>
      <w:r>
        <w:rPr>
          <w:rFonts w:ascii="Arial" w:hAnsi="Arial" w:cs="Arial"/>
          <w:sz w:val="24"/>
          <w:szCs w:val="24"/>
        </w:rPr>
        <w:t xml:space="preserve">, como </w:t>
      </w:r>
      <w:r>
        <w:rPr>
          <w:rFonts w:ascii="Arial" w:hAnsi="Arial" w:cs="Arial"/>
          <w:b/>
          <w:sz w:val="24"/>
          <w:szCs w:val="24"/>
        </w:rPr>
        <w:t>positiva</w:t>
      </w:r>
      <w:r>
        <w:rPr>
          <w:rFonts w:ascii="Arial" w:hAnsi="Arial" w:cs="Arial"/>
          <w:sz w:val="24"/>
          <w:szCs w:val="24"/>
        </w:rPr>
        <w:t xml:space="preserve">, tendo em vista, </w:t>
      </w:r>
      <w:r>
        <w:rPr>
          <w:rFonts w:ascii="Arial" w:hAnsi="Arial" w:cs="Arial"/>
          <w:sz w:val="24"/>
          <w:szCs w:val="24"/>
        </w:rPr>
        <w:t xml:space="preserve">as avaliações </w:t>
      </w:r>
      <w:r>
        <w:rPr>
          <w:rFonts w:ascii="Arial" w:hAnsi="Arial" w:cs="Arial"/>
          <w:sz w:val="24"/>
          <w:szCs w:val="24"/>
        </w:rPr>
        <w:t xml:space="preserve">coletadas e analisadas pelo nosso grupo. Segue o link da planilha onde foram computados os dados recolhidos: </w:t>
      </w:r>
      <w:r w:rsidRPr="008D4D18">
        <w:rPr>
          <w:rFonts w:ascii="Arial" w:hAnsi="Arial" w:cs="Arial"/>
          <w:color w:val="FF0000"/>
          <w:sz w:val="24"/>
          <w:szCs w:val="24"/>
        </w:rPr>
        <w:t>(link da planilha)</w:t>
      </w:r>
    </w:p>
    <w:p w:rsidR="00B97F2B" w:rsidRDefault="00B97F2B" w:rsidP="00B97F2B">
      <w:pPr>
        <w:rPr>
          <w:rFonts w:ascii="Arial" w:hAnsi="Arial" w:cs="Arial"/>
          <w:color w:val="FF0000"/>
          <w:sz w:val="24"/>
          <w:szCs w:val="24"/>
        </w:rPr>
      </w:pPr>
    </w:p>
    <w:p w:rsidR="001240FE" w:rsidRDefault="00B97F2B" w:rsidP="00B97F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planilha teve como dados, os comentários realizados pelos </w:t>
      </w:r>
      <w:r>
        <w:rPr>
          <w:rFonts w:ascii="Arial" w:hAnsi="Arial" w:cs="Arial"/>
          <w:sz w:val="24"/>
          <w:szCs w:val="24"/>
        </w:rPr>
        <w:t>funcionários ou ex-funcionários, em um aplicativo voltado a vagas de emprego e avaliação de empresas, chamado “</w:t>
      </w:r>
      <w:r w:rsidRPr="00B97F2B">
        <w:rPr>
          <w:rFonts w:ascii="Arial" w:hAnsi="Arial" w:cs="Arial"/>
          <w:b/>
          <w:sz w:val="24"/>
          <w:szCs w:val="24"/>
        </w:rPr>
        <w:t>Glassdoor</w:t>
      </w:r>
      <w:r>
        <w:rPr>
          <w:rFonts w:ascii="Arial" w:hAnsi="Arial" w:cs="Arial"/>
          <w:b/>
          <w:sz w:val="24"/>
          <w:szCs w:val="24"/>
        </w:rPr>
        <w:t>”.</w:t>
      </w:r>
      <w:r>
        <w:rPr>
          <w:rFonts w:ascii="Arial" w:hAnsi="Arial" w:cs="Arial"/>
          <w:sz w:val="24"/>
          <w:szCs w:val="24"/>
        </w:rPr>
        <w:t xml:space="preserve"> Com isso, a análise realizada concluiu que as boas avaliações se devem pelos principais motivos:</w:t>
      </w:r>
    </w:p>
    <w:p w:rsidR="00B97F2B" w:rsidRPr="0029072F" w:rsidRDefault="00B97F2B" w:rsidP="00B97F2B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29072F">
        <w:rPr>
          <w:rFonts w:ascii="Arial" w:hAnsi="Arial" w:cs="Arial"/>
          <w:sz w:val="24"/>
          <w:szCs w:val="24"/>
        </w:rPr>
        <w:t xml:space="preserve">• </w:t>
      </w:r>
      <w:r>
        <w:rPr>
          <w:rFonts w:ascii="Arial" w:hAnsi="Arial" w:cs="Arial"/>
          <w:b/>
          <w:sz w:val="24"/>
          <w:szCs w:val="24"/>
        </w:rPr>
        <w:t>Benefícios:</w:t>
      </w:r>
      <w:r w:rsidR="001240FE">
        <w:rPr>
          <w:rFonts w:ascii="Arial" w:hAnsi="Arial" w:cs="Arial"/>
          <w:sz w:val="24"/>
          <w:szCs w:val="24"/>
        </w:rPr>
        <w:t xml:space="preserve"> Muitos funcionários relataram a grande gama dos benefícios fornecidos pela empresa, com por exemplo:</w:t>
      </w:r>
      <w:r w:rsidR="001240FE" w:rsidRPr="001240FE">
        <w:rPr>
          <w:rFonts w:ascii="Arial" w:hAnsi="Arial" w:cs="Arial"/>
          <w:sz w:val="24"/>
          <w:szCs w:val="24"/>
        </w:rPr>
        <w:t xml:space="preserve"> </w:t>
      </w:r>
      <w:r w:rsidR="001240FE" w:rsidRPr="001240FE">
        <w:rPr>
          <w:rFonts w:ascii="Arial" w:hAnsi="Arial" w:cs="Arial"/>
          <w:sz w:val="24"/>
          <w:szCs w:val="24"/>
        </w:rPr>
        <w:t>PLR</w:t>
      </w:r>
      <w:r w:rsidR="001240FE">
        <w:rPr>
          <w:rFonts w:ascii="Arial" w:hAnsi="Arial" w:cs="Arial"/>
          <w:sz w:val="24"/>
          <w:szCs w:val="24"/>
        </w:rPr>
        <w:t xml:space="preserve">; </w:t>
      </w:r>
      <w:r w:rsidR="001240FE" w:rsidRPr="001240FE">
        <w:rPr>
          <w:rFonts w:ascii="Arial" w:hAnsi="Arial" w:cs="Arial"/>
          <w:sz w:val="24"/>
          <w:szCs w:val="24"/>
        </w:rPr>
        <w:t>Previdência Privada; Plano de Saúde; Plano O</w:t>
      </w:r>
      <w:r w:rsidR="001240FE">
        <w:rPr>
          <w:rFonts w:ascii="Arial" w:hAnsi="Arial" w:cs="Arial"/>
          <w:sz w:val="24"/>
          <w:szCs w:val="24"/>
        </w:rPr>
        <w:t>dontológico; Seguro de Vida, entre outros.</w:t>
      </w:r>
    </w:p>
    <w:p w:rsidR="00B97F2B" w:rsidRPr="0029072F" w:rsidRDefault="00B97F2B" w:rsidP="00B97F2B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29072F">
        <w:rPr>
          <w:rFonts w:ascii="Arial" w:hAnsi="Arial" w:cs="Arial"/>
          <w:sz w:val="24"/>
          <w:szCs w:val="24"/>
        </w:rPr>
        <w:lastRenderedPageBreak/>
        <w:t xml:space="preserve">• </w:t>
      </w:r>
      <w:r w:rsidR="001240FE">
        <w:rPr>
          <w:rFonts w:ascii="Arial" w:hAnsi="Arial" w:cs="Arial"/>
          <w:b/>
          <w:sz w:val="24"/>
          <w:szCs w:val="24"/>
        </w:rPr>
        <w:t>Ambiente de trabalho</w:t>
      </w:r>
      <w:r w:rsidRPr="0029072F">
        <w:rPr>
          <w:rFonts w:ascii="Arial" w:hAnsi="Arial" w:cs="Arial"/>
          <w:b/>
          <w:sz w:val="24"/>
          <w:szCs w:val="24"/>
        </w:rPr>
        <w:t>:</w:t>
      </w:r>
      <w:r w:rsidR="001240FE">
        <w:rPr>
          <w:rFonts w:ascii="Arial" w:hAnsi="Arial" w:cs="Arial"/>
          <w:sz w:val="24"/>
          <w:szCs w:val="24"/>
        </w:rPr>
        <w:t xml:space="preserve"> O ambiente de trabalho é classificado pela maioria dos funcionários como um ambiente que conecta gerações e possibilita a troca de experiência de uns para com os outros.</w:t>
      </w:r>
    </w:p>
    <w:p w:rsidR="00B97F2B" w:rsidRPr="001240FE" w:rsidRDefault="00B97F2B" w:rsidP="001240FE">
      <w:pPr>
        <w:rPr>
          <w:rFonts w:ascii="Arial" w:hAnsi="Arial" w:cs="Arial"/>
          <w:color w:val="FF0000"/>
          <w:sz w:val="24"/>
          <w:szCs w:val="24"/>
        </w:rPr>
      </w:pPr>
      <w:r w:rsidRPr="0029072F">
        <w:rPr>
          <w:rFonts w:ascii="Arial" w:hAnsi="Arial" w:cs="Arial"/>
          <w:sz w:val="24"/>
          <w:szCs w:val="24"/>
        </w:rPr>
        <w:t xml:space="preserve">• </w:t>
      </w:r>
      <w:r w:rsidR="001240FE">
        <w:rPr>
          <w:rFonts w:ascii="Arial" w:hAnsi="Arial" w:cs="Arial"/>
          <w:b/>
          <w:sz w:val="24"/>
          <w:szCs w:val="24"/>
        </w:rPr>
        <w:t xml:space="preserve">Valorização/Crescimento do Profissional: </w:t>
      </w:r>
      <w:r w:rsidR="001240FE" w:rsidRPr="001240FE">
        <w:rPr>
          <w:rFonts w:ascii="Arial" w:hAnsi="Arial" w:cs="Arial"/>
          <w:sz w:val="24"/>
          <w:szCs w:val="24"/>
        </w:rPr>
        <w:t>A empresa</w:t>
      </w:r>
      <w:r w:rsidR="001240FE">
        <w:rPr>
          <w:rFonts w:ascii="Arial" w:hAnsi="Arial" w:cs="Arial"/>
          <w:b/>
          <w:sz w:val="24"/>
          <w:szCs w:val="24"/>
        </w:rPr>
        <w:t xml:space="preserve"> </w:t>
      </w:r>
      <w:r w:rsidR="001240FE">
        <w:rPr>
          <w:rFonts w:ascii="Arial" w:hAnsi="Arial" w:cs="Arial"/>
          <w:sz w:val="24"/>
          <w:szCs w:val="24"/>
        </w:rPr>
        <w:t>possibilita o crescimento dos profissionais que estão inseridos e engajados, valorizando o trabalho e esforço de cada um.</w:t>
      </w:r>
    </w:p>
    <w:p w:rsidR="008D4D18" w:rsidRPr="008D4D18" w:rsidRDefault="008D4D18" w:rsidP="008D4D18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:rsidR="001240FE" w:rsidRDefault="001240FE" w:rsidP="002E0FF7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Conclusão e Considerações Finais</w:t>
      </w:r>
    </w:p>
    <w:p w:rsidR="0036697D" w:rsidRPr="002C544A" w:rsidRDefault="0036697D" w:rsidP="002E0F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Pr="002C544A">
        <w:rPr>
          <w:rFonts w:ascii="Arial" w:hAnsi="Arial" w:cs="Arial"/>
          <w:b/>
          <w:sz w:val="24"/>
          <w:szCs w:val="24"/>
        </w:rPr>
        <w:t>CPFL Energia</w:t>
      </w:r>
      <w:r>
        <w:rPr>
          <w:rFonts w:ascii="Arial" w:hAnsi="Arial" w:cs="Arial"/>
          <w:sz w:val="24"/>
          <w:szCs w:val="24"/>
        </w:rPr>
        <w:t xml:space="preserve"> se apresenta</w:t>
      </w:r>
      <w:r w:rsidR="002C544A">
        <w:rPr>
          <w:rFonts w:ascii="Arial" w:hAnsi="Arial" w:cs="Arial"/>
          <w:sz w:val="24"/>
          <w:szCs w:val="24"/>
        </w:rPr>
        <w:t xml:space="preserve"> como uma empresa compromissada com o fornecimento de energia para todos, com o objetivo de se tornar a maior nesse seguimento; além de se colocar como uma instituição que qualifica profissões e forma grandes talentos. Embora essas e outras declarações constem em sua </w:t>
      </w:r>
      <w:r w:rsidR="002C544A" w:rsidRPr="002C544A">
        <w:rPr>
          <w:rFonts w:ascii="Arial" w:hAnsi="Arial" w:cs="Arial"/>
          <w:b/>
          <w:sz w:val="24"/>
          <w:szCs w:val="24"/>
        </w:rPr>
        <w:t>“Missão, Visão e Valores”</w:t>
      </w:r>
      <w:r w:rsidR="002C544A">
        <w:rPr>
          <w:rFonts w:ascii="Arial" w:hAnsi="Arial" w:cs="Arial"/>
          <w:b/>
          <w:sz w:val="24"/>
          <w:szCs w:val="24"/>
        </w:rPr>
        <w:t xml:space="preserve">, </w:t>
      </w:r>
      <w:r w:rsidR="002C544A">
        <w:rPr>
          <w:rFonts w:ascii="Arial" w:hAnsi="Arial" w:cs="Arial"/>
          <w:sz w:val="24"/>
          <w:szCs w:val="24"/>
        </w:rPr>
        <w:t xml:space="preserve">elas não fazem jus aos questionamentos dos clientes, que enfrentam grandes dificuldades no dia a dia. É necessário que a empresa se prontifique em melhorar sua </w:t>
      </w:r>
      <w:r w:rsidR="002C544A" w:rsidRPr="002C544A">
        <w:rPr>
          <w:rFonts w:ascii="Arial" w:hAnsi="Arial" w:cs="Arial"/>
          <w:b/>
          <w:sz w:val="24"/>
          <w:szCs w:val="24"/>
        </w:rPr>
        <w:t>eficiência</w:t>
      </w:r>
      <w:r w:rsidR="002C544A">
        <w:rPr>
          <w:rFonts w:ascii="Arial" w:hAnsi="Arial" w:cs="Arial"/>
          <w:sz w:val="24"/>
          <w:szCs w:val="24"/>
        </w:rPr>
        <w:t xml:space="preserve"> </w:t>
      </w:r>
      <w:r w:rsidR="007A0A6E">
        <w:rPr>
          <w:rFonts w:ascii="Arial" w:hAnsi="Arial" w:cs="Arial"/>
          <w:sz w:val="24"/>
          <w:szCs w:val="24"/>
        </w:rPr>
        <w:t>em seus serviços fornecidos para não manchar ou distorcer a visão que a sociedade possui da mesma.</w:t>
      </w:r>
      <w:bookmarkStart w:id="0" w:name="_GoBack"/>
      <w:bookmarkEnd w:id="0"/>
    </w:p>
    <w:sectPr w:rsidR="0036697D" w:rsidRPr="002C54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FF7"/>
    <w:rsid w:val="000E4C1C"/>
    <w:rsid w:val="0010239F"/>
    <w:rsid w:val="001240FE"/>
    <w:rsid w:val="001D0509"/>
    <w:rsid w:val="00284C79"/>
    <w:rsid w:val="0029072F"/>
    <w:rsid w:val="002C544A"/>
    <w:rsid w:val="002E0FF7"/>
    <w:rsid w:val="003522F2"/>
    <w:rsid w:val="0036697D"/>
    <w:rsid w:val="003A41BB"/>
    <w:rsid w:val="003D64BF"/>
    <w:rsid w:val="007A0A6E"/>
    <w:rsid w:val="008A621D"/>
    <w:rsid w:val="008D4D18"/>
    <w:rsid w:val="00904F0B"/>
    <w:rsid w:val="00AD55DD"/>
    <w:rsid w:val="00B97F2B"/>
    <w:rsid w:val="00C7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9D25B0-8709-4155-B0EF-AAF2F5861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452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2025-03-29T03:12:00Z</dcterms:created>
  <dcterms:modified xsi:type="dcterms:W3CDTF">2025-03-29T03:12:00Z</dcterms:modified>
</cp:coreProperties>
</file>