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27AD6" w14:textId="77777777" w:rsidR="00844853" w:rsidRPr="00200245" w:rsidRDefault="00844853" w:rsidP="00844853">
      <w:pPr>
        <w:spacing w:line="480" w:lineRule="auto"/>
        <w:rPr>
          <w:rFonts w:ascii="Times New Roman" w:hAnsi="Times New Roman" w:cs="Times New Roman"/>
          <w:lang w:val="en-AU"/>
        </w:rPr>
      </w:pPr>
    </w:p>
    <w:p w14:paraId="7C7F4B71" w14:textId="77777777" w:rsidR="00844853" w:rsidRPr="00200245" w:rsidRDefault="00844853" w:rsidP="00844853">
      <w:pPr>
        <w:spacing w:line="480" w:lineRule="auto"/>
        <w:rPr>
          <w:rFonts w:ascii="Times New Roman" w:hAnsi="Times New Roman" w:cs="Times New Roman"/>
          <w:lang w:val="en-AU"/>
        </w:rPr>
      </w:pPr>
      <w:r w:rsidRPr="00200245">
        <w:rPr>
          <w:rFonts w:ascii="Times New Roman" w:hAnsi="Times New Roman" w:cs="Times New Roman"/>
          <w:lang w:val="en-AU"/>
        </w:rPr>
        <w:t>Table 1. Edge detectors with maximum value of the enhancement function over magnetic feature edges</w:t>
      </w:r>
      <w:r>
        <w:rPr>
          <w:rFonts w:ascii="Times New Roman" w:hAnsi="Times New Roman" w:cs="Times New Roman"/>
          <w:lang w:val="en-AU"/>
        </w:rPr>
        <w:t>.</w:t>
      </w:r>
    </w:p>
    <w:tbl>
      <w:tblPr>
        <w:tblStyle w:val="ListTable6Colorful-Accent11"/>
        <w:tblW w:w="8647" w:type="dxa"/>
        <w:tblLayout w:type="fixed"/>
        <w:tblLook w:val="04A0" w:firstRow="1" w:lastRow="0" w:firstColumn="1" w:lastColumn="0" w:noHBand="0" w:noVBand="1"/>
      </w:tblPr>
      <w:tblGrid>
        <w:gridCol w:w="1134"/>
        <w:gridCol w:w="4962"/>
        <w:gridCol w:w="2551"/>
      </w:tblGrid>
      <w:tr w:rsidR="00292D59" w:rsidRPr="00DD6CD3" w14:paraId="6951CFBD" w14:textId="77777777" w:rsidTr="00292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A7E16E0" w14:textId="77777777" w:rsidR="00292D59" w:rsidRPr="00DD6CD3" w:rsidRDefault="00292D59" w:rsidP="003A06DF">
            <w:pPr>
              <w:spacing w:line="480" w:lineRule="auto"/>
              <w:rPr>
                <w:rFonts w:asciiTheme="minorHAnsi" w:hAnsiTheme="minorHAnsi" w:cstheme="minorHAnsi"/>
                <w:b w:val="0"/>
                <w:sz w:val="20"/>
                <w:szCs w:val="20"/>
                <w:lang w:val="en-AU"/>
              </w:rPr>
            </w:pPr>
            <w:r w:rsidRPr="00DD6CD3">
              <w:rPr>
                <w:rFonts w:asciiTheme="minorHAnsi" w:hAnsiTheme="minorHAnsi" w:cstheme="minorHAnsi"/>
                <w:b w:val="0"/>
                <w:sz w:val="20"/>
                <w:szCs w:val="20"/>
                <w:lang w:val="en-AU"/>
              </w:rPr>
              <w:t>Edge Detector</w:t>
            </w:r>
          </w:p>
        </w:tc>
        <w:tc>
          <w:tcPr>
            <w:tcW w:w="4962" w:type="dxa"/>
            <w:vAlign w:val="center"/>
          </w:tcPr>
          <w:p w14:paraId="12406DB6" w14:textId="77777777" w:rsidR="00292D59" w:rsidRPr="00DD6CD3" w:rsidRDefault="00292D59" w:rsidP="003A06DF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0"/>
                <w:szCs w:val="20"/>
                <w:lang w:val="en-AU"/>
              </w:rPr>
            </w:pPr>
            <w:r w:rsidRPr="00DD6CD3">
              <w:rPr>
                <w:rFonts w:asciiTheme="minorHAnsi" w:hAnsiTheme="minorHAnsi" w:cstheme="minorHAnsi"/>
                <w:b w:val="0"/>
                <w:sz w:val="20"/>
                <w:szCs w:val="20"/>
                <w:lang w:val="en-AU"/>
              </w:rPr>
              <w:t>Formula</w:t>
            </w:r>
          </w:p>
        </w:tc>
        <w:tc>
          <w:tcPr>
            <w:tcW w:w="2551" w:type="dxa"/>
          </w:tcPr>
          <w:p w14:paraId="4CBDACE4" w14:textId="77777777" w:rsidR="00292D59" w:rsidRPr="00DD6CD3" w:rsidRDefault="00292D59" w:rsidP="003A06DF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0"/>
                <w:szCs w:val="20"/>
                <w:lang w:val="en-AU"/>
              </w:rPr>
            </w:pPr>
            <w:r w:rsidRPr="00DD6CD3">
              <w:rPr>
                <w:rFonts w:asciiTheme="minorHAnsi" w:hAnsiTheme="minorHAnsi" w:cstheme="minorHAnsi"/>
                <w:b w:val="0"/>
                <w:sz w:val="20"/>
                <w:szCs w:val="20"/>
                <w:lang w:val="en-AU"/>
              </w:rPr>
              <w:t>Reference</w:t>
            </w:r>
          </w:p>
        </w:tc>
      </w:tr>
      <w:tr w:rsidR="00292D59" w:rsidRPr="00DD6CD3" w14:paraId="350F8033" w14:textId="77777777" w:rsidTr="00292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29B6F50" w14:textId="77777777" w:rsidR="00292D59" w:rsidRPr="00DD6CD3" w:rsidRDefault="00292D59" w:rsidP="003A06DF">
            <w:pPr>
              <w:spacing w:line="480" w:lineRule="auto"/>
              <w:rPr>
                <w:rFonts w:asciiTheme="minorHAnsi" w:hAnsiTheme="minorHAnsi" w:cstheme="minorHAnsi"/>
                <w:b w:val="0"/>
                <w:sz w:val="20"/>
                <w:szCs w:val="20"/>
                <w:lang w:val="en-AU"/>
              </w:rPr>
            </w:pPr>
            <w:r w:rsidRPr="00DD6CD3">
              <w:rPr>
                <w:rFonts w:asciiTheme="minorHAnsi" w:hAnsiTheme="minorHAnsi" w:cstheme="minorHAnsi"/>
                <w:b w:val="0"/>
                <w:sz w:val="20"/>
                <w:szCs w:val="20"/>
                <w:lang w:val="en-AU"/>
              </w:rPr>
              <w:t>Horizontal Gradient</w:t>
            </w:r>
          </w:p>
        </w:tc>
        <w:tc>
          <w:tcPr>
            <w:tcW w:w="4962" w:type="dxa"/>
            <w:vAlign w:val="center"/>
          </w:tcPr>
          <w:p w14:paraId="200A07E3" w14:textId="77777777" w:rsidR="00292D59" w:rsidRPr="00DD6CD3" w:rsidRDefault="00292D59" w:rsidP="003A06D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ASA2D=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∂M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∂M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∂y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551" w:type="dxa"/>
            <w:vAlign w:val="center"/>
          </w:tcPr>
          <w:p w14:paraId="3BDD4F4F" w14:textId="77777777" w:rsidR="00292D59" w:rsidRPr="00DD6CD3" w:rsidRDefault="00292D59" w:rsidP="003A06D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proofErr w:type="spellStart"/>
            <w:r w:rsidRPr="00DD6CD3">
              <w:rPr>
                <w:rFonts w:asciiTheme="minorHAnsi" w:hAnsiTheme="minorHAnsi" w:cstheme="minorHAnsi"/>
                <w:sz w:val="20"/>
                <w:szCs w:val="20"/>
              </w:rPr>
              <w:t>Nabighian</w:t>
            </w:r>
            <w:proofErr w:type="spellEnd"/>
            <w:r w:rsidRPr="00DD6CD3">
              <w:rPr>
                <w:rFonts w:asciiTheme="minorHAnsi" w:hAnsiTheme="minorHAnsi" w:cstheme="minorHAnsi"/>
                <w:sz w:val="20"/>
                <w:szCs w:val="20"/>
              </w:rPr>
              <w:t xml:space="preserve"> (1972, 1974)</w:t>
            </w:r>
          </w:p>
        </w:tc>
      </w:tr>
      <w:tr w:rsidR="00292D59" w:rsidRPr="00DD6CD3" w14:paraId="5B147ABA" w14:textId="77777777" w:rsidTr="00292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EB5EA96" w14:textId="77777777" w:rsidR="00292D59" w:rsidRPr="00DD6CD3" w:rsidRDefault="00292D59" w:rsidP="003A06DF">
            <w:pPr>
              <w:spacing w:line="480" w:lineRule="auto"/>
              <w:rPr>
                <w:rFonts w:asciiTheme="minorHAnsi" w:hAnsiTheme="minorHAnsi" w:cstheme="minorHAnsi"/>
                <w:b w:val="0"/>
                <w:sz w:val="20"/>
                <w:szCs w:val="20"/>
                <w:lang w:val="en-AU"/>
              </w:rPr>
            </w:pPr>
            <w:r w:rsidRPr="00DD6CD3">
              <w:rPr>
                <w:rFonts w:asciiTheme="minorHAnsi" w:hAnsiTheme="minorHAnsi" w:cstheme="minorHAnsi"/>
                <w:b w:val="0"/>
                <w:sz w:val="20"/>
                <w:szCs w:val="20"/>
                <w:lang w:val="en-AU"/>
              </w:rPr>
              <w:t>Analytic Signal Amplitude</w:t>
            </w:r>
          </w:p>
        </w:tc>
        <w:tc>
          <w:tcPr>
            <w:tcW w:w="4962" w:type="dxa"/>
            <w:vAlign w:val="center"/>
          </w:tcPr>
          <w:p w14:paraId="13F54FF7" w14:textId="77777777" w:rsidR="00292D59" w:rsidRPr="00DD6CD3" w:rsidRDefault="00292D59" w:rsidP="003A06D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ASA=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∂M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∂M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∂y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∂M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∂z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551" w:type="dxa"/>
            <w:vAlign w:val="center"/>
          </w:tcPr>
          <w:p w14:paraId="4509778B" w14:textId="77777777" w:rsidR="00292D59" w:rsidRPr="00DD6CD3" w:rsidRDefault="00292D59" w:rsidP="003A06D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proofErr w:type="spellStart"/>
            <w:r w:rsidRPr="00DD6CD3">
              <w:rPr>
                <w:rFonts w:asciiTheme="minorHAnsi" w:hAnsiTheme="minorHAnsi" w:cstheme="minorHAnsi"/>
                <w:sz w:val="20"/>
                <w:szCs w:val="20"/>
              </w:rPr>
              <w:t>Roest</w:t>
            </w:r>
            <w:proofErr w:type="spellEnd"/>
            <w:r w:rsidRPr="00DD6CD3">
              <w:rPr>
                <w:rFonts w:asciiTheme="minorHAnsi" w:hAnsiTheme="minorHAnsi" w:cstheme="minorHAnsi"/>
                <w:sz w:val="20"/>
                <w:szCs w:val="20"/>
              </w:rPr>
              <w:t xml:space="preserve"> et al. (1992)</w:t>
            </w:r>
          </w:p>
        </w:tc>
      </w:tr>
      <w:tr w:rsidR="00292D59" w:rsidRPr="00DD6CD3" w14:paraId="47A58CFA" w14:textId="77777777" w:rsidTr="00292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BB516CD" w14:textId="77777777" w:rsidR="00292D59" w:rsidRPr="00DD6CD3" w:rsidRDefault="00292D59" w:rsidP="003A06DF">
            <w:pPr>
              <w:spacing w:line="480" w:lineRule="auto"/>
              <w:rPr>
                <w:rFonts w:asciiTheme="minorHAnsi" w:hAnsiTheme="minorHAnsi" w:cstheme="minorHAnsi"/>
                <w:b w:val="0"/>
                <w:sz w:val="20"/>
                <w:szCs w:val="20"/>
                <w:lang w:val="en-AU"/>
              </w:rPr>
            </w:pPr>
            <w:r w:rsidRPr="00DD6CD3">
              <w:rPr>
                <w:rFonts w:asciiTheme="minorHAnsi" w:hAnsiTheme="minorHAnsi" w:cstheme="minorHAnsi"/>
                <w:b w:val="0"/>
                <w:sz w:val="20"/>
                <w:szCs w:val="20"/>
                <w:lang w:val="en-AU"/>
              </w:rPr>
              <w:t>Theta map</w:t>
            </w:r>
          </w:p>
        </w:tc>
        <w:tc>
          <w:tcPr>
            <w:tcW w:w="4962" w:type="dxa"/>
            <w:vAlign w:val="center"/>
          </w:tcPr>
          <w:p w14:paraId="2D387929" w14:textId="77777777" w:rsidR="00292D59" w:rsidRPr="00DD6CD3" w:rsidRDefault="00292D59" w:rsidP="003A06D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n-A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Theta=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8"/>
                                            <w:szCs w:val="18"/>
                                          </w:rPr>
                                          <m:t>∂M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8"/>
                                            <w:szCs w:val="18"/>
                                          </w:rPr>
                                          <m:t>∂x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8"/>
                                            <w:szCs w:val="18"/>
                                          </w:rPr>
                                          <m:t>∂M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8"/>
                                            <w:szCs w:val="18"/>
                                          </w:rPr>
                                          <m:t>∂y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8"/>
                                            <w:szCs w:val="18"/>
                                          </w:rPr>
                                          <m:t>∂M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8"/>
                                            <w:szCs w:val="18"/>
                                          </w:rPr>
                                          <m:t>∂x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8"/>
                                            <w:szCs w:val="18"/>
                                          </w:rPr>
                                          <m:t>∂M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8"/>
                                            <w:szCs w:val="18"/>
                                          </w:rPr>
                                          <m:t>∂y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8"/>
                                            <w:szCs w:val="18"/>
                                          </w:rPr>
                                          <m:t>∂M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8"/>
                                            <w:szCs w:val="18"/>
                                          </w:rPr>
                                          <m:t>∂z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ASA2D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ASA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551" w:type="dxa"/>
            <w:vAlign w:val="center"/>
          </w:tcPr>
          <w:p w14:paraId="6A8CE6B2" w14:textId="77777777" w:rsidR="00292D59" w:rsidRPr="00DD6CD3" w:rsidRDefault="00292D59" w:rsidP="003A06D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proofErr w:type="spellStart"/>
            <w:r w:rsidRPr="00DD6CD3">
              <w:rPr>
                <w:rFonts w:asciiTheme="minorHAnsi" w:hAnsiTheme="minorHAnsi" w:cstheme="minorHAnsi"/>
                <w:sz w:val="20"/>
                <w:szCs w:val="20"/>
              </w:rPr>
              <w:t>Wijns</w:t>
            </w:r>
            <w:proofErr w:type="spellEnd"/>
            <w:r w:rsidRPr="00DD6CD3">
              <w:rPr>
                <w:rFonts w:asciiTheme="minorHAnsi" w:hAnsiTheme="minorHAnsi" w:cstheme="minorHAnsi"/>
                <w:sz w:val="20"/>
                <w:szCs w:val="20"/>
              </w:rPr>
              <w:t xml:space="preserve"> et al. (2005)</w:t>
            </w:r>
          </w:p>
        </w:tc>
      </w:tr>
      <w:tr w:rsidR="00292D59" w:rsidRPr="00DD6CD3" w14:paraId="1AF43A87" w14:textId="77777777" w:rsidTr="00292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51E3068" w14:textId="77777777" w:rsidR="00292D59" w:rsidRPr="00DD6CD3" w:rsidRDefault="00292D59" w:rsidP="003A06DF">
            <w:pPr>
              <w:spacing w:line="480" w:lineRule="auto"/>
              <w:rPr>
                <w:rFonts w:asciiTheme="minorHAnsi" w:hAnsiTheme="minorHAnsi" w:cstheme="minorHAnsi"/>
                <w:b w:val="0"/>
                <w:sz w:val="20"/>
                <w:szCs w:val="20"/>
                <w:lang w:val="en-AU"/>
              </w:rPr>
            </w:pPr>
            <w:r w:rsidRPr="00DD6CD3">
              <w:rPr>
                <w:rFonts w:asciiTheme="minorHAnsi" w:hAnsiTheme="minorHAnsi" w:cstheme="minorHAnsi"/>
                <w:b w:val="0"/>
                <w:sz w:val="20"/>
                <w:szCs w:val="20"/>
                <w:lang w:val="en-AU"/>
              </w:rPr>
              <w:t>Horizontal derivative of the Tilt</w:t>
            </w:r>
          </w:p>
        </w:tc>
        <w:tc>
          <w:tcPr>
            <w:tcW w:w="4962" w:type="dxa"/>
            <w:vAlign w:val="center"/>
          </w:tcPr>
          <w:p w14:paraId="6233DA99" w14:textId="77777777" w:rsidR="00292D59" w:rsidRPr="00DD6CD3" w:rsidRDefault="00292D59" w:rsidP="003A06D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THDR=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∂TILT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∂TILT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∂y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551" w:type="dxa"/>
            <w:vAlign w:val="center"/>
          </w:tcPr>
          <w:p w14:paraId="7A561118" w14:textId="77777777" w:rsidR="00292D59" w:rsidRPr="00DD6CD3" w:rsidRDefault="00292D59" w:rsidP="003A06D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D6CD3">
              <w:rPr>
                <w:rFonts w:asciiTheme="minorHAnsi" w:hAnsiTheme="minorHAnsi" w:cstheme="minorHAnsi"/>
                <w:sz w:val="20"/>
                <w:szCs w:val="20"/>
              </w:rPr>
              <w:t>Cooper and Cowan (2008)</w:t>
            </w:r>
          </w:p>
        </w:tc>
      </w:tr>
      <w:tr w:rsidR="00292D59" w:rsidRPr="00DD6CD3" w14:paraId="05E3C5AC" w14:textId="77777777" w:rsidTr="00292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6761041" w14:textId="77777777" w:rsidR="00292D59" w:rsidRPr="00DD6CD3" w:rsidRDefault="00292D59" w:rsidP="003A06DF">
            <w:pPr>
              <w:spacing w:line="480" w:lineRule="auto"/>
              <w:rPr>
                <w:rFonts w:asciiTheme="minorHAnsi" w:hAnsiTheme="minorHAnsi" w:cstheme="minorHAnsi"/>
                <w:b w:val="0"/>
                <w:sz w:val="20"/>
                <w:szCs w:val="20"/>
                <w:lang w:val="en-AU"/>
              </w:rPr>
            </w:pPr>
            <w:r w:rsidRPr="00DD6CD3">
              <w:rPr>
                <w:rFonts w:asciiTheme="minorHAnsi" w:hAnsiTheme="minorHAnsi" w:cstheme="minorHAnsi"/>
                <w:b w:val="0"/>
                <w:sz w:val="20"/>
                <w:szCs w:val="20"/>
                <w:lang w:val="en-AU"/>
              </w:rPr>
              <w:t>Source Parameter Imaging</w:t>
            </w:r>
          </w:p>
        </w:tc>
        <w:tc>
          <w:tcPr>
            <w:tcW w:w="4962" w:type="dxa"/>
            <w:vAlign w:val="center"/>
          </w:tcPr>
          <w:p w14:paraId="1A5A64D5" w14:textId="77777777" w:rsidR="00292D59" w:rsidRPr="00DD6CD3" w:rsidRDefault="00292D59" w:rsidP="003A06D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SPI=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ASA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∂x∂z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∂M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∂y∂z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∂M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M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∂z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∂M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∂z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551" w:type="dxa"/>
            <w:vAlign w:val="center"/>
          </w:tcPr>
          <w:p w14:paraId="18DB0357" w14:textId="77777777" w:rsidR="00292D59" w:rsidRPr="00DD6CD3" w:rsidRDefault="00292D59" w:rsidP="003A06D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D6CD3">
              <w:rPr>
                <w:rFonts w:asciiTheme="minorHAnsi" w:hAnsiTheme="minorHAnsi" w:cstheme="minorHAnsi"/>
                <w:sz w:val="20"/>
                <w:szCs w:val="20"/>
              </w:rPr>
              <w:t>Thurston and Smith (1997); Phillips, 2000</w:t>
            </w:r>
          </w:p>
        </w:tc>
      </w:tr>
      <w:tr w:rsidR="00292D59" w:rsidRPr="00DD6CD3" w14:paraId="02EDC9D9" w14:textId="77777777" w:rsidTr="00292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E231D2C" w14:textId="77777777" w:rsidR="00292D59" w:rsidRPr="00DD6CD3" w:rsidRDefault="00292D59" w:rsidP="003A06DF">
            <w:pPr>
              <w:spacing w:line="480" w:lineRule="auto"/>
              <w:rPr>
                <w:rFonts w:asciiTheme="minorHAnsi" w:hAnsiTheme="minorHAnsi" w:cstheme="minorHAnsi"/>
                <w:b w:val="0"/>
                <w:sz w:val="18"/>
                <w:szCs w:val="18"/>
                <w:lang w:val="en-AU"/>
              </w:rPr>
            </w:pPr>
            <w:proofErr w:type="spellStart"/>
            <w:r w:rsidRPr="00DD6CD3">
              <w:rPr>
                <w:rFonts w:asciiTheme="minorHAnsi" w:hAnsiTheme="minorHAnsi" w:cstheme="minorHAnsi"/>
                <w:b w:val="0"/>
                <w:sz w:val="18"/>
                <w:szCs w:val="18"/>
                <w:lang w:val="en-AU"/>
              </w:rPr>
              <w:t>Sunshading</w:t>
            </w:r>
            <w:proofErr w:type="spellEnd"/>
            <w:r w:rsidRPr="00DD6CD3">
              <w:rPr>
                <w:rFonts w:asciiTheme="minorHAnsi" w:hAnsiTheme="minorHAnsi" w:cstheme="minorHAnsi"/>
                <w:b w:val="0"/>
                <w:sz w:val="18"/>
                <w:szCs w:val="18"/>
                <w:lang w:val="en-AU"/>
              </w:rPr>
              <w:t xml:space="preserve"> Filter</w:t>
            </w:r>
          </w:p>
        </w:tc>
        <w:tc>
          <w:tcPr>
            <w:tcW w:w="4962" w:type="dxa"/>
            <w:vAlign w:val="center"/>
          </w:tcPr>
          <w:p w14:paraId="7422D19C" w14:textId="77777777" w:rsidR="00292D59" w:rsidRPr="00DD6CD3" w:rsidRDefault="00292D59" w:rsidP="003A06D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F_z=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ASA2D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α</m:t>
                    </m:r>
                  </m:sup>
                </m:sSup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sin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18"/>
                                                <w:szCs w:val="18"/>
                                              </w:rPr>
                                              <m:t>∂M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18"/>
                                                <w:szCs w:val="18"/>
                                              </w:rPr>
                                              <m:t>∂z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18"/>
                                                <w:szCs w:val="18"/>
                                              </w:rPr>
                                              <m:t>∂M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18"/>
                                                <w:szCs w:val="18"/>
                                              </w:rPr>
                                              <m:t>∂x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18"/>
                                                <w:szCs w:val="18"/>
                                              </w:rPr>
                                              <m:t>∂M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18"/>
                                                <w:szCs w:val="18"/>
                                              </w:rPr>
                                              <m:t>∂y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rad>
                      </m:e>
                    </m:d>
                  </m:e>
                </m:d>
              </m:oMath>
            </m:oMathPara>
          </w:p>
          <w:p w14:paraId="76D04973" w14:textId="77777777" w:rsidR="00292D59" w:rsidRPr="00DD6CD3" w:rsidRDefault="00292D59" w:rsidP="003A06D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n-AU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F_x=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ASA2D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α</m:t>
                    </m:r>
                  </m:sup>
                </m:sSup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cos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18"/>
                                                <w:szCs w:val="18"/>
                                              </w:rPr>
                                              <m:t>∂M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18"/>
                                                <w:szCs w:val="18"/>
                                              </w:rPr>
                                              <m:t>∂z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18"/>
                                                <w:szCs w:val="18"/>
                                              </w:rPr>
                                              <m:t>∂M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18"/>
                                                <w:szCs w:val="18"/>
                                              </w:rPr>
                                              <m:t>∂x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18"/>
                                                <w:szCs w:val="18"/>
                                              </w:rPr>
                                              <m:t>∂M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18"/>
                                                <w:szCs w:val="18"/>
                                              </w:rPr>
                                              <m:t>∂y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rad>
                      </m:e>
                    </m:d>
                  </m:e>
                </m:d>
              </m:oMath>
            </m:oMathPara>
          </w:p>
        </w:tc>
        <w:tc>
          <w:tcPr>
            <w:tcW w:w="2551" w:type="dxa"/>
            <w:vAlign w:val="center"/>
          </w:tcPr>
          <w:p w14:paraId="2F9EC3AE" w14:textId="77777777" w:rsidR="00292D59" w:rsidRPr="00DD6CD3" w:rsidRDefault="00292D59" w:rsidP="003A06D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D6CD3">
              <w:rPr>
                <w:rFonts w:asciiTheme="minorHAnsi" w:hAnsiTheme="minorHAnsi" w:cstheme="minorHAnsi"/>
                <w:sz w:val="20"/>
                <w:szCs w:val="20"/>
              </w:rPr>
              <w:t>Cooper (2017)</w:t>
            </w:r>
          </w:p>
        </w:tc>
      </w:tr>
      <w:tr w:rsidR="00292D59" w:rsidRPr="00DD6CD3" w14:paraId="2B5BD3E0" w14:textId="77777777" w:rsidTr="00292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76531D7" w14:textId="77777777" w:rsidR="00292D59" w:rsidRPr="00DD6CD3" w:rsidRDefault="00292D59" w:rsidP="003A06DF">
            <w:pPr>
              <w:spacing w:line="480" w:lineRule="auto"/>
              <w:rPr>
                <w:rFonts w:asciiTheme="minorHAnsi" w:hAnsiTheme="minorHAnsi" w:cstheme="minorHAnsi"/>
                <w:b w:val="0"/>
                <w:sz w:val="18"/>
                <w:szCs w:val="18"/>
                <w:lang w:val="en-AU"/>
              </w:rPr>
            </w:pPr>
            <w:r w:rsidRPr="00DD6CD3">
              <w:rPr>
                <w:rFonts w:asciiTheme="minorHAnsi" w:hAnsiTheme="minorHAnsi" w:cstheme="minorHAnsi"/>
                <w:b w:val="0"/>
                <w:sz w:val="18"/>
                <w:szCs w:val="18"/>
                <w:lang w:val="en-AU"/>
              </w:rPr>
              <w:lastRenderedPageBreak/>
              <w:t>Vertically Integrated Gradient</w:t>
            </w:r>
          </w:p>
        </w:tc>
        <w:tc>
          <w:tcPr>
            <w:tcW w:w="4962" w:type="dxa"/>
            <w:vAlign w:val="center"/>
          </w:tcPr>
          <w:p w14:paraId="0036052A" w14:textId="77777777" w:rsidR="00292D59" w:rsidRPr="00DD6CD3" w:rsidRDefault="00292D59" w:rsidP="003A06D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TVIG=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∂VI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∂VI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∂y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∂VI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∂z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551" w:type="dxa"/>
            <w:vAlign w:val="center"/>
          </w:tcPr>
          <w:p w14:paraId="3370D0A2" w14:textId="77777777" w:rsidR="00292D59" w:rsidRPr="00DD6CD3" w:rsidRDefault="00292D59" w:rsidP="003A06D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D6CD3">
              <w:rPr>
                <w:rFonts w:asciiTheme="minorHAnsi" w:hAnsiTheme="minorHAnsi" w:cstheme="minorHAnsi"/>
                <w:sz w:val="20"/>
                <w:szCs w:val="20"/>
              </w:rPr>
              <w:t>McKenzie et al. (2012)</w:t>
            </w:r>
          </w:p>
        </w:tc>
      </w:tr>
      <w:tr w:rsidR="00292D59" w:rsidRPr="00DD6CD3" w14:paraId="700E26F0" w14:textId="77777777" w:rsidTr="00292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CDC0E9D" w14:textId="77777777" w:rsidR="00292D59" w:rsidRPr="00DD6CD3" w:rsidRDefault="00292D59" w:rsidP="003A06DF">
            <w:pPr>
              <w:spacing w:line="480" w:lineRule="auto"/>
              <w:rPr>
                <w:rFonts w:asciiTheme="minorHAnsi" w:hAnsiTheme="minorHAnsi" w:cstheme="minorHAnsi"/>
                <w:b w:val="0"/>
                <w:sz w:val="18"/>
                <w:szCs w:val="18"/>
                <w:lang w:val="en-AU"/>
              </w:rPr>
            </w:pPr>
            <w:r w:rsidRPr="00DD6CD3">
              <w:rPr>
                <w:rFonts w:asciiTheme="minorHAnsi" w:hAnsiTheme="minorHAnsi" w:cstheme="minorHAnsi"/>
                <w:b w:val="0"/>
                <w:sz w:val="18"/>
                <w:szCs w:val="18"/>
                <w:lang w:val="en-AU"/>
              </w:rPr>
              <w:t>Enhanced Horizontal Derivative</w:t>
            </w:r>
          </w:p>
        </w:tc>
        <w:tc>
          <w:tcPr>
            <w:tcW w:w="4962" w:type="dxa"/>
            <w:vAlign w:val="center"/>
          </w:tcPr>
          <w:p w14:paraId="21299FDD" w14:textId="77777777" w:rsidR="00292D59" w:rsidRPr="00DD6CD3" w:rsidRDefault="00292D59" w:rsidP="003A06D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  <w:lang w:val="en-AU"/>
                  </w:rPr>
                  <m:t>EHD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AU"/>
                      </w:rPr>
                      <m:t>x,y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  <w:lang w:val="en-A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AU"/>
                      </w:rPr>
                    </m:ctrlPr>
                  </m:radPr>
                  <m:deg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lang w:val="en-AU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  <w:lang w:val="en-A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  <w:lang w:val="en-AU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0"/>
                                        <w:szCs w:val="20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  <w:lang w:val="en-AU"/>
                                      </w:rPr>
                                      <m:t>∂ϕ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  <w:lang w:val="en-AU"/>
                                      </w:rPr>
                                      <m:t>∂x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n-A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AU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  <w:lang w:val="en-A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  <w:lang w:val="en-AU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0"/>
                                        <w:szCs w:val="20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  <w:lang w:val="en-AU"/>
                                      </w:rPr>
                                      <m:t>∂ϕ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  <w:lang w:val="en-AU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n-AU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  <w:p w14:paraId="54E69A74" w14:textId="77777777" w:rsidR="00292D59" w:rsidRPr="00DD6CD3" w:rsidRDefault="00292D59" w:rsidP="003A06D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AU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AU"/>
                          </w:rPr>
                          <m:t>x,y,z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AU"/>
                      </w:rPr>
                      <m:t>=RTP+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AU"/>
                          </w:rPr>
                          <m:t>∂RTP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AU"/>
                          </w:rPr>
                          <m:t>∂z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A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A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AU"/>
                          </w:rPr>
                          <m:t>2!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lang w:val="en-A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n-AU"/>
                              </w:rPr>
                              <m:t>∂RTP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n-AU"/>
                              </w:rPr>
                              <m:t>∂z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AU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  <w:lang w:val="en-AU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AU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A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AU"/>
                          </w:rPr>
                          <m:t>n!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lang w:val="en-A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n-AU"/>
                              </w:rPr>
                              <m:t>∂RTP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n-AU"/>
                              </w:rPr>
                              <m:t>∂z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AU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551" w:type="dxa"/>
            <w:vAlign w:val="center"/>
          </w:tcPr>
          <w:p w14:paraId="2DC044AF" w14:textId="77777777" w:rsidR="00292D59" w:rsidRPr="00DD6CD3" w:rsidRDefault="00292D59" w:rsidP="003A06D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proofErr w:type="spellStart"/>
            <w:r w:rsidRPr="00DD6CD3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Fedi</w:t>
            </w:r>
            <w:proofErr w:type="spellEnd"/>
            <w:r w:rsidRPr="00DD6CD3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 xml:space="preserve"> and Florio (2001)</w:t>
            </w:r>
          </w:p>
        </w:tc>
      </w:tr>
      <w:tr w:rsidR="00292D59" w:rsidRPr="00DD6CD3" w14:paraId="77B38305" w14:textId="77777777" w:rsidTr="00292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9F8BE6B" w14:textId="77777777" w:rsidR="00292D59" w:rsidRPr="00DD6CD3" w:rsidRDefault="00292D59" w:rsidP="003A06DF">
            <w:pPr>
              <w:spacing w:line="480" w:lineRule="auto"/>
              <w:rPr>
                <w:rFonts w:asciiTheme="minorHAnsi" w:hAnsiTheme="minorHAnsi" w:cstheme="minorHAnsi"/>
                <w:b w:val="0"/>
                <w:sz w:val="18"/>
                <w:szCs w:val="18"/>
                <w:lang w:val="en-AU"/>
              </w:rPr>
            </w:pPr>
            <w:r w:rsidRPr="00DD6CD3">
              <w:rPr>
                <w:rFonts w:asciiTheme="minorHAnsi" w:hAnsiTheme="minorHAnsi" w:cstheme="minorHAnsi"/>
                <w:b w:val="0"/>
                <w:sz w:val="18"/>
                <w:szCs w:val="18"/>
                <w:lang w:val="en-AU"/>
              </w:rPr>
              <w:t>Tilt Angle of Horizontal gradient</w:t>
            </w:r>
          </w:p>
        </w:tc>
        <w:tc>
          <w:tcPr>
            <w:tcW w:w="4962" w:type="dxa"/>
            <w:vAlign w:val="center"/>
          </w:tcPr>
          <w:p w14:paraId="06AE0B2E" w14:textId="77777777" w:rsidR="00292D59" w:rsidRPr="00DD6CD3" w:rsidRDefault="00292D59" w:rsidP="003A06D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  <w:lang w:val="en-AU"/>
                  </w:rPr>
                  <m:t>TAHG=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AU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AU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lang w:val="en-AU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n-AU"/>
                              </w:rPr>
                              <m:t>∂ASA2D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n-AU"/>
                              </w:rPr>
                              <m:t>∂z</m:t>
                            </m:r>
                          </m:den>
                        </m:f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  <w:lang w:val="en-AU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  <w:lang w:val="en-AU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0"/>
                                        <w:szCs w:val="20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  <w:lang w:val="en-AU"/>
                                          </w:rPr>
                                          <m:t>∂ASA2D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  <w:lang w:val="en-AU"/>
                                          </w:rPr>
                                          <m:t>∂x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  <w:lang w:val="en-A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n-AU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  <w:lang w:val="en-AU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0"/>
                                        <w:szCs w:val="20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0"/>
                                            <w:szCs w:val="20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  <w:lang w:val="en-AU"/>
                                          </w:rPr>
                                          <m:t>∂ASA2D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  <w:lang w:val="en-AU"/>
                                          </w:rPr>
                                          <m:t>∂y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  <w:lang w:val="en-AU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2551" w:type="dxa"/>
            <w:vAlign w:val="center"/>
          </w:tcPr>
          <w:p w14:paraId="5DEFA44C" w14:textId="77777777" w:rsidR="00292D59" w:rsidRPr="00DD6CD3" w:rsidRDefault="00292D59" w:rsidP="003A06D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D6CD3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Ferreira et al. (2013)</w:t>
            </w:r>
          </w:p>
        </w:tc>
      </w:tr>
    </w:tbl>
    <w:p w14:paraId="3CB64676" w14:textId="77777777" w:rsidR="00844853" w:rsidRPr="00DD6CD3" w:rsidRDefault="00844853" w:rsidP="00844853">
      <w:pPr>
        <w:spacing w:line="480" w:lineRule="auto"/>
        <w:rPr>
          <w:rFonts w:cstheme="minorHAnsi"/>
        </w:rPr>
      </w:pPr>
    </w:p>
    <w:p w14:paraId="37B9E938" w14:textId="77777777" w:rsidR="00844853" w:rsidRDefault="00844853" w:rsidP="00844853"/>
    <w:p w14:paraId="1D758978" w14:textId="77777777" w:rsidR="002B090E" w:rsidRPr="00DD6CD3" w:rsidRDefault="002B090E" w:rsidP="002B090E">
      <w:pPr>
        <w:spacing w:line="480" w:lineRule="auto"/>
        <w:rPr>
          <w:rFonts w:cstheme="minorHAnsi"/>
        </w:rPr>
      </w:pPr>
    </w:p>
    <w:p w14:paraId="412776B1" w14:textId="77777777" w:rsidR="002B090E" w:rsidRPr="00200245" w:rsidRDefault="002B090E" w:rsidP="002B090E">
      <w:pPr>
        <w:spacing w:line="480" w:lineRule="auto"/>
        <w:rPr>
          <w:rFonts w:ascii="Times New Roman" w:hAnsi="Times New Roman" w:cs="Times New Roman"/>
        </w:rPr>
      </w:pPr>
      <w:r w:rsidRPr="00200245">
        <w:rPr>
          <w:rFonts w:ascii="Times New Roman" w:hAnsi="Times New Roman" w:cs="Times New Roman"/>
          <w:lang w:val="en-AU"/>
        </w:rPr>
        <w:t>Table 2. Edge detectors with zero value of enhancement function over magnetic feature edges</w:t>
      </w:r>
      <w:r>
        <w:rPr>
          <w:rFonts w:ascii="Times New Roman" w:hAnsi="Times New Roman" w:cs="Times New Roman"/>
          <w:lang w:val="en-AU"/>
        </w:rPr>
        <w:t>.</w:t>
      </w:r>
    </w:p>
    <w:tbl>
      <w:tblPr>
        <w:tblStyle w:val="ListTable6Colorful-Accent11"/>
        <w:tblW w:w="0" w:type="auto"/>
        <w:tblLook w:val="04A0" w:firstRow="1" w:lastRow="0" w:firstColumn="1" w:lastColumn="0" w:noHBand="0" w:noVBand="1"/>
      </w:tblPr>
      <w:tblGrid>
        <w:gridCol w:w="1418"/>
        <w:gridCol w:w="4536"/>
        <w:gridCol w:w="2693"/>
      </w:tblGrid>
      <w:tr w:rsidR="00292D59" w:rsidRPr="00DD6CD3" w14:paraId="547AC14F" w14:textId="7C9CB175" w:rsidTr="00292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20143B0" w14:textId="77777777" w:rsidR="00292D59" w:rsidRPr="00DD6CD3" w:rsidRDefault="00292D59" w:rsidP="00AE7838">
            <w:pPr>
              <w:spacing w:line="480" w:lineRule="aut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D6CD3">
              <w:rPr>
                <w:rFonts w:asciiTheme="minorHAnsi" w:hAnsiTheme="minorHAnsi" w:cstheme="minorHAnsi"/>
                <w:b w:val="0"/>
                <w:sz w:val="20"/>
                <w:szCs w:val="20"/>
              </w:rPr>
              <w:t>Edge Detector</w:t>
            </w:r>
          </w:p>
        </w:tc>
        <w:tc>
          <w:tcPr>
            <w:tcW w:w="4536" w:type="dxa"/>
          </w:tcPr>
          <w:p w14:paraId="258E732F" w14:textId="77777777" w:rsidR="00292D59" w:rsidRPr="00DD6CD3" w:rsidRDefault="00292D59" w:rsidP="00AE783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D6CD3">
              <w:rPr>
                <w:rFonts w:asciiTheme="minorHAnsi" w:hAnsiTheme="minorHAnsi" w:cstheme="minorHAnsi"/>
                <w:b w:val="0"/>
                <w:sz w:val="20"/>
                <w:szCs w:val="20"/>
              </w:rPr>
              <w:t>Formula</w:t>
            </w:r>
          </w:p>
        </w:tc>
        <w:tc>
          <w:tcPr>
            <w:tcW w:w="2693" w:type="dxa"/>
          </w:tcPr>
          <w:p w14:paraId="64E5870C" w14:textId="77777777" w:rsidR="00292D59" w:rsidRPr="00DD6CD3" w:rsidRDefault="00292D59" w:rsidP="00AE783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D6CD3">
              <w:rPr>
                <w:rFonts w:asciiTheme="minorHAnsi" w:hAnsiTheme="minorHAnsi" w:cstheme="minorHAnsi"/>
                <w:b w:val="0"/>
                <w:sz w:val="20"/>
                <w:szCs w:val="20"/>
              </w:rPr>
              <w:t>Reference</w:t>
            </w:r>
          </w:p>
        </w:tc>
      </w:tr>
      <w:tr w:rsidR="00292D59" w:rsidRPr="00DD6CD3" w14:paraId="0EBF5EAC" w14:textId="139621BF" w:rsidTr="00292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0456C766" w14:textId="77777777" w:rsidR="00292D59" w:rsidRPr="00DD6CD3" w:rsidRDefault="00292D59" w:rsidP="00AE7838">
            <w:pPr>
              <w:spacing w:line="480" w:lineRule="aut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D6CD3">
              <w:rPr>
                <w:rFonts w:asciiTheme="minorHAnsi" w:hAnsiTheme="minorHAnsi" w:cstheme="minorHAnsi"/>
                <w:b w:val="0"/>
                <w:sz w:val="20"/>
                <w:szCs w:val="20"/>
              </w:rPr>
              <w:t>Generalized Derivative Operator</w:t>
            </w:r>
          </w:p>
        </w:tc>
        <w:tc>
          <w:tcPr>
            <w:tcW w:w="4536" w:type="dxa"/>
            <w:vAlign w:val="center"/>
          </w:tcPr>
          <w:p w14:paraId="102C436A" w14:textId="77777777" w:rsidR="00292D59" w:rsidRPr="00DD6CD3" w:rsidRDefault="00292D59" w:rsidP="00AE783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GDO=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∂M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sinθ+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∂M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cosθ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cosφ+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∂M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∂z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sinφ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ASA</m:t>
                    </m:r>
                  </m:den>
                </m:f>
              </m:oMath>
            </m:oMathPara>
          </w:p>
        </w:tc>
        <w:tc>
          <w:tcPr>
            <w:tcW w:w="2693" w:type="dxa"/>
            <w:vAlign w:val="center"/>
          </w:tcPr>
          <w:p w14:paraId="0D22E532" w14:textId="77777777" w:rsidR="00292D59" w:rsidRPr="00DD6CD3" w:rsidRDefault="00292D59" w:rsidP="00AE783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D6CD3">
              <w:rPr>
                <w:rFonts w:asciiTheme="minorHAnsi" w:hAnsiTheme="minorHAnsi" w:cstheme="minorHAnsi"/>
                <w:sz w:val="20"/>
                <w:szCs w:val="20"/>
              </w:rPr>
              <w:t>Coper and Cowan (2011)</w:t>
            </w:r>
          </w:p>
        </w:tc>
      </w:tr>
      <w:tr w:rsidR="00292D59" w:rsidRPr="00DD6CD3" w14:paraId="52773C08" w14:textId="725A3A4A" w:rsidTr="00292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5E9FA61A" w14:textId="77777777" w:rsidR="00292D59" w:rsidRPr="00DD6CD3" w:rsidRDefault="00292D59" w:rsidP="00AE7838">
            <w:pPr>
              <w:spacing w:line="480" w:lineRule="aut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D6CD3">
              <w:rPr>
                <w:rFonts w:asciiTheme="minorHAnsi" w:hAnsiTheme="minorHAnsi" w:cstheme="minorHAnsi"/>
                <w:b w:val="0"/>
                <w:sz w:val="20"/>
                <w:szCs w:val="20"/>
              </w:rPr>
              <w:t>Tilt Angle</w:t>
            </w:r>
          </w:p>
        </w:tc>
        <w:tc>
          <w:tcPr>
            <w:tcW w:w="4536" w:type="dxa"/>
            <w:vAlign w:val="center"/>
          </w:tcPr>
          <w:p w14:paraId="2DB42770" w14:textId="77777777" w:rsidR="00292D59" w:rsidRPr="00DD6CD3" w:rsidRDefault="00292D59" w:rsidP="00AE783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TILT=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8"/>
                                            <w:szCs w:val="18"/>
                                          </w:rPr>
                                          <m:t>∂RTP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8"/>
                                            <w:szCs w:val="18"/>
                                          </w:rPr>
                                          <m:t>∂z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8"/>
                                            <w:szCs w:val="18"/>
                                          </w:rPr>
                                          <m:t>∂RTP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8"/>
                                            <w:szCs w:val="18"/>
                                          </w:rPr>
                                          <m:t>∂x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8"/>
                                            <w:szCs w:val="18"/>
                                          </w:rPr>
                                          <m:t>∂RTP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8"/>
                                            <w:szCs w:val="18"/>
                                          </w:rPr>
                                          <m:t>∂y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8"/>
                                            <w:szCs w:val="18"/>
                                          </w:rPr>
                                          <m:t>∂RTP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8"/>
                                            <w:szCs w:val="18"/>
                                          </w:rPr>
                                          <m:t>∂z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2693" w:type="dxa"/>
            <w:vAlign w:val="center"/>
          </w:tcPr>
          <w:p w14:paraId="7359AE0E" w14:textId="77777777" w:rsidR="00292D59" w:rsidRPr="00DD6CD3" w:rsidRDefault="00292D59" w:rsidP="00AE783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D6CD3">
              <w:rPr>
                <w:rFonts w:asciiTheme="minorHAnsi" w:hAnsiTheme="minorHAnsi" w:cstheme="minorHAnsi"/>
                <w:sz w:val="20"/>
                <w:szCs w:val="20"/>
              </w:rPr>
              <w:t>Singh and Miller (1994)</w:t>
            </w:r>
          </w:p>
        </w:tc>
      </w:tr>
      <w:tr w:rsidR="00292D59" w:rsidRPr="00DD6CD3" w14:paraId="60EF384B" w14:textId="30B07C0B" w:rsidTr="00292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4346DCF1" w14:textId="77777777" w:rsidR="00292D59" w:rsidRPr="00DD6CD3" w:rsidRDefault="00292D59" w:rsidP="00AE7838">
            <w:pPr>
              <w:spacing w:line="480" w:lineRule="aut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D6CD3">
              <w:rPr>
                <w:rFonts w:asciiTheme="minorHAnsi" w:hAnsiTheme="minorHAnsi" w:cstheme="minorHAnsi"/>
                <w:b w:val="0"/>
                <w:sz w:val="20"/>
                <w:szCs w:val="20"/>
              </w:rPr>
              <w:t>Monogenic Signal</w:t>
            </w:r>
          </w:p>
        </w:tc>
        <w:tc>
          <w:tcPr>
            <w:tcW w:w="4536" w:type="dxa"/>
            <w:vAlign w:val="center"/>
          </w:tcPr>
          <w:p w14:paraId="1096E1D2" w14:textId="77777777" w:rsidR="00292D59" w:rsidRPr="00DD6CD3" w:rsidRDefault="00292D59" w:rsidP="00AE783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p∙F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u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∙p∙F</m:t>
                        </m:r>
                        <m:ctrlPr>
                          <w:rPr>
                            <w:rFonts w:ascii="Cambria Math" w:eastAsia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v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∙p∙F</m:t>
                        </m:r>
                      </m:e>
                    </m:eqArr>
                  </m:e>
                </m:d>
              </m:oMath>
            </m:oMathPara>
          </w:p>
          <w:p w14:paraId="0761E7B8" w14:textId="77777777" w:rsidR="00292D59" w:rsidRPr="00DD6CD3" w:rsidRDefault="00292D59" w:rsidP="00AE783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p=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-2π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f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sup>
                    </m:s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-2π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sup>
                    </m:sSup>
                  </m:e>
                </m:d>
              </m:oMath>
            </m:oMathPara>
          </w:p>
        </w:tc>
        <w:tc>
          <w:tcPr>
            <w:tcW w:w="2693" w:type="dxa"/>
            <w:vAlign w:val="center"/>
          </w:tcPr>
          <w:p w14:paraId="52033AAF" w14:textId="77777777" w:rsidR="00292D59" w:rsidRPr="00DD6CD3" w:rsidRDefault="00292D59" w:rsidP="00AE783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D6CD3">
              <w:rPr>
                <w:rFonts w:asciiTheme="minorHAnsi" w:hAnsiTheme="minorHAnsi" w:cstheme="minorHAnsi"/>
                <w:sz w:val="20"/>
                <w:szCs w:val="20"/>
              </w:rPr>
              <w:t>Hidalgo-Cato and Barbosa (2015, 2017)</w:t>
            </w:r>
          </w:p>
        </w:tc>
      </w:tr>
    </w:tbl>
    <w:p w14:paraId="544F8497" w14:textId="77777777" w:rsidR="002B090E" w:rsidRDefault="002B090E" w:rsidP="002B090E">
      <w:pPr>
        <w:pStyle w:val="Sumrio1"/>
      </w:pPr>
    </w:p>
    <w:p w14:paraId="099E6B8D" w14:textId="77777777" w:rsidR="002B090E" w:rsidRDefault="002B090E" w:rsidP="002B090E">
      <w:pPr>
        <w:pStyle w:val="Corpodetexto"/>
        <w:spacing w:before="0" w:after="0" w:line="480" w:lineRule="auto"/>
        <w:jc w:val="both"/>
        <w:rPr>
          <w:rFonts w:asciiTheme="minorHAnsi" w:hAnsiTheme="minorHAnsi" w:cstheme="minorHAnsi"/>
        </w:rPr>
      </w:pPr>
    </w:p>
    <w:p w14:paraId="1D90B9C5" w14:textId="77777777" w:rsidR="002B090E" w:rsidRPr="00200245" w:rsidRDefault="002B090E" w:rsidP="002B090E">
      <w:pPr>
        <w:pStyle w:val="Corpodetexto"/>
        <w:spacing w:before="0" w:after="0" w:line="480" w:lineRule="auto"/>
        <w:jc w:val="both"/>
        <w:rPr>
          <w:rFonts w:ascii="Times New Roman" w:hAnsi="Times New Roman"/>
        </w:rPr>
      </w:pPr>
      <w:r w:rsidRPr="00200245">
        <w:rPr>
          <w:rFonts w:ascii="Times New Roman" w:hAnsi="Times New Roman"/>
        </w:rPr>
        <w:lastRenderedPageBreak/>
        <w:t>Table 3. Edge detectors with minimum value of the enhancement function over magnetic feature edges.</w:t>
      </w:r>
    </w:p>
    <w:tbl>
      <w:tblPr>
        <w:tblStyle w:val="ListTable6Colorful-Accent11"/>
        <w:tblW w:w="0" w:type="auto"/>
        <w:tblLook w:val="04A0" w:firstRow="1" w:lastRow="0" w:firstColumn="1" w:lastColumn="0" w:noHBand="0" w:noVBand="1"/>
      </w:tblPr>
      <w:tblGrid>
        <w:gridCol w:w="2022"/>
        <w:gridCol w:w="276"/>
        <w:gridCol w:w="4699"/>
        <w:gridCol w:w="2029"/>
      </w:tblGrid>
      <w:tr w:rsidR="002B090E" w:rsidRPr="00DD6CD3" w14:paraId="2C882DBA" w14:textId="77777777" w:rsidTr="00AE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gridSpan w:val="2"/>
            <w:vAlign w:val="center"/>
          </w:tcPr>
          <w:p w14:paraId="54338139" w14:textId="77777777" w:rsidR="002B090E" w:rsidRPr="00DD6CD3" w:rsidRDefault="002B090E" w:rsidP="00AE7838">
            <w:pPr>
              <w:spacing w:line="480" w:lineRule="auto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D6CD3">
              <w:rPr>
                <w:rFonts w:asciiTheme="minorHAnsi" w:hAnsiTheme="minorHAnsi" w:cstheme="minorHAnsi"/>
                <w:b w:val="0"/>
                <w:sz w:val="20"/>
                <w:szCs w:val="20"/>
              </w:rPr>
              <w:t>Edge Detector</w:t>
            </w:r>
          </w:p>
        </w:tc>
        <w:tc>
          <w:tcPr>
            <w:tcW w:w="4820" w:type="dxa"/>
            <w:vAlign w:val="center"/>
          </w:tcPr>
          <w:p w14:paraId="56F14C8F" w14:textId="77777777" w:rsidR="002B090E" w:rsidRPr="00DD6CD3" w:rsidRDefault="002B090E" w:rsidP="00AE7838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D6CD3">
              <w:rPr>
                <w:rFonts w:asciiTheme="minorHAnsi" w:hAnsiTheme="minorHAnsi" w:cstheme="minorHAnsi"/>
                <w:b w:val="0"/>
                <w:sz w:val="20"/>
                <w:szCs w:val="20"/>
              </w:rPr>
              <w:t>Formula</w:t>
            </w:r>
          </w:p>
        </w:tc>
        <w:tc>
          <w:tcPr>
            <w:tcW w:w="2092" w:type="dxa"/>
            <w:vAlign w:val="center"/>
          </w:tcPr>
          <w:p w14:paraId="0212F686" w14:textId="77777777" w:rsidR="002B090E" w:rsidRPr="00DD6CD3" w:rsidRDefault="002B090E" w:rsidP="00AE7838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D6CD3">
              <w:rPr>
                <w:rFonts w:asciiTheme="minorHAnsi" w:hAnsiTheme="minorHAnsi" w:cstheme="minorHAnsi"/>
                <w:b w:val="0"/>
                <w:sz w:val="20"/>
                <w:szCs w:val="20"/>
              </w:rPr>
              <w:t>Reference</w:t>
            </w:r>
          </w:p>
        </w:tc>
      </w:tr>
      <w:tr w:rsidR="002B090E" w:rsidRPr="00DD6CD3" w14:paraId="1DBFA5BB" w14:textId="77777777" w:rsidTr="00AE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7F4EF124" w14:textId="77777777" w:rsidR="002B090E" w:rsidRPr="00DD6CD3" w:rsidRDefault="002B090E" w:rsidP="00AE7838">
            <w:pPr>
              <w:spacing w:line="480" w:lineRule="auto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DD6CD3">
              <w:rPr>
                <w:rFonts w:asciiTheme="minorHAnsi" w:hAnsiTheme="minorHAnsi" w:cstheme="minorHAnsi"/>
                <w:b w:val="0"/>
                <w:sz w:val="20"/>
                <w:szCs w:val="20"/>
              </w:rPr>
              <w:t>THVH</w:t>
            </w:r>
          </w:p>
        </w:tc>
        <w:tc>
          <w:tcPr>
            <w:tcW w:w="5103" w:type="dxa"/>
            <w:gridSpan w:val="2"/>
            <w:vAlign w:val="center"/>
          </w:tcPr>
          <w:p w14:paraId="1285E83E" w14:textId="77777777" w:rsidR="002B090E" w:rsidRPr="00DD6CD3" w:rsidRDefault="002B090E" w:rsidP="00AE783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THVH=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∂THV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∂z</m:t>
                            </m:r>
                          </m:den>
                        </m:f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8"/>
                                            <w:szCs w:val="18"/>
                                          </w:rPr>
                                          <m:t>∂THV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8"/>
                                            <w:szCs w:val="18"/>
                                          </w:rPr>
                                          <m:t>∂x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8"/>
                                            <w:szCs w:val="18"/>
                                          </w:rPr>
                                          <m:t>∂THV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8"/>
                                            <w:szCs w:val="18"/>
                                          </w:rPr>
                                          <m:t>∂y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</m:oMath>
            </m:oMathPara>
          </w:p>
          <w:p w14:paraId="362B573C" w14:textId="77777777" w:rsidR="002B090E" w:rsidRPr="00DD6CD3" w:rsidRDefault="002B090E" w:rsidP="00AE783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THV=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8"/>
                                            <w:szCs w:val="18"/>
                                          </w:rPr>
                                          <m:t>∂M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8"/>
                                            <w:szCs w:val="18"/>
                                          </w:rPr>
                                          <m:t>∂x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8"/>
                                            <w:szCs w:val="18"/>
                                          </w:rPr>
                                          <m:t>∂M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18"/>
                                            <w:szCs w:val="18"/>
                                          </w:rPr>
                                          <m:t>∂y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num>
                  <m:den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∂z</m:t>
                    </m:r>
                  </m:den>
                </m:f>
              </m:oMath>
            </m:oMathPara>
          </w:p>
        </w:tc>
        <w:tc>
          <w:tcPr>
            <w:tcW w:w="2092" w:type="dxa"/>
            <w:vAlign w:val="center"/>
          </w:tcPr>
          <w:p w14:paraId="37BE61ED" w14:textId="77777777" w:rsidR="002B090E" w:rsidRPr="00DD6CD3" w:rsidRDefault="002B090E" w:rsidP="00AE783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D6CD3">
              <w:rPr>
                <w:rFonts w:asciiTheme="minorHAnsi" w:hAnsiTheme="minorHAnsi" w:cstheme="minorHAnsi"/>
                <w:sz w:val="20"/>
                <w:szCs w:val="20"/>
              </w:rPr>
              <w:t>Zhang et al. (2005)</w:t>
            </w:r>
          </w:p>
        </w:tc>
      </w:tr>
    </w:tbl>
    <w:p w14:paraId="5C45A83C" w14:textId="77777777" w:rsidR="00CC5454" w:rsidRDefault="00CC5454"/>
    <w:sectPr w:rsidR="00CC5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90E"/>
    <w:rsid w:val="00292D59"/>
    <w:rsid w:val="002A3104"/>
    <w:rsid w:val="002B090E"/>
    <w:rsid w:val="00844853"/>
    <w:rsid w:val="00CC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DF7C"/>
  <w15:chartTrackingRefBased/>
  <w15:docId w15:val="{E8FCCC0C-6532-4AB0-B7F1-C1247BE1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B090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semiHidden/>
    <w:unhideWhenUsed/>
    <w:rsid w:val="002B090E"/>
    <w:pPr>
      <w:spacing w:after="100"/>
    </w:pPr>
  </w:style>
  <w:style w:type="table" w:customStyle="1" w:styleId="ListTable6Colorful-Accent11">
    <w:name w:val="List Table 6 Colorful - Accent 11"/>
    <w:basedOn w:val="Tabelanormal"/>
    <w:uiPriority w:val="51"/>
    <w:rsid w:val="002B090E"/>
    <w:pPr>
      <w:spacing w:after="0" w:line="240" w:lineRule="auto"/>
    </w:pPr>
    <w:rPr>
      <w:rFonts w:ascii="Times New Roman" w:hAnsi="Times New Roman"/>
      <w:color w:val="2E74B5" w:themeColor="accent1" w:themeShade="BF"/>
      <w:sz w:val="24"/>
      <w:lang w:val="nb-NO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orpodetexto">
    <w:name w:val="Body Text"/>
    <w:link w:val="CorpodetextoChar"/>
    <w:qFormat/>
    <w:rsid w:val="002B090E"/>
    <w:pPr>
      <w:spacing w:before="120" w:after="120" w:line="264" w:lineRule="auto"/>
    </w:pPr>
    <w:rPr>
      <w:rFonts w:ascii="Calibri" w:eastAsia="Calibri" w:hAnsi="Calibri" w:cs="Times New Roman"/>
      <w:color w:val="000000"/>
      <w:sz w:val="24"/>
      <w:lang w:eastAsia="en-AU"/>
    </w:rPr>
  </w:style>
  <w:style w:type="character" w:customStyle="1" w:styleId="CorpodetextoChar">
    <w:name w:val="Corpo de texto Char"/>
    <w:basedOn w:val="Fontepargpadro"/>
    <w:link w:val="Corpodetexto"/>
    <w:rsid w:val="002B090E"/>
    <w:rPr>
      <w:rFonts w:ascii="Calibri" w:eastAsia="Calibri" w:hAnsi="Calibri" w:cs="Times New Roman"/>
      <w:color w:val="000000"/>
      <w:sz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Biondo Ribeiro, Vanessa (Mineral Resources, Kensington WA)</dc:creator>
  <cp:keywords/>
  <dc:description/>
  <cp:lastModifiedBy>Vanessa Ribeiro</cp:lastModifiedBy>
  <cp:revision>3</cp:revision>
  <dcterms:created xsi:type="dcterms:W3CDTF">2021-02-03T06:25:00Z</dcterms:created>
  <dcterms:modified xsi:type="dcterms:W3CDTF">2021-02-03T06:26:00Z</dcterms:modified>
</cp:coreProperties>
</file>