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3FE7" w14:textId="0CCE4828" w:rsidR="00BF57B4" w:rsidRDefault="001D1588" w:rsidP="001D1588">
      <w:pPr>
        <w:ind w:left="720" w:hanging="720"/>
        <w:jc w:val="center"/>
      </w:pPr>
      <w:r>
        <w:t>Works Cited:</w:t>
      </w:r>
    </w:p>
    <w:p w14:paraId="20983850" w14:textId="5CEECA7D" w:rsidR="001D1588" w:rsidRDefault="001D1588" w:rsidP="001D1588">
      <w:pPr>
        <w:ind w:left="720" w:hanging="720"/>
      </w:pPr>
      <w:proofErr w:type="spellStart"/>
      <w:r>
        <w:t>Carlile</w:t>
      </w:r>
      <w:proofErr w:type="spellEnd"/>
      <w:r>
        <w:t xml:space="preserve">, Lonny E. Japan’s Competing </w:t>
      </w:r>
      <w:proofErr w:type="spellStart"/>
      <w:r>
        <w:t>Modernities</w:t>
      </w:r>
      <w:proofErr w:type="spellEnd"/>
      <w:r>
        <w:t xml:space="preserve">: Issues in Culture and Democracy, 1900-1930. Edited by Sharon </w:t>
      </w:r>
      <w:proofErr w:type="spellStart"/>
      <w:r>
        <w:t>Minichiello</w:t>
      </w:r>
      <w:proofErr w:type="spellEnd"/>
      <w:r>
        <w:t xml:space="preserve">. Honolulu, Hawaii: University of </w:t>
      </w:r>
      <w:proofErr w:type="spellStart"/>
      <w:r>
        <w:t>Hawaiʻi</w:t>
      </w:r>
      <w:proofErr w:type="spellEnd"/>
      <w:r>
        <w:t xml:space="preserve"> Press, 1998.</w:t>
      </w:r>
    </w:p>
    <w:p w14:paraId="4FDB06D5" w14:textId="63D9188A" w:rsidR="001D1588" w:rsidRDefault="001D1588" w:rsidP="001D1588">
      <w:r w:rsidRPr="001D1588">
        <w:t>A</w:t>
      </w:r>
      <w:r w:rsidRPr="001D1588">
        <w:t>nthology</w:t>
      </w:r>
      <w:r>
        <w:t xml:space="preserve"> source with an interesting chapter called “Zaikai and Taisho </w:t>
      </w:r>
      <w:proofErr w:type="spellStart"/>
      <w:r>
        <w:t>Demokurashii</w:t>
      </w:r>
      <w:proofErr w:type="spellEnd"/>
      <w:r>
        <w:t xml:space="preserve"> 1900-1930” that talked about the interplay between big business and democratic political development during this period. I would have liked to have included more of this source and talk more about the </w:t>
      </w:r>
      <w:proofErr w:type="spellStart"/>
      <w:r>
        <w:t>businese</w:t>
      </w:r>
      <w:proofErr w:type="spellEnd"/>
      <w:r>
        <w:t xml:space="preserve"> perspective, but I did not have enough time and space.</w:t>
      </w:r>
    </w:p>
    <w:p w14:paraId="0AB50FF6" w14:textId="77777777" w:rsidR="001D1588" w:rsidRDefault="001D1588" w:rsidP="001D1588">
      <w:pPr>
        <w:ind w:left="720" w:hanging="720"/>
      </w:pPr>
    </w:p>
    <w:p w14:paraId="5F31FB00" w14:textId="69EE82F6" w:rsidR="001D1588" w:rsidRDefault="001D1588" w:rsidP="001D1588">
      <w:pPr>
        <w:ind w:left="720" w:hanging="720"/>
      </w:pPr>
      <w:r>
        <w:t>Jansen, Marius B. The Making of Modern Japan. Cambridge, Mass: Belknap Press of Harvard University Press, 2000.</w:t>
      </w:r>
    </w:p>
    <w:p w14:paraId="7E231338" w14:textId="5D48D268" w:rsidR="001D1588" w:rsidRDefault="00945904" w:rsidP="00945904">
      <w:r>
        <w:t>Survey</w:t>
      </w:r>
      <w:r w:rsidR="001D1588">
        <w:t xml:space="preserve"> history of Japan. Contained a subchapter on </w:t>
      </w:r>
      <w:r>
        <w:t>T</w:t>
      </w:r>
      <w:r w:rsidR="001D1588">
        <w:t xml:space="preserve">aisho democracy and provided an </w:t>
      </w:r>
      <w:r>
        <w:t>excellent</w:t>
      </w:r>
      <w:r w:rsidR="001D1588">
        <w:t xml:space="preserve"> and succinct overview </w:t>
      </w:r>
      <w:r>
        <w:t>of the time period</w:t>
      </w:r>
    </w:p>
    <w:p w14:paraId="1B771667" w14:textId="77777777" w:rsidR="001D1588" w:rsidRDefault="001D1588" w:rsidP="001D1588">
      <w:pPr>
        <w:ind w:left="720" w:hanging="720"/>
      </w:pPr>
    </w:p>
    <w:p w14:paraId="60B2E40C" w14:textId="4DBCD14C" w:rsidR="001D1588" w:rsidRDefault="001D1588" w:rsidP="001D1588">
      <w:pPr>
        <w:ind w:left="720" w:hanging="720"/>
      </w:pPr>
      <w:proofErr w:type="spellStart"/>
      <w:r>
        <w:t>Takenaka</w:t>
      </w:r>
      <w:proofErr w:type="spellEnd"/>
      <w:r>
        <w:t xml:space="preserve">, </w:t>
      </w:r>
      <w:proofErr w:type="spellStart"/>
      <w:r>
        <w:t>Harukata</w:t>
      </w:r>
      <w:proofErr w:type="spellEnd"/>
      <w:r>
        <w:t xml:space="preserve">. Failed </w:t>
      </w:r>
      <w:proofErr w:type="spellStart"/>
      <w:r>
        <w:t>Democractization</w:t>
      </w:r>
      <w:proofErr w:type="spellEnd"/>
      <w:r>
        <w:t xml:space="preserve"> in Prewar Japan: Breakdown of a Hybrid Regime. Studies of the Walter H. Shorenstein Asia-Pacific Research Center. Stanford, California: Stanford University Press, 2014.</w:t>
      </w:r>
    </w:p>
    <w:p w14:paraId="5FB63191" w14:textId="50E2BE5E" w:rsidR="00945904" w:rsidRDefault="00945904" w:rsidP="00945904">
      <w:r>
        <w:t>In-depth book about why democracy failed in Taisho Japan from a theoretical perspective. Went in depth into the history of the time period. Provided some interesting analysis on the actual and potential effects of different events like universal suffrage. Traced in detail Japan’s governmental shifts from the Meiji restoration to the breakdown at the time of the Manchurian incident.</w:t>
      </w:r>
    </w:p>
    <w:sectPr w:rsidR="0094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88"/>
    <w:rsid w:val="001D1588"/>
    <w:rsid w:val="00945904"/>
    <w:rsid w:val="00B05BD6"/>
    <w:rsid w:val="00BF5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00D4"/>
  <w15:chartTrackingRefBased/>
  <w15:docId w15:val="{BA242A13-FBF4-48B8-AE14-1D890680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953062">
      <w:bodyDiv w:val="1"/>
      <w:marLeft w:val="0"/>
      <w:marRight w:val="0"/>
      <w:marTop w:val="0"/>
      <w:marBottom w:val="0"/>
      <w:divBdr>
        <w:top w:val="none" w:sz="0" w:space="0" w:color="auto"/>
        <w:left w:val="none" w:sz="0" w:space="0" w:color="auto"/>
        <w:bottom w:val="none" w:sz="0" w:space="0" w:color="auto"/>
        <w:right w:val="none" w:sz="0" w:space="0" w:color="auto"/>
      </w:divBdr>
      <w:divsChild>
        <w:div w:id="930315782">
          <w:marLeft w:val="480"/>
          <w:marRight w:val="0"/>
          <w:marTop w:val="0"/>
          <w:marBottom w:val="0"/>
          <w:divBdr>
            <w:top w:val="none" w:sz="0" w:space="0" w:color="auto"/>
            <w:left w:val="none" w:sz="0" w:space="0" w:color="auto"/>
            <w:bottom w:val="none" w:sz="0" w:space="0" w:color="auto"/>
            <w:right w:val="none" w:sz="0" w:space="0" w:color="auto"/>
          </w:divBdr>
          <w:divsChild>
            <w:div w:id="1972662655">
              <w:marLeft w:val="0"/>
              <w:marRight w:val="0"/>
              <w:marTop w:val="0"/>
              <w:marBottom w:val="0"/>
              <w:divBdr>
                <w:top w:val="none" w:sz="0" w:space="0" w:color="auto"/>
                <w:left w:val="none" w:sz="0" w:space="0" w:color="auto"/>
                <w:bottom w:val="none" w:sz="0" w:space="0" w:color="auto"/>
                <w:right w:val="none" w:sz="0" w:space="0" w:color="auto"/>
              </w:divBdr>
            </w:div>
            <w:div w:id="1340814933">
              <w:marLeft w:val="0"/>
              <w:marRight w:val="0"/>
              <w:marTop w:val="0"/>
              <w:marBottom w:val="0"/>
              <w:divBdr>
                <w:top w:val="none" w:sz="0" w:space="0" w:color="auto"/>
                <w:left w:val="none" w:sz="0" w:space="0" w:color="auto"/>
                <w:bottom w:val="none" w:sz="0" w:space="0" w:color="auto"/>
                <w:right w:val="none" w:sz="0" w:space="0" w:color="auto"/>
              </w:divBdr>
            </w:div>
            <w:div w:id="902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2372">
      <w:bodyDiv w:val="1"/>
      <w:marLeft w:val="0"/>
      <w:marRight w:val="0"/>
      <w:marTop w:val="0"/>
      <w:marBottom w:val="0"/>
      <w:divBdr>
        <w:top w:val="none" w:sz="0" w:space="0" w:color="auto"/>
        <w:left w:val="none" w:sz="0" w:space="0" w:color="auto"/>
        <w:bottom w:val="none" w:sz="0" w:space="0" w:color="auto"/>
        <w:right w:val="none" w:sz="0" w:space="0" w:color="auto"/>
      </w:divBdr>
      <w:divsChild>
        <w:div w:id="2088960640">
          <w:marLeft w:val="480"/>
          <w:marRight w:val="0"/>
          <w:marTop w:val="0"/>
          <w:marBottom w:val="0"/>
          <w:divBdr>
            <w:top w:val="none" w:sz="0" w:space="0" w:color="auto"/>
            <w:left w:val="none" w:sz="0" w:space="0" w:color="auto"/>
            <w:bottom w:val="none" w:sz="0" w:space="0" w:color="auto"/>
            <w:right w:val="none" w:sz="0" w:space="0" w:color="auto"/>
          </w:divBdr>
          <w:divsChild>
            <w:div w:id="1340305924">
              <w:marLeft w:val="0"/>
              <w:marRight w:val="0"/>
              <w:marTop w:val="0"/>
              <w:marBottom w:val="0"/>
              <w:divBdr>
                <w:top w:val="none" w:sz="0" w:space="0" w:color="auto"/>
                <w:left w:val="none" w:sz="0" w:space="0" w:color="auto"/>
                <w:bottom w:val="none" w:sz="0" w:space="0" w:color="auto"/>
                <w:right w:val="none" w:sz="0" w:space="0" w:color="auto"/>
              </w:divBdr>
            </w:div>
            <w:div w:id="885533166">
              <w:marLeft w:val="0"/>
              <w:marRight w:val="0"/>
              <w:marTop w:val="0"/>
              <w:marBottom w:val="0"/>
              <w:divBdr>
                <w:top w:val="none" w:sz="0" w:space="0" w:color="auto"/>
                <w:left w:val="none" w:sz="0" w:space="0" w:color="auto"/>
                <w:bottom w:val="none" w:sz="0" w:space="0" w:color="auto"/>
                <w:right w:val="none" w:sz="0" w:space="0" w:color="auto"/>
              </w:divBdr>
            </w:div>
            <w:div w:id="8755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Young</dc:creator>
  <cp:keywords/>
  <dc:description/>
  <cp:lastModifiedBy>Gabriel Young</cp:lastModifiedBy>
  <cp:revision>1</cp:revision>
  <dcterms:created xsi:type="dcterms:W3CDTF">2022-06-12T21:24:00Z</dcterms:created>
  <dcterms:modified xsi:type="dcterms:W3CDTF">2022-06-12T21:35:00Z</dcterms:modified>
</cp:coreProperties>
</file>