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3FAE" w14:textId="77777777" w:rsidR="00DD3EA0" w:rsidRPr="007A0B07" w:rsidRDefault="00DD3EA0">
      <w:pPr>
        <w:rPr>
          <w:rFonts w:ascii="Calibri" w:hAnsi="Calibri" w:cs="Calibri"/>
        </w:rPr>
      </w:pPr>
    </w:p>
    <w:p w14:paraId="787E2CC5" w14:textId="77777777" w:rsidR="002F6576" w:rsidRPr="007A0B07" w:rsidRDefault="002F6576">
      <w:pPr>
        <w:rPr>
          <w:rFonts w:ascii="Calibri" w:hAnsi="Calibri" w:cs="Calibri"/>
        </w:rPr>
      </w:pPr>
    </w:p>
    <w:p w14:paraId="4F70AFB8" w14:textId="7978D587" w:rsidR="00CE2A95" w:rsidRDefault="00CE2A95" w:rsidP="00CE2A95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P</w:t>
      </w:r>
      <w:r w:rsidR="00EA2305">
        <w:rPr>
          <w:rFonts w:ascii="Calibri" w:hAnsi="Calibri" w:cs="Calibri"/>
          <w:b/>
          <w:bCs/>
          <w:sz w:val="40"/>
          <w:szCs w:val="40"/>
        </w:rPr>
        <w:t>ro</w:t>
      </w:r>
      <w:r>
        <w:rPr>
          <w:rFonts w:ascii="Calibri" w:hAnsi="Calibri" w:cs="Calibri"/>
          <w:b/>
          <w:bCs/>
          <w:sz w:val="40"/>
          <w:szCs w:val="40"/>
        </w:rPr>
        <w:t>jeto Integrador</w:t>
      </w:r>
    </w:p>
    <w:p w14:paraId="3112115E" w14:textId="7665FD75" w:rsidR="00CE2A95" w:rsidRPr="00847251" w:rsidRDefault="00CE2A95" w:rsidP="00CE2A95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TTI111- Desenvolvimento</w:t>
      </w:r>
      <w:r w:rsidRPr="00847251"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>FRONT END</w:t>
      </w:r>
    </w:p>
    <w:p w14:paraId="5D4F06AD" w14:textId="77777777" w:rsidR="002F6576" w:rsidRPr="007A0B07" w:rsidRDefault="002F6576">
      <w:pPr>
        <w:rPr>
          <w:rFonts w:ascii="Calibri" w:hAnsi="Calibri" w:cs="Calibri"/>
          <w:sz w:val="40"/>
          <w:szCs w:val="40"/>
        </w:rPr>
      </w:pPr>
    </w:p>
    <w:p w14:paraId="0E5CC8B5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508A998C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30D67F0A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188C7610" w14:textId="1BDB108E" w:rsidR="002F6576" w:rsidRPr="00371520" w:rsidRDefault="00371520" w:rsidP="008B7176">
      <w:pPr>
        <w:jc w:val="center"/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371520">
        <w:rPr>
          <w:rFonts w:ascii="Calibri" w:hAnsi="Calibri" w:cs="Calibri"/>
          <w:b/>
          <w:bCs/>
          <w:sz w:val="40"/>
          <w:szCs w:val="40"/>
        </w:rPr>
        <w:t>Rokuzen</w:t>
      </w:r>
      <w:proofErr w:type="spellEnd"/>
    </w:p>
    <w:p w14:paraId="5F9A0107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2652BE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3411DC4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41F9A67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B735615" w14:textId="77777777" w:rsidR="002F6576" w:rsidRPr="007A0B07" w:rsidRDefault="002F6576" w:rsidP="002F6576">
      <w:pPr>
        <w:rPr>
          <w:rFonts w:ascii="Calibri" w:hAnsi="Calibri" w:cs="Calibri"/>
          <w:sz w:val="40"/>
          <w:szCs w:val="40"/>
        </w:rPr>
      </w:pPr>
    </w:p>
    <w:p w14:paraId="4E758F18" w14:textId="0EFF5B98" w:rsidR="00371520" w:rsidRDefault="002F6576" w:rsidP="0037152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27DD1CC0">
        <w:rPr>
          <w:rFonts w:ascii="Calibri" w:hAnsi="Calibri" w:cs="Calibri"/>
          <w:b/>
          <w:bCs/>
          <w:sz w:val="28"/>
          <w:szCs w:val="28"/>
        </w:rPr>
        <w:t xml:space="preserve">Nome </w:t>
      </w:r>
      <w:r w:rsidR="00371520">
        <w:rPr>
          <w:rFonts w:ascii="Calibri" w:hAnsi="Calibri" w:cs="Calibri"/>
          <w:b/>
          <w:bCs/>
          <w:sz w:val="28"/>
          <w:szCs w:val="28"/>
        </w:rPr>
        <w:t xml:space="preserve">e RA dos </w:t>
      </w:r>
      <w:r w:rsidRPr="27DD1CC0">
        <w:rPr>
          <w:rFonts w:ascii="Calibri" w:hAnsi="Calibri" w:cs="Calibri"/>
          <w:b/>
          <w:bCs/>
          <w:sz w:val="28"/>
          <w:szCs w:val="28"/>
        </w:rPr>
        <w:t>Alunos:</w:t>
      </w:r>
    </w:p>
    <w:p w14:paraId="532AEC92" w14:textId="5BD09BE8" w:rsidR="00371520" w:rsidRPr="00371520" w:rsidRDefault="006E7277" w:rsidP="006E7277">
      <w:pPr>
        <w:spacing w:line="36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="00371520" w:rsidRPr="00371520">
        <w:rPr>
          <w:rFonts w:ascii="Calibri" w:hAnsi="Calibri" w:cs="Calibri"/>
        </w:rPr>
        <w:t>Eduardo Girotto De Oliveira - 25.00738-6</w:t>
      </w:r>
    </w:p>
    <w:p w14:paraId="30C28843" w14:textId="77777777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Gabriel Lippi da Costa – 25.01686-6</w:t>
      </w:r>
    </w:p>
    <w:p w14:paraId="31F24968" w14:textId="77777777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Rafael Palumbo - 25.00888-9</w:t>
      </w:r>
    </w:p>
    <w:p w14:paraId="36F6F72B" w14:textId="77777777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Rodrigo Carneiro Silveira - 25.01316-0</w:t>
      </w:r>
    </w:p>
    <w:p w14:paraId="3B750509" w14:textId="77777777" w:rsidR="00371520" w:rsidRDefault="00371520" w:rsidP="00371520">
      <w:pPr>
        <w:spacing w:line="360" w:lineRule="auto"/>
        <w:jc w:val="center"/>
        <w:rPr>
          <w:rFonts w:ascii="Arial" w:hAnsi="Arial"/>
          <w:sz w:val="32"/>
        </w:rPr>
      </w:pPr>
      <w:r w:rsidRPr="00371520">
        <w:rPr>
          <w:rFonts w:ascii="Calibri" w:hAnsi="Calibri" w:cs="Calibri"/>
        </w:rPr>
        <w:t xml:space="preserve">Zion Di </w:t>
      </w:r>
      <w:proofErr w:type="spellStart"/>
      <w:r w:rsidRPr="00371520">
        <w:rPr>
          <w:rFonts w:ascii="Calibri" w:hAnsi="Calibri" w:cs="Calibri"/>
        </w:rPr>
        <w:t>Tizio</w:t>
      </w:r>
      <w:proofErr w:type="spellEnd"/>
      <w:r w:rsidRPr="00371520">
        <w:rPr>
          <w:rFonts w:ascii="Calibri" w:hAnsi="Calibri" w:cs="Calibri"/>
        </w:rPr>
        <w:t xml:space="preserve"> - 25.00352-6</w:t>
      </w:r>
    </w:p>
    <w:p w14:paraId="7602595B" w14:textId="77777777" w:rsidR="00371520" w:rsidRPr="007A0B07" w:rsidRDefault="00371520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0365AED" w14:textId="77777777" w:rsidR="002F6576" w:rsidRPr="007A0B07" w:rsidRDefault="002F6576" w:rsidP="27DD1CC0">
      <w:pPr>
        <w:tabs>
          <w:tab w:val="left" w:pos="3686"/>
        </w:tabs>
        <w:rPr>
          <w:rFonts w:ascii="Calibri" w:hAnsi="Calibri" w:cs="Calibri"/>
          <w:b/>
          <w:bCs/>
          <w:sz w:val="40"/>
          <w:szCs w:val="40"/>
        </w:rPr>
      </w:pPr>
    </w:p>
    <w:p w14:paraId="61511640" w14:textId="77777777" w:rsidR="008F65E7" w:rsidRPr="007A0B07" w:rsidRDefault="008F65E7">
      <w:pPr>
        <w:rPr>
          <w:rFonts w:ascii="Calibri" w:hAnsi="Calibri" w:cs="Calibri"/>
        </w:rPr>
      </w:pPr>
    </w:p>
    <w:p w14:paraId="7AED8899" w14:textId="77777777" w:rsidR="008F65E7" w:rsidRPr="007A0B07" w:rsidRDefault="008F65E7">
      <w:pPr>
        <w:rPr>
          <w:rFonts w:ascii="Calibri" w:hAnsi="Calibri" w:cs="Calibri"/>
        </w:rPr>
      </w:pPr>
    </w:p>
    <w:p w14:paraId="2300B7CA" w14:textId="77777777" w:rsidR="008F65E7" w:rsidRPr="007A0B07" w:rsidRDefault="008F65E7">
      <w:pPr>
        <w:rPr>
          <w:rFonts w:ascii="Calibri" w:hAnsi="Calibri" w:cs="Calibri"/>
        </w:rPr>
      </w:pPr>
    </w:p>
    <w:p w14:paraId="6A973ECD" w14:textId="47513097" w:rsidR="008F65E7" w:rsidRPr="007A0B07" w:rsidRDefault="008F65E7">
      <w:pPr>
        <w:rPr>
          <w:rFonts w:ascii="Calibri" w:hAnsi="Calibri" w:cs="Calibri"/>
        </w:rPr>
      </w:pPr>
      <w:r w:rsidRPr="007A0B07">
        <w:rPr>
          <w:rFonts w:ascii="Calibri" w:hAnsi="Calibri" w:cs="Calibri"/>
        </w:rPr>
        <w:br w:type="page"/>
      </w:r>
    </w:p>
    <w:p w14:paraId="3ACF9277" w14:textId="445AA060" w:rsidR="008F65E7" w:rsidRDefault="008F65E7" w:rsidP="008F65E7">
      <w:pPr>
        <w:rPr>
          <w:rFonts w:ascii="Calibri" w:eastAsia="Times New Roman" w:hAnsi="Calibri" w:cs="Calibri"/>
          <w:lang w:eastAsia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  <w:lang w:eastAsia="en-US"/>
        </w:rPr>
        <w:id w:val="2059878309"/>
        <w:docPartObj>
          <w:docPartGallery w:val="Table of Contents"/>
          <w:docPartUnique/>
        </w:docPartObj>
      </w:sdtPr>
      <w:sdtEndPr/>
      <w:sdtContent>
        <w:p w14:paraId="13A38E1D" w14:textId="38A90C34" w:rsidR="008B7176" w:rsidRPr="00CE2A95" w:rsidRDefault="008B7176" w:rsidP="27DD1CC0">
          <w:pPr>
            <w:pStyle w:val="CabealhodoSumrio"/>
            <w:ind w:left="720"/>
            <w:rPr>
              <w:rFonts w:asciiTheme="minorHAnsi" w:hAnsiTheme="minorHAnsi" w:cs="Calibri"/>
              <w:color w:val="000000" w:themeColor="text1"/>
              <w:sz w:val="24"/>
              <w:szCs w:val="24"/>
            </w:rPr>
          </w:pPr>
          <w:r w:rsidRPr="00CE2A95">
            <w:rPr>
              <w:rFonts w:asciiTheme="minorHAnsi" w:hAnsiTheme="minorHAnsi" w:cs="Calibri"/>
              <w:color w:val="000000" w:themeColor="text1"/>
              <w:sz w:val="24"/>
              <w:szCs w:val="24"/>
            </w:rPr>
            <w:t>Sumário</w:t>
          </w:r>
        </w:p>
        <w:p w14:paraId="393E60A0" w14:textId="0701D004" w:rsidR="001412E0" w:rsidRDefault="27DD1CC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r w:rsidRPr="00CE2A95">
            <w:fldChar w:fldCharType="begin"/>
          </w:r>
          <w:r w:rsidR="008B7176" w:rsidRPr="00CE2A95">
            <w:instrText>TOC \o "1-3" \z \u \h</w:instrText>
          </w:r>
          <w:r w:rsidRPr="00CE2A95">
            <w:fldChar w:fldCharType="separate"/>
          </w:r>
          <w:hyperlink w:anchor="_Toc207087232" w:history="1">
            <w:r w:rsidR="001412E0" w:rsidRPr="00593764">
              <w:rPr>
                <w:rStyle w:val="Hyperlink"/>
                <w:rFonts w:eastAsia="Calibri" w:cs="Calibri"/>
                <w:noProof/>
                <w:lang w:eastAsia="pt-BR"/>
              </w:rPr>
              <w:t>1.</w:t>
            </w:r>
            <w:r w:rsidR="001412E0"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="001412E0" w:rsidRPr="00593764">
              <w:rPr>
                <w:rStyle w:val="Hyperlink"/>
                <w:rFonts w:eastAsia="Calibri" w:cs="Calibri"/>
                <w:noProof/>
                <w:lang w:eastAsia="pt-BR"/>
              </w:rPr>
              <w:t>Design Thinking / Brainstorming</w:t>
            </w:r>
            <w:r w:rsidR="001412E0">
              <w:rPr>
                <w:noProof/>
                <w:webHidden/>
              </w:rPr>
              <w:tab/>
            </w:r>
            <w:r w:rsidR="001412E0">
              <w:rPr>
                <w:noProof/>
                <w:webHidden/>
              </w:rPr>
              <w:fldChar w:fldCharType="begin"/>
            </w:r>
            <w:r w:rsidR="001412E0">
              <w:rPr>
                <w:noProof/>
                <w:webHidden/>
              </w:rPr>
              <w:instrText xml:space="preserve"> PAGEREF _Toc207087232 \h </w:instrText>
            </w:r>
            <w:r w:rsidR="001412E0">
              <w:rPr>
                <w:noProof/>
                <w:webHidden/>
              </w:rPr>
            </w:r>
            <w:r w:rsidR="001412E0">
              <w:rPr>
                <w:noProof/>
                <w:webHidden/>
              </w:rPr>
              <w:fldChar w:fldCharType="separate"/>
            </w:r>
            <w:r w:rsidR="001412E0">
              <w:rPr>
                <w:noProof/>
                <w:webHidden/>
              </w:rPr>
              <w:t>3</w:t>
            </w:r>
            <w:r w:rsidR="001412E0">
              <w:rPr>
                <w:noProof/>
                <w:webHidden/>
              </w:rPr>
              <w:fldChar w:fldCharType="end"/>
            </w:r>
          </w:hyperlink>
        </w:p>
        <w:p w14:paraId="290DB2C4" w14:textId="70D0568B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3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Questionário / Entrevista / Outra Técnica de Extração de Informações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DE7A" w14:textId="056917E7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4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Análise do Questionário / Entrevista / Outra Técnica de Extração de Informações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6968E" w14:textId="01B63A83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5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Persona(s)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B42F" w14:textId="685D73D7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6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Design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2672" w14:textId="6B7E5DFE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7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Protótipo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C62B" w14:textId="21CCD306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8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7.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Validação do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48E5" w14:textId="22961C82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9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8.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Questões Legais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E5AF9" w14:textId="1C231255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40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9.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Aplicação e Dados Estatísticos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DDF2" w14:textId="243881D1" w:rsidR="001412E0" w:rsidRDefault="001412E0">
          <w:pPr>
            <w:pStyle w:val="Sumrio1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41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10.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5E70" w14:textId="6EA81F15" w:rsidR="001412E0" w:rsidRDefault="001412E0">
          <w:pPr>
            <w:pStyle w:val="Sumrio1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42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11.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Outras Recomendações Gerais: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3919" w14:textId="1F1ABA25" w:rsidR="27DD1CC0" w:rsidRDefault="27DD1CC0" w:rsidP="27DD1CC0">
          <w:pPr>
            <w:pStyle w:val="Sumrio3"/>
            <w:tabs>
              <w:tab w:val="right" w:leader="dot" w:pos="8475"/>
            </w:tabs>
            <w:rPr>
              <w:rStyle w:val="Hyperlink"/>
            </w:rPr>
          </w:pPr>
          <w:r w:rsidRPr="00CE2A95">
            <w:rPr>
              <w:sz w:val="24"/>
              <w:szCs w:val="24"/>
            </w:rPr>
            <w:fldChar w:fldCharType="end"/>
          </w:r>
        </w:p>
      </w:sdtContent>
    </w:sdt>
    <w:p w14:paraId="048FB9C4" w14:textId="7D890D37" w:rsidR="008B7176" w:rsidRDefault="008B7176"/>
    <w:p w14:paraId="4111CA16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5E69970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2216B1AD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5FFB6130" w14:textId="6AFF773C" w:rsidR="008B7176" w:rsidRPr="007A0B07" w:rsidRDefault="008B7176" w:rsidP="008F65E7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br w:type="page"/>
      </w:r>
    </w:p>
    <w:p w14:paraId="5B1D330A" w14:textId="2A07F9C5" w:rsidR="007A0B07" w:rsidRPr="007A0B07" w:rsidRDefault="3779D988" w:rsidP="27DD1CC0">
      <w:pPr>
        <w:pStyle w:val="Ttulo1"/>
        <w:rPr>
          <w:rFonts w:eastAsia="Calibri" w:cs="Calibri"/>
          <w:lang w:eastAsia="pt-BR"/>
        </w:rPr>
      </w:pPr>
      <w:bookmarkStart w:id="0" w:name="_Toc207087232"/>
      <w:r w:rsidRPr="27DD1CC0">
        <w:rPr>
          <w:rFonts w:eastAsia="Calibri" w:cs="Calibri"/>
          <w:lang w:eastAsia="pt-BR"/>
        </w:rPr>
        <w:lastRenderedPageBreak/>
        <w:t>D</w:t>
      </w:r>
      <w:r w:rsidR="65DE9670" w:rsidRPr="27DD1CC0">
        <w:rPr>
          <w:rFonts w:eastAsia="Calibri" w:cs="Calibri"/>
          <w:lang w:eastAsia="pt-BR"/>
        </w:rPr>
        <w:t xml:space="preserve">esign </w:t>
      </w:r>
      <w:proofErr w:type="spellStart"/>
      <w:r w:rsidRPr="27DD1CC0">
        <w:rPr>
          <w:rFonts w:eastAsia="Calibri" w:cs="Calibri"/>
          <w:lang w:eastAsia="pt-BR"/>
        </w:rPr>
        <w:t>T</w:t>
      </w:r>
      <w:r w:rsidR="4AB82C84" w:rsidRPr="27DD1CC0">
        <w:rPr>
          <w:rFonts w:eastAsia="Calibri" w:cs="Calibri"/>
          <w:lang w:eastAsia="pt-BR"/>
        </w:rPr>
        <w:t>hinking</w:t>
      </w:r>
      <w:proofErr w:type="spellEnd"/>
      <w:r w:rsidRPr="27DD1CC0">
        <w:rPr>
          <w:rFonts w:eastAsia="Calibri" w:cs="Calibri"/>
          <w:lang w:eastAsia="pt-BR"/>
        </w:rPr>
        <w:t xml:space="preserve"> /</w:t>
      </w:r>
      <w:r w:rsidR="7004CFD3" w:rsidRPr="27DD1CC0">
        <w:rPr>
          <w:rFonts w:eastAsia="Calibri" w:cs="Calibri"/>
          <w:lang w:eastAsia="pt-BR"/>
        </w:rPr>
        <w:t xml:space="preserve"> Brainstorming</w:t>
      </w:r>
      <w:bookmarkEnd w:id="0"/>
    </w:p>
    <w:p w14:paraId="16D95512" w14:textId="109B01A2" w:rsid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Definição de Problemas e Objetivos </w:t>
      </w:r>
    </w:p>
    <w:tbl>
      <w:tblPr>
        <w:tblW w:w="8498" w:type="dxa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5675"/>
      </w:tblGrid>
      <w:tr w:rsidR="00475096" w:rsidRPr="00E317FB" w14:paraId="222E7B71" w14:textId="77777777" w:rsidTr="004750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A7294" w14:textId="77777777" w:rsidR="00475096" w:rsidRPr="00E317FB" w:rsidRDefault="00475096" w:rsidP="00475096">
            <w:pPr>
              <w:spacing w:after="160" w:line="278" w:lineRule="auto"/>
              <w:jc w:val="both"/>
              <w:rPr>
                <w:b/>
                <w:bCs/>
              </w:rPr>
            </w:pPr>
            <w:r w:rsidRPr="00E317FB">
              <w:rPr>
                <w:b/>
                <w:bCs/>
              </w:rPr>
              <w:t>Problema</w:t>
            </w:r>
          </w:p>
        </w:tc>
        <w:tc>
          <w:tcPr>
            <w:tcW w:w="0" w:type="auto"/>
            <w:vAlign w:val="center"/>
            <w:hideMark/>
          </w:tcPr>
          <w:p w14:paraId="067A702F" w14:textId="77777777" w:rsidR="00475096" w:rsidRPr="00E317FB" w:rsidRDefault="00475096" w:rsidP="00475096">
            <w:pPr>
              <w:spacing w:after="160" w:line="278" w:lineRule="auto"/>
              <w:jc w:val="both"/>
              <w:rPr>
                <w:b/>
                <w:bCs/>
              </w:rPr>
            </w:pPr>
            <w:r w:rsidRPr="00E317FB">
              <w:rPr>
                <w:b/>
                <w:bCs/>
              </w:rPr>
              <w:t>Descrição / impacto no usuário</w:t>
            </w:r>
          </w:p>
        </w:tc>
      </w:tr>
      <w:tr w:rsidR="00475096" w:rsidRPr="00E317FB" w14:paraId="38F06F4E" w14:textId="77777777" w:rsidTr="00475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252A6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rPr>
                <w:b/>
                <w:bCs/>
              </w:rPr>
              <w:t>Navegação Confusa ou pouco intuitiva</w:t>
            </w:r>
          </w:p>
        </w:tc>
        <w:tc>
          <w:tcPr>
            <w:tcW w:w="0" w:type="auto"/>
            <w:vAlign w:val="center"/>
            <w:hideMark/>
          </w:tcPr>
          <w:p w14:paraId="476997C6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t xml:space="preserve">O usuário pode não encontrar facilmente o que busca </w:t>
            </w:r>
            <w:r>
              <w:t xml:space="preserve">como </w:t>
            </w:r>
            <w:r w:rsidRPr="00E317FB">
              <w:t>produtos, serviços, contato. Se os menus ou categorias não são claros, ele abandona.</w:t>
            </w:r>
          </w:p>
        </w:tc>
      </w:tr>
      <w:tr w:rsidR="00475096" w:rsidRPr="00E317FB" w14:paraId="3CACCEDC" w14:textId="77777777" w:rsidTr="00475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ADE25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rPr>
                <w:b/>
                <w:bCs/>
              </w:rPr>
              <w:t>Falta de informação ou conteúdos mal organizados</w:t>
            </w:r>
          </w:p>
        </w:tc>
        <w:tc>
          <w:tcPr>
            <w:tcW w:w="0" w:type="auto"/>
            <w:vAlign w:val="center"/>
            <w:hideMark/>
          </w:tcPr>
          <w:p w14:paraId="1F593757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t xml:space="preserve">Se não há clareza sobre preços, descrição dos serviços/produtos, </w:t>
            </w:r>
            <w:proofErr w:type="spellStart"/>
            <w:r w:rsidRPr="00E317FB">
              <w:t>FAQs</w:t>
            </w:r>
            <w:proofErr w:type="spellEnd"/>
            <w:r w:rsidRPr="00E317FB">
              <w:t>, políticas de devolução, etc., gera incertezas.</w:t>
            </w:r>
          </w:p>
        </w:tc>
      </w:tr>
      <w:tr w:rsidR="00475096" w:rsidRPr="00E317FB" w14:paraId="154B79A7" w14:textId="77777777" w:rsidTr="00475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8A7FC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rPr>
                <w:b/>
                <w:bCs/>
              </w:rPr>
              <w:t>Design ou layout desatualizado ou pouco responsivo</w:t>
            </w:r>
          </w:p>
        </w:tc>
        <w:tc>
          <w:tcPr>
            <w:tcW w:w="0" w:type="auto"/>
            <w:vAlign w:val="center"/>
            <w:hideMark/>
          </w:tcPr>
          <w:p w14:paraId="31A15520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t>Se não for otimizado para dispositivos móveis ou diferentes tamanhos de tela, usuários desistem; também reduz credibilidade.</w:t>
            </w:r>
          </w:p>
        </w:tc>
      </w:tr>
      <w:tr w:rsidR="00475096" w:rsidRPr="00E317FB" w14:paraId="75CF4140" w14:textId="77777777" w:rsidTr="00475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6CB05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rPr>
                <w:b/>
                <w:bCs/>
              </w:rPr>
              <w:t>Tempo de carregamento lento / desempenho ruim</w:t>
            </w:r>
          </w:p>
        </w:tc>
        <w:tc>
          <w:tcPr>
            <w:tcW w:w="0" w:type="auto"/>
            <w:vAlign w:val="center"/>
            <w:hideMark/>
          </w:tcPr>
          <w:p w14:paraId="4D274001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t>Impacta diretamente a experiência; usuários esperam páginas rápidas.</w:t>
            </w:r>
          </w:p>
        </w:tc>
      </w:tr>
      <w:tr w:rsidR="00475096" w:rsidRPr="00E317FB" w14:paraId="166A7F75" w14:textId="77777777" w:rsidTr="00475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71AC1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rPr>
                <w:b/>
                <w:bCs/>
              </w:rPr>
              <w:t>Acessibilidade negligenciada</w:t>
            </w:r>
          </w:p>
        </w:tc>
        <w:tc>
          <w:tcPr>
            <w:tcW w:w="0" w:type="auto"/>
            <w:vAlign w:val="center"/>
            <w:hideMark/>
          </w:tcPr>
          <w:p w14:paraId="4A9A242C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t>Tamanho da fonte, contraste de cores, descrição de imagens, navegação por teclado, etc.</w:t>
            </w:r>
            <w:r>
              <w:t>, muito confuso.</w:t>
            </w:r>
          </w:p>
        </w:tc>
      </w:tr>
      <w:tr w:rsidR="00475096" w:rsidRPr="00E317FB" w14:paraId="17610F7D" w14:textId="77777777" w:rsidTr="00475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86C52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rPr>
                <w:b/>
                <w:bCs/>
              </w:rPr>
              <w:t>Falta de feedback do sistema</w:t>
            </w:r>
          </w:p>
        </w:tc>
        <w:tc>
          <w:tcPr>
            <w:tcW w:w="0" w:type="auto"/>
            <w:vAlign w:val="center"/>
            <w:hideMark/>
          </w:tcPr>
          <w:p w14:paraId="6E503DD5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t>O usuário clica em algo e não vê resposta clara (“clique aceito”, carregando, erro, sucesso).</w:t>
            </w:r>
          </w:p>
        </w:tc>
      </w:tr>
    </w:tbl>
    <w:p w14:paraId="019BF2AD" w14:textId="77777777" w:rsidR="00475096" w:rsidRPr="00E317FB" w:rsidRDefault="00475096" w:rsidP="00DA7290">
      <w:pPr>
        <w:spacing w:after="160" w:line="278" w:lineRule="auto"/>
        <w:jc w:val="both"/>
      </w:pPr>
    </w:p>
    <w:p w14:paraId="56B9762B" w14:textId="77777777" w:rsidR="00475096" w:rsidRPr="00E317FB" w:rsidRDefault="00475096" w:rsidP="00475096">
      <w:pPr>
        <w:spacing w:after="160" w:line="278" w:lineRule="auto"/>
        <w:ind w:left="663"/>
        <w:jc w:val="both"/>
        <w:rPr>
          <w:b/>
          <w:bCs/>
        </w:rPr>
      </w:pPr>
      <w:r w:rsidRPr="00E317FB">
        <w:rPr>
          <w:b/>
          <w:bCs/>
        </w:rPr>
        <w:t>Objetivos</w:t>
      </w:r>
    </w:p>
    <w:p w14:paraId="23F7269E" w14:textId="249DD522" w:rsidR="00475096" w:rsidRPr="00E317FB" w:rsidRDefault="00475096" w:rsidP="00475096">
      <w:pPr>
        <w:numPr>
          <w:ilvl w:val="0"/>
          <w:numId w:val="45"/>
        </w:numPr>
        <w:tabs>
          <w:tab w:val="clear" w:pos="720"/>
          <w:tab w:val="num" w:pos="1383"/>
        </w:tabs>
        <w:spacing w:after="160" w:line="278" w:lineRule="auto"/>
        <w:ind w:left="1383"/>
        <w:jc w:val="both"/>
      </w:pPr>
      <w:r w:rsidRPr="00E317FB">
        <w:rPr>
          <w:b/>
          <w:bCs/>
        </w:rPr>
        <w:t>Reduzir o tempo de busca por informação importante</w:t>
      </w:r>
      <w:r>
        <w:rPr>
          <w:b/>
          <w:bCs/>
        </w:rPr>
        <w:t>:</w:t>
      </w:r>
      <w:r w:rsidRPr="00E317FB">
        <w:t xml:space="preserve"> </w:t>
      </w:r>
      <w:r>
        <w:t xml:space="preserve"> p</w:t>
      </w:r>
      <w:r w:rsidRPr="00E317FB">
        <w:t>ermitir que o usuário encontre o</w:t>
      </w:r>
      <w:r w:rsidR="00E12848">
        <w:t xml:space="preserve"> </w:t>
      </w:r>
      <w:r w:rsidRPr="00E317FB">
        <w:t>serviço que procura em, no máximo, 30 segundos.</w:t>
      </w:r>
    </w:p>
    <w:p w14:paraId="5B9135EB" w14:textId="77777777" w:rsidR="00475096" w:rsidRPr="00E317FB" w:rsidRDefault="00475096" w:rsidP="00475096">
      <w:pPr>
        <w:numPr>
          <w:ilvl w:val="0"/>
          <w:numId w:val="45"/>
        </w:numPr>
        <w:tabs>
          <w:tab w:val="clear" w:pos="720"/>
          <w:tab w:val="num" w:pos="1383"/>
        </w:tabs>
        <w:spacing w:after="160" w:line="278" w:lineRule="auto"/>
        <w:ind w:left="1383"/>
        <w:jc w:val="both"/>
      </w:pPr>
      <w:r w:rsidRPr="00E317FB">
        <w:rPr>
          <w:b/>
          <w:bCs/>
        </w:rPr>
        <w:t>Aumentar a satisfação do usuário</w:t>
      </w:r>
      <w:r>
        <w:t>:</w:t>
      </w:r>
      <w:r w:rsidRPr="00E317FB">
        <w:t xml:space="preserve"> </w:t>
      </w:r>
      <w:r>
        <w:t>melhorar as cores, contrastes, fontes e responsividade</w:t>
      </w:r>
      <w:r w:rsidRPr="00E317FB">
        <w:t>.</w:t>
      </w:r>
    </w:p>
    <w:p w14:paraId="6CCE4CE3" w14:textId="77777777" w:rsidR="00475096" w:rsidRPr="00E317FB" w:rsidRDefault="00475096" w:rsidP="00475096">
      <w:pPr>
        <w:numPr>
          <w:ilvl w:val="0"/>
          <w:numId w:val="45"/>
        </w:numPr>
        <w:tabs>
          <w:tab w:val="clear" w:pos="720"/>
          <w:tab w:val="num" w:pos="1383"/>
        </w:tabs>
        <w:spacing w:after="160" w:line="278" w:lineRule="auto"/>
        <w:ind w:left="1383"/>
        <w:jc w:val="both"/>
      </w:pPr>
      <w:r w:rsidRPr="00E317FB">
        <w:rPr>
          <w:b/>
          <w:bCs/>
        </w:rPr>
        <w:t>Melhorar o desempenho do site</w:t>
      </w:r>
      <w:r>
        <w:t xml:space="preserve">: </w:t>
      </w:r>
      <w:r w:rsidRPr="00E317FB">
        <w:t>tempo de carregamento de página inicial ≤ 3 segundos em dispositivos móveis e desktop.</w:t>
      </w:r>
    </w:p>
    <w:p w14:paraId="41689C79" w14:textId="77777777" w:rsidR="00475096" w:rsidRDefault="00475096" w:rsidP="00475096">
      <w:pPr>
        <w:numPr>
          <w:ilvl w:val="0"/>
          <w:numId w:val="45"/>
        </w:numPr>
        <w:tabs>
          <w:tab w:val="clear" w:pos="720"/>
          <w:tab w:val="num" w:pos="1383"/>
        </w:tabs>
        <w:spacing w:after="160" w:line="278" w:lineRule="auto"/>
        <w:ind w:left="1383"/>
        <w:jc w:val="both"/>
      </w:pPr>
      <w:r w:rsidRPr="00E317FB">
        <w:rPr>
          <w:b/>
          <w:bCs/>
        </w:rPr>
        <w:t>Tornar o site responsivo e acessível</w:t>
      </w:r>
      <w:r>
        <w:t xml:space="preserve">: </w:t>
      </w:r>
      <w:r w:rsidRPr="00E317FB">
        <w:t>garantir usabilidade em mobile, tablets e desktops.</w:t>
      </w:r>
    </w:p>
    <w:p w14:paraId="687E85C8" w14:textId="77777777" w:rsidR="0079484D" w:rsidRDefault="0079484D" w:rsidP="0079484D">
      <w:pPr>
        <w:ind w:left="708"/>
        <w:rPr>
          <w:rFonts w:ascii="Calibri" w:eastAsia="Calibri" w:hAnsi="Calibri" w:cs="Calibri"/>
          <w:b/>
          <w:bCs/>
          <w:lang w:eastAsia="pt-BR"/>
        </w:rPr>
      </w:pPr>
    </w:p>
    <w:p w14:paraId="294B601C" w14:textId="77777777" w:rsidR="0079484D" w:rsidRDefault="0079484D" w:rsidP="0079484D">
      <w:pPr>
        <w:rPr>
          <w:rFonts w:ascii="Calibri" w:eastAsia="Calibri" w:hAnsi="Calibri" w:cs="Calibri"/>
          <w:b/>
          <w:bCs/>
          <w:lang w:eastAsia="pt-BR"/>
        </w:rPr>
      </w:pPr>
    </w:p>
    <w:p w14:paraId="26606B71" w14:textId="77777777" w:rsidR="0079484D" w:rsidRPr="0079484D" w:rsidRDefault="0079484D" w:rsidP="0079484D">
      <w:pPr>
        <w:rPr>
          <w:rFonts w:ascii="Calibri" w:eastAsia="Calibri" w:hAnsi="Calibri" w:cs="Calibri"/>
          <w:b/>
          <w:bCs/>
          <w:lang w:eastAsia="pt-BR"/>
        </w:rPr>
      </w:pPr>
    </w:p>
    <w:p w14:paraId="2AB21A1C" w14:textId="71FBB353" w:rsid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Brainstorming Guiado </w:t>
      </w:r>
    </w:p>
    <w:p w14:paraId="23DF672A" w14:textId="4924ECE8" w:rsidR="006E7277" w:rsidRDefault="00EA3797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28A16AD5" wp14:editId="6C78BBB3">
            <wp:extent cx="5396230" cy="3035300"/>
            <wp:effectExtent l="0" t="0" r="0" b="0"/>
            <wp:docPr id="1501504901" name="Imagem 1" descr="Diagrama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04901" name="Imagem 1" descr="Diagrama, Texto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0FCD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2551A1A3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2C1BACAC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128CC7E5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6F8AF62D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145DC901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CAAA687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205D5E5B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578FD567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6398B6C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536F443C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14ED6E1D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41FB8685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5099913C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730F7CE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6CD4315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29614535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5F1594A3" w14:textId="77777777" w:rsidR="009A250E" w:rsidRDefault="009A250E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60A9F37" w14:textId="77777777" w:rsidR="009A250E" w:rsidRDefault="009A250E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42317595" w14:textId="77777777" w:rsidR="009A250E" w:rsidRDefault="009A250E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4AF7511B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395DB31E" w14:textId="77777777" w:rsidR="006E7277" w:rsidRPr="007A0B07" w:rsidRDefault="006E7277" w:rsidP="006E7277">
      <w:pPr>
        <w:pStyle w:val="PargrafodaLista"/>
        <w:ind w:left="1080"/>
        <w:rPr>
          <w:rFonts w:ascii="Calibri" w:eastAsia="Calibri" w:hAnsi="Calibri" w:cs="Calibri"/>
          <w:b/>
          <w:bCs/>
          <w:lang w:eastAsia="pt-BR"/>
        </w:rPr>
      </w:pPr>
    </w:p>
    <w:p w14:paraId="0BA868F4" w14:textId="79AB5057" w:rsid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lastRenderedPageBreak/>
        <w:t>Avaliação e Refinamento</w:t>
      </w:r>
    </w:p>
    <w:p w14:paraId="3D6E55B0" w14:textId="77777777" w:rsidR="00EC2D4D" w:rsidRDefault="00EC2D4D" w:rsidP="00EC2D4D">
      <w:pPr>
        <w:ind w:left="720"/>
        <w:rPr>
          <w:rFonts w:ascii="Calibri" w:eastAsia="Calibri" w:hAnsi="Calibri" w:cs="Calibri"/>
          <w:b/>
          <w:bCs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3634"/>
        <w:gridCol w:w="2582"/>
      </w:tblGrid>
      <w:tr w:rsidR="00EC2D4D" w:rsidRPr="00E317FB" w14:paraId="5D46AFB3" w14:textId="77777777" w:rsidTr="000C7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F495C" w14:textId="77777777" w:rsidR="00EC2D4D" w:rsidRPr="00E317FB" w:rsidRDefault="00EC2D4D" w:rsidP="000C7976">
            <w:pPr>
              <w:spacing w:after="160" w:line="278" w:lineRule="auto"/>
              <w:rPr>
                <w:b/>
                <w:bCs/>
              </w:rPr>
            </w:pPr>
            <w:r w:rsidRPr="00E317FB">
              <w:rPr>
                <w:b/>
                <w:bCs/>
              </w:rPr>
              <w:t>Ideia</w:t>
            </w:r>
          </w:p>
        </w:tc>
        <w:tc>
          <w:tcPr>
            <w:tcW w:w="0" w:type="auto"/>
            <w:vAlign w:val="center"/>
            <w:hideMark/>
          </w:tcPr>
          <w:p w14:paraId="52DE0C03" w14:textId="77777777" w:rsidR="00EC2D4D" w:rsidRPr="00E317FB" w:rsidRDefault="00EC2D4D" w:rsidP="000C7976">
            <w:pPr>
              <w:spacing w:after="160" w:line="278" w:lineRule="auto"/>
              <w:rPr>
                <w:b/>
                <w:bCs/>
              </w:rPr>
            </w:pPr>
            <w:r w:rsidRPr="00E317FB">
              <w:rPr>
                <w:b/>
                <w:bCs/>
              </w:rPr>
              <w:t>Elementos / Detalhes</w:t>
            </w:r>
          </w:p>
        </w:tc>
        <w:tc>
          <w:tcPr>
            <w:tcW w:w="0" w:type="auto"/>
            <w:vAlign w:val="center"/>
            <w:hideMark/>
          </w:tcPr>
          <w:p w14:paraId="2B7FB4C5" w14:textId="77777777" w:rsidR="00EC2D4D" w:rsidRPr="00E317FB" w:rsidRDefault="00EC2D4D" w:rsidP="000C7976">
            <w:pPr>
              <w:spacing w:after="160" w:line="278" w:lineRule="auto"/>
              <w:rPr>
                <w:b/>
                <w:bCs/>
              </w:rPr>
            </w:pPr>
            <w:r w:rsidRPr="00E317FB">
              <w:rPr>
                <w:b/>
                <w:bCs/>
              </w:rPr>
              <w:t>Possíveis combinações</w:t>
            </w:r>
          </w:p>
        </w:tc>
      </w:tr>
      <w:tr w:rsidR="00EC2D4D" w:rsidRPr="00E317FB" w14:paraId="51812C4C" w14:textId="77777777" w:rsidTr="000C7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4076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Menu simplificado e categorização clara</w:t>
            </w:r>
          </w:p>
        </w:tc>
        <w:tc>
          <w:tcPr>
            <w:tcW w:w="0" w:type="auto"/>
            <w:vAlign w:val="center"/>
            <w:hideMark/>
          </w:tcPr>
          <w:p w14:paraId="58E8F849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 xml:space="preserve">Reorganizar o menu com categorias intuitivas; usar </w:t>
            </w:r>
            <w:proofErr w:type="spellStart"/>
            <w:r w:rsidRPr="00E317FB">
              <w:t>dropdowns</w:t>
            </w:r>
            <w:proofErr w:type="spellEnd"/>
            <w:r w:rsidRPr="00E317FB">
              <w:t xml:space="preserve"> bem estruturados; destacar “Produtos”, “Serviços”, “Contato”, “Quem somos”.</w:t>
            </w:r>
          </w:p>
        </w:tc>
        <w:tc>
          <w:tcPr>
            <w:tcW w:w="0" w:type="auto"/>
            <w:vAlign w:val="center"/>
            <w:hideMark/>
          </w:tcPr>
          <w:p w14:paraId="7C89E773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Combinar com barra de busca com sugestões automáticas.</w:t>
            </w:r>
          </w:p>
        </w:tc>
      </w:tr>
      <w:tr w:rsidR="00EC2D4D" w:rsidRPr="00E317FB" w14:paraId="63887A38" w14:textId="77777777" w:rsidTr="000C7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D53D2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Página de produto/serviço detalhada</w:t>
            </w:r>
          </w:p>
        </w:tc>
        <w:tc>
          <w:tcPr>
            <w:tcW w:w="0" w:type="auto"/>
            <w:vAlign w:val="center"/>
            <w:hideMark/>
          </w:tcPr>
          <w:p w14:paraId="3FD594ED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 xml:space="preserve">Fotos de </w:t>
            </w:r>
            <w:r>
              <w:t>boa</w:t>
            </w:r>
            <w:r w:rsidRPr="00E317FB">
              <w:t xml:space="preserve"> qualidade, descrições claras, especificações, depoimentos, </w:t>
            </w:r>
            <w:proofErr w:type="spellStart"/>
            <w:r w:rsidRPr="00E317FB">
              <w:t>FAQs</w:t>
            </w:r>
            <w:proofErr w:type="spellEnd"/>
            <w:r w:rsidRPr="00E317FB">
              <w:t>, preços.</w:t>
            </w:r>
          </w:p>
        </w:tc>
        <w:tc>
          <w:tcPr>
            <w:tcW w:w="0" w:type="auto"/>
            <w:vAlign w:val="center"/>
            <w:hideMark/>
          </w:tcPr>
          <w:p w14:paraId="7FBF28AD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Incluir botão “solicitar orçamento” ou “comprar agora” bem visível.</w:t>
            </w:r>
          </w:p>
        </w:tc>
      </w:tr>
      <w:tr w:rsidR="00EC2D4D" w:rsidRPr="00E317FB" w14:paraId="734E25C5" w14:textId="77777777" w:rsidTr="000C7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59C7A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Design responsivo desde o início</w:t>
            </w:r>
          </w:p>
        </w:tc>
        <w:tc>
          <w:tcPr>
            <w:tcW w:w="0" w:type="auto"/>
            <w:vAlign w:val="center"/>
            <w:hideMark/>
          </w:tcPr>
          <w:p w14:paraId="0910978A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Mobile-</w:t>
            </w:r>
            <w:proofErr w:type="spellStart"/>
            <w:r w:rsidRPr="00E317FB">
              <w:t>first</w:t>
            </w:r>
            <w:proofErr w:type="spellEnd"/>
            <w:r w:rsidRPr="00E317FB">
              <w:t xml:space="preserve"> ou ao menos garantir que o site funcione perfeitamente em telas de celular.</w:t>
            </w:r>
          </w:p>
        </w:tc>
        <w:tc>
          <w:tcPr>
            <w:tcW w:w="0" w:type="auto"/>
            <w:vAlign w:val="center"/>
            <w:hideMark/>
          </w:tcPr>
          <w:p w14:paraId="5C924AD8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Usar frameworks que facilitem isso.</w:t>
            </w:r>
          </w:p>
        </w:tc>
      </w:tr>
      <w:tr w:rsidR="00EC2D4D" w:rsidRPr="00E317FB" w14:paraId="6D74B38A" w14:textId="77777777" w:rsidTr="000C7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BE696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Velocidade e otimização</w:t>
            </w:r>
          </w:p>
        </w:tc>
        <w:tc>
          <w:tcPr>
            <w:tcW w:w="0" w:type="auto"/>
            <w:vAlign w:val="center"/>
            <w:hideMark/>
          </w:tcPr>
          <w:p w14:paraId="1B99D140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Compactar imagens, minimizar scripts, otimizar CSS/JS.</w:t>
            </w:r>
          </w:p>
        </w:tc>
        <w:tc>
          <w:tcPr>
            <w:tcW w:w="0" w:type="auto"/>
            <w:vAlign w:val="center"/>
            <w:hideMark/>
          </w:tcPr>
          <w:p w14:paraId="76FD4609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Monitorar com Google.</w:t>
            </w:r>
          </w:p>
        </w:tc>
      </w:tr>
      <w:tr w:rsidR="00EC2D4D" w:rsidRPr="00E317FB" w14:paraId="0AFFC96D" w14:textId="77777777" w:rsidTr="000C7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8A11B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Melhorar formulário de contato / orçamento</w:t>
            </w:r>
          </w:p>
        </w:tc>
        <w:tc>
          <w:tcPr>
            <w:tcW w:w="0" w:type="auto"/>
            <w:vAlign w:val="center"/>
            <w:hideMark/>
          </w:tcPr>
          <w:p w14:paraId="18E958E9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Formulário simples, poucos campos obrigatórios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4B049CCA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 xml:space="preserve">Incluir indicadores de progresso se for </w:t>
            </w:r>
            <w:proofErr w:type="spellStart"/>
            <w:r w:rsidRPr="00E317FB">
              <w:t>multi-etapas</w:t>
            </w:r>
            <w:proofErr w:type="spellEnd"/>
            <w:r w:rsidRPr="00E317FB">
              <w:t>; confirmação de envio clara.</w:t>
            </w:r>
          </w:p>
        </w:tc>
      </w:tr>
      <w:tr w:rsidR="00EC2D4D" w:rsidRPr="00E317FB" w14:paraId="4278F661" w14:textId="77777777" w:rsidTr="000C7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F1E7C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Acessibilidade</w:t>
            </w:r>
          </w:p>
        </w:tc>
        <w:tc>
          <w:tcPr>
            <w:tcW w:w="0" w:type="auto"/>
            <w:vAlign w:val="center"/>
            <w:hideMark/>
          </w:tcPr>
          <w:p w14:paraId="37A14441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Contraste de cores, texto legível, navegação por teclado, alternativas textuais para imagens.</w:t>
            </w:r>
          </w:p>
        </w:tc>
        <w:tc>
          <w:tcPr>
            <w:tcW w:w="0" w:type="auto"/>
            <w:vAlign w:val="center"/>
            <w:hideMark/>
          </w:tcPr>
          <w:p w14:paraId="40C436D9" w14:textId="6F7A99CA" w:rsidR="00EC2D4D" w:rsidRPr="00E317FB" w:rsidRDefault="00EC2D4D" w:rsidP="000C7976">
            <w:pPr>
              <w:spacing w:after="160" w:line="278" w:lineRule="auto"/>
            </w:pPr>
            <w:r w:rsidRPr="00E317FB">
              <w:t>Testes com usuários com diferentes necessidades.</w:t>
            </w:r>
          </w:p>
        </w:tc>
      </w:tr>
    </w:tbl>
    <w:p w14:paraId="09A6AC44" w14:textId="77777777" w:rsidR="00EC2D4D" w:rsidRDefault="00EC2D4D" w:rsidP="00EC2D4D">
      <w:pPr>
        <w:rPr>
          <w:rFonts w:ascii="Calibri" w:eastAsia="Calibri" w:hAnsi="Calibri" w:cs="Calibri"/>
          <w:b/>
          <w:bCs/>
          <w:lang w:eastAsia="pt-BR"/>
        </w:rPr>
      </w:pPr>
    </w:p>
    <w:p w14:paraId="4FCD3716" w14:textId="77777777" w:rsidR="00EC2D4D" w:rsidRPr="00EC2D4D" w:rsidRDefault="00EC2D4D" w:rsidP="00EC2D4D">
      <w:pPr>
        <w:rPr>
          <w:rFonts w:ascii="Calibri" w:eastAsia="Calibri" w:hAnsi="Calibri" w:cs="Calibri"/>
          <w:b/>
          <w:bCs/>
          <w:lang w:eastAsia="pt-BR"/>
        </w:rPr>
      </w:pPr>
    </w:p>
    <w:p w14:paraId="3AAD8D4C" w14:textId="01C8A1F7" w:rsidR="007A0B07" w:rsidRP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Próximos Passos </w:t>
      </w:r>
    </w:p>
    <w:p w14:paraId="2C67F760" w14:textId="37FCADA8" w:rsidR="007A0B07" w:rsidRPr="00EC2D4D" w:rsidRDefault="00EC2D4D" w:rsidP="27DD1CC0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b/>
          <w:bCs/>
          <w:lang w:eastAsia="pt-BR"/>
        </w:rPr>
      </w:pPr>
      <w:r w:rsidRPr="00EC2D4D">
        <w:rPr>
          <w:rFonts w:ascii="Calibri" w:eastAsia="Calibri" w:hAnsi="Calibri" w:cs="Calibri"/>
          <w:b/>
          <w:bCs/>
        </w:rPr>
        <w:t>Link do plano de ação:</w:t>
      </w:r>
      <w:r>
        <w:rPr>
          <w:rFonts w:ascii="Calibri" w:eastAsia="Calibri" w:hAnsi="Calibri" w:cs="Calibri"/>
          <w:b/>
          <w:bCs/>
        </w:rPr>
        <w:t xml:space="preserve"> </w:t>
      </w:r>
      <w:hyperlink r:id="rId9" w:history="1">
        <w:r w:rsidR="00EB1A87" w:rsidRPr="00DA7290">
          <w:rPr>
            <w:rStyle w:val="Hyperlink"/>
            <w:rFonts w:ascii="Calibri" w:eastAsia="Calibri" w:hAnsi="Calibri" w:cs="Calibri"/>
          </w:rPr>
          <w:t>https://docs.google.com/document/d/197xqgVbYize1Ux3AD60N39MWgT9TOknN/edit?usp=sharing&amp;ouid=102658331793247742978&amp;rtpof=true&amp;sd=true</w:t>
        </w:r>
      </w:hyperlink>
    </w:p>
    <w:p w14:paraId="62F8CEA5" w14:textId="126B2B4A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1" w:name="_Toc207087233"/>
      <w:r w:rsidRPr="27DD1CC0">
        <w:rPr>
          <w:rFonts w:eastAsia="Times New Roman"/>
          <w:lang w:eastAsia="pt-BR"/>
        </w:rPr>
        <w:lastRenderedPageBreak/>
        <w:t>Questionário / Entrevista / Outra Técnica de Extração de Informações do Usuário</w:t>
      </w:r>
      <w:bookmarkEnd w:id="1"/>
    </w:p>
    <w:p w14:paraId="7E1C72D8" w14:textId="06F3C344" w:rsidR="007A0B07" w:rsidRPr="007A0B07" w:rsidRDefault="00371520" w:rsidP="00296378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O questionário ele vai nos ajudar para o levantamento de requisitos e</w:t>
      </w:r>
      <w:r w:rsidR="00003FBB">
        <w:rPr>
          <w:rFonts w:ascii="Calibri" w:eastAsia="Times New Roman" w:hAnsi="Calibri" w:cs="Calibri"/>
          <w:lang w:eastAsia="pt-BR"/>
        </w:rPr>
        <w:t xml:space="preserve"> ter uma noção de como o cliente gostaria do serviço.</w:t>
      </w:r>
    </w:p>
    <w:p w14:paraId="01A8013F" w14:textId="2E85C36B" w:rsidR="00BD39CB" w:rsidRPr="00BA0692" w:rsidRDefault="00003FBB" w:rsidP="00296378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 w:rsidRPr="00BD39CB">
        <w:rPr>
          <w:rFonts w:ascii="Calibri" w:eastAsia="Times New Roman" w:hAnsi="Calibri" w:cs="Calibri"/>
          <w:b/>
          <w:bCs/>
          <w:lang w:eastAsia="pt-BR"/>
        </w:rPr>
        <w:t>Link</w:t>
      </w:r>
      <w:r w:rsidR="007A0B07" w:rsidRPr="00BD39CB">
        <w:rPr>
          <w:rFonts w:ascii="Calibri" w:eastAsia="Times New Roman" w:hAnsi="Calibri" w:cs="Calibri"/>
          <w:b/>
          <w:bCs/>
          <w:lang w:eastAsia="pt-BR"/>
        </w:rPr>
        <w:t xml:space="preserve"> do Questionário:</w:t>
      </w:r>
      <w:r w:rsidR="007A0B07" w:rsidRPr="00BD39CB">
        <w:rPr>
          <w:rFonts w:ascii="Calibri" w:eastAsia="Times New Roman" w:hAnsi="Calibri" w:cs="Calibri"/>
          <w:lang w:eastAsia="pt-BR"/>
        </w:rPr>
        <w:t xml:space="preserve"> </w:t>
      </w:r>
      <w:hyperlink r:id="rId10" w:history="1">
        <w:r w:rsidR="00BD39CB" w:rsidRPr="00B63906">
          <w:rPr>
            <w:rStyle w:val="Hyperlink"/>
            <w:rFonts w:ascii="Calibri" w:eastAsia="Times New Roman" w:hAnsi="Calibri" w:cs="Calibri"/>
            <w:lang w:eastAsia="pt-BR"/>
          </w:rPr>
          <w:t>https://forms.gle/wmzYe3BLRXmpwLuP8</w:t>
        </w:r>
      </w:hyperlink>
    </w:p>
    <w:p w14:paraId="171B1BA5" w14:textId="77777777" w:rsidR="00BA0692" w:rsidRPr="00BA0692" w:rsidRDefault="00BA0692" w:rsidP="00296378">
      <w:pPr>
        <w:pStyle w:val="PargrafodaLista"/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b/>
          <w:bCs/>
          <w:lang w:eastAsia="pt-BR"/>
        </w:rPr>
      </w:pPr>
      <w:r w:rsidRPr="00BA0692">
        <w:rPr>
          <w:rFonts w:ascii="Calibri" w:eastAsia="Times New Roman" w:hAnsi="Calibri" w:cs="Calibri"/>
          <w:b/>
          <w:bCs/>
          <w:lang w:eastAsia="pt-BR"/>
        </w:rPr>
        <w:t>Reuniões com o Parceiro:</w:t>
      </w:r>
    </w:p>
    <w:p w14:paraId="06004869" w14:textId="77777777" w:rsidR="00BA0692" w:rsidRPr="00BA0692" w:rsidRDefault="00BA0692" w:rsidP="00296378">
      <w:pPr>
        <w:pStyle w:val="PargrafodaLista"/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 w:rsidRPr="00BA0692">
        <w:rPr>
          <w:rFonts w:ascii="Calibri" w:eastAsia="Times New Roman" w:hAnsi="Calibri" w:cs="Calibri"/>
          <w:b/>
          <w:bCs/>
          <w:lang w:eastAsia="pt-BR"/>
        </w:rPr>
        <w:t xml:space="preserve">Encontro 1 – </w:t>
      </w:r>
      <w:proofErr w:type="spellStart"/>
      <w:r w:rsidRPr="00BA0692">
        <w:rPr>
          <w:rFonts w:ascii="Calibri" w:eastAsia="Times New Roman" w:hAnsi="Calibri" w:cs="Calibri"/>
          <w:lang w:eastAsia="pt-BR"/>
        </w:rPr>
        <w:t>Rokuzen</w:t>
      </w:r>
      <w:proofErr w:type="spellEnd"/>
      <w:r w:rsidRPr="00BA0692">
        <w:rPr>
          <w:rFonts w:ascii="Calibri" w:eastAsia="Times New Roman" w:hAnsi="Calibri" w:cs="Calibri"/>
          <w:lang w:eastAsia="pt-BR"/>
        </w:rPr>
        <w:t xml:space="preserve"> (12/09 – 14h)</w:t>
      </w:r>
    </w:p>
    <w:p w14:paraId="2562B5C6" w14:textId="77777777" w:rsidR="00BA0692" w:rsidRPr="004E4046" w:rsidRDefault="00BA0692" w:rsidP="00BA0692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1E4C54EA" w14:textId="53A6CE69" w:rsidR="007A0B07" w:rsidRDefault="007A0B07" w:rsidP="007A0B07">
      <w:pPr>
        <w:pStyle w:val="Ttulo1"/>
        <w:rPr>
          <w:rFonts w:eastAsia="Times New Roman"/>
          <w:lang w:eastAsia="pt-BR"/>
        </w:rPr>
      </w:pPr>
      <w:bookmarkStart w:id="2" w:name="_Toc207087234"/>
      <w:r w:rsidRPr="27DD1CC0">
        <w:rPr>
          <w:rFonts w:eastAsia="Times New Roman"/>
          <w:lang w:eastAsia="pt-BR"/>
        </w:rPr>
        <w:t>Análise do Questionário / Entrevista / Outra Técnica de Extração de Informações do Usuário</w:t>
      </w:r>
      <w:bookmarkEnd w:id="2"/>
    </w:p>
    <w:p w14:paraId="158D4448" w14:textId="77777777" w:rsidR="001747E5" w:rsidRDefault="001747E5" w:rsidP="001747E5">
      <w:pPr>
        <w:ind w:left="360"/>
        <w:rPr>
          <w:lang w:eastAsia="pt-BR"/>
        </w:rPr>
      </w:pPr>
    </w:p>
    <w:p w14:paraId="61431211" w14:textId="2A5EDA65" w:rsidR="001747E5" w:rsidRPr="001747E5" w:rsidRDefault="001747E5" w:rsidP="001747E5">
      <w:pPr>
        <w:ind w:left="708"/>
        <w:rPr>
          <w:b/>
          <w:bCs/>
          <w:sz w:val="28"/>
          <w:szCs w:val="28"/>
          <w:lang w:eastAsia="pt-BR"/>
        </w:rPr>
      </w:pPr>
      <w:r w:rsidRPr="001747E5">
        <w:rPr>
          <w:b/>
          <w:bCs/>
          <w:sz w:val="28"/>
          <w:szCs w:val="28"/>
          <w:lang w:eastAsia="pt-BR"/>
        </w:rPr>
        <w:t>Questionário ainda não foi respondido.</w:t>
      </w:r>
    </w:p>
    <w:p w14:paraId="1AE386D6" w14:textId="6A565786" w:rsidR="007A0B07" w:rsidRDefault="007A0B07" w:rsidP="007A0B07">
      <w:pPr>
        <w:pStyle w:val="Ttulo1"/>
        <w:rPr>
          <w:rFonts w:eastAsia="Times New Roman"/>
          <w:lang w:eastAsia="pt-BR"/>
        </w:rPr>
      </w:pPr>
      <w:bookmarkStart w:id="3" w:name="_Toc207087235"/>
      <w:r w:rsidRPr="27DD1CC0">
        <w:rPr>
          <w:rFonts w:eastAsia="Times New Roman"/>
          <w:lang w:eastAsia="pt-BR"/>
        </w:rPr>
        <w:t>Persona(s)</w:t>
      </w:r>
      <w:bookmarkEnd w:id="3"/>
    </w:p>
    <w:p w14:paraId="5D4E0C5B" w14:textId="77777777" w:rsidR="007E2AFC" w:rsidRDefault="007E2AFC" w:rsidP="007E2AFC">
      <w:pPr>
        <w:rPr>
          <w:lang w:eastAsia="pt-BR"/>
        </w:rPr>
      </w:pPr>
    </w:p>
    <w:p w14:paraId="3756E15B" w14:textId="72E7C974" w:rsidR="007E2AFC" w:rsidRPr="007E2AFC" w:rsidRDefault="007E2AFC" w:rsidP="007E2AFC">
      <w:pPr>
        <w:ind w:left="360"/>
        <w:rPr>
          <w:lang w:eastAsia="pt-BR"/>
        </w:rPr>
      </w:pPr>
      <w:r w:rsidRPr="007E2AFC">
        <w:rPr>
          <w:noProof/>
          <w:lang w:eastAsia="pt-BR"/>
        </w:rPr>
        <w:drawing>
          <wp:inline distT="0" distB="0" distL="0" distR="0" wp14:anchorId="41285FED" wp14:editId="779C7D80">
            <wp:extent cx="4457700" cy="3343537"/>
            <wp:effectExtent l="0" t="0" r="0" b="9525"/>
            <wp:docPr id="54657026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70269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795" cy="33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0DC8" w14:textId="56E0C08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4" w:name="_Toc207087236"/>
      <w:r w:rsidRPr="27DD1CC0">
        <w:rPr>
          <w:rFonts w:eastAsia="Times New Roman"/>
          <w:lang w:eastAsia="pt-BR"/>
        </w:rPr>
        <w:lastRenderedPageBreak/>
        <w:t>Design de Interface</w:t>
      </w:r>
      <w:bookmarkEnd w:id="4"/>
    </w:p>
    <w:p w14:paraId="75157D68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Mapa de Navegação:</w:t>
      </w:r>
      <w:r w:rsidRPr="007A0B07">
        <w:rPr>
          <w:rFonts w:ascii="Calibri" w:eastAsia="Times New Roman" w:hAnsi="Calibri" w:cs="Calibri"/>
          <w:lang w:eastAsia="pt-BR"/>
        </w:rPr>
        <w:t xml:space="preserve"> Desenhe um mapa de navegação claro e detalhado, mostrando todas as telas e suas interações.</w:t>
      </w:r>
    </w:p>
    <w:p w14:paraId="5478F11F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7A0B07">
        <w:rPr>
          <w:rFonts w:ascii="Calibri" w:eastAsia="Times New Roman" w:hAnsi="Calibri" w:cs="Calibri"/>
          <w:b/>
          <w:bCs/>
          <w:lang w:eastAsia="pt-BR"/>
        </w:rPr>
        <w:t>Wireframes</w:t>
      </w:r>
      <w:proofErr w:type="spellEnd"/>
      <w:r w:rsidRPr="007A0B07">
        <w:rPr>
          <w:rFonts w:ascii="Calibri" w:eastAsia="Times New Roman" w:hAnsi="Calibri" w:cs="Calibri"/>
          <w:b/>
          <w:bCs/>
          <w:lang w:eastAsia="pt-BR"/>
        </w:rPr>
        <w:t xml:space="preserve"> Detalhados:</w:t>
      </w:r>
      <w:r w:rsidRPr="007A0B07">
        <w:rPr>
          <w:rFonts w:ascii="Calibri" w:eastAsia="Times New Roman" w:hAnsi="Calibri" w:cs="Calibri"/>
          <w:lang w:eastAsia="pt-BR"/>
        </w:rPr>
        <w:t xml:space="preserve"> Inclua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wireframes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 com anotações sobre os principais elementos de cada tela.</w:t>
      </w:r>
    </w:p>
    <w:p w14:paraId="52694BD6" w14:textId="527E97A4" w:rsidR="00245A7E" w:rsidRDefault="007A0B07" w:rsidP="00245A7E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Fluxogramas de Interação:</w:t>
      </w:r>
      <w:r w:rsidRPr="007A0B07">
        <w:rPr>
          <w:rFonts w:ascii="Calibri" w:eastAsia="Times New Roman" w:hAnsi="Calibri" w:cs="Calibri"/>
          <w:lang w:eastAsia="pt-BR"/>
        </w:rPr>
        <w:t xml:space="preserve"> Crie fluxogramas que mostrem as interações do usuário com o sistema.</w:t>
      </w:r>
    </w:p>
    <w:p w14:paraId="686CF1EE" w14:textId="77777777" w:rsidR="00245A7E" w:rsidRPr="00245A7E" w:rsidRDefault="00245A7E" w:rsidP="00245A7E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763646F5" w14:textId="5C34BF54" w:rsid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Estilo Visual: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</w:p>
    <w:p w14:paraId="13CC400F" w14:textId="26A9E0E0" w:rsidR="004876AC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876AC">
        <w:rPr>
          <w:rFonts w:ascii="Calibri" w:eastAsia="Times New Roman" w:hAnsi="Calibri" w:cs="Calibri"/>
          <w:b/>
          <w:bCs/>
          <w:lang w:eastAsia="pt-BR"/>
        </w:rPr>
        <w:t>Paleta de cores:</w:t>
      </w:r>
      <w:r w:rsidRPr="004876AC">
        <w:rPr>
          <w:rFonts w:ascii="Calibri" w:eastAsia="Times New Roman" w:hAnsi="Calibri" w:cs="Calibri"/>
          <w:lang w:eastAsia="pt-BR"/>
        </w:rPr>
        <w:t xml:space="preserve"> </w:t>
      </w:r>
      <w:r w:rsidRPr="0044552C">
        <w:rPr>
          <w:rFonts w:ascii="Calibri" w:eastAsia="Times New Roman" w:hAnsi="Calibri" w:cs="Calibri"/>
          <w:b/>
          <w:bCs/>
          <w:lang w:eastAsia="pt-BR"/>
        </w:rPr>
        <w:t>#8a9c5f - Verde amarelado apagado:</w:t>
      </w:r>
      <w:r w:rsidRPr="004876AC">
        <w:rPr>
          <w:rFonts w:ascii="Calibri" w:eastAsia="Times New Roman" w:hAnsi="Calibri" w:cs="Calibri"/>
          <w:lang w:eastAsia="pt-BR"/>
        </w:rPr>
        <w:t xml:space="preserve"> cor principal da marca, utilizado na grande maioria dos itens do site, como background para títulos e subtítulos. </w:t>
      </w:r>
      <w:r w:rsidRPr="0044552C">
        <w:rPr>
          <w:rFonts w:ascii="Calibri" w:eastAsia="Times New Roman" w:hAnsi="Calibri" w:cs="Calibri"/>
          <w:b/>
          <w:bCs/>
          <w:lang w:eastAsia="pt-BR"/>
        </w:rPr>
        <w:t>#9db668 - Verde apagado:</w:t>
      </w:r>
      <w:r w:rsidRPr="004876AC">
        <w:rPr>
          <w:rFonts w:ascii="Calibri" w:eastAsia="Times New Roman" w:hAnsi="Calibri" w:cs="Calibri"/>
          <w:lang w:eastAsia="pt-BR"/>
        </w:rPr>
        <w:t xml:space="preserve"> banner do carrossel da homepage. </w:t>
      </w:r>
      <w:r w:rsidRPr="0044552C">
        <w:rPr>
          <w:rFonts w:ascii="Calibri" w:eastAsia="Times New Roman" w:hAnsi="Calibri" w:cs="Calibri"/>
          <w:b/>
          <w:bCs/>
          <w:lang w:eastAsia="pt-BR"/>
        </w:rPr>
        <w:t>#e4ffaa - Verde-claro:</w:t>
      </w:r>
      <w:r w:rsidRPr="004876AC">
        <w:rPr>
          <w:rFonts w:ascii="Calibri" w:eastAsia="Times New Roman" w:hAnsi="Calibri" w:cs="Calibri"/>
          <w:lang w:eastAsia="pt-BR"/>
        </w:rPr>
        <w:t xml:space="preserve"> cor do fundo de botões onde o usuário será direcionado para uma nova página, como em "cadastrar", "agendar"</w:t>
      </w:r>
      <w:r w:rsidR="0044552C">
        <w:rPr>
          <w:rFonts w:ascii="Calibri" w:eastAsia="Times New Roman" w:hAnsi="Calibri" w:cs="Calibri"/>
          <w:lang w:eastAsia="pt-BR"/>
        </w:rPr>
        <w:t xml:space="preserve"> e</w:t>
      </w:r>
      <w:r w:rsidRPr="004876AC">
        <w:rPr>
          <w:rFonts w:ascii="Calibri" w:eastAsia="Times New Roman" w:hAnsi="Calibri" w:cs="Calibri"/>
          <w:lang w:eastAsia="pt-BR"/>
        </w:rPr>
        <w:t xml:space="preserve"> "confirmar". </w:t>
      </w:r>
      <w:r w:rsidRPr="0044552C">
        <w:rPr>
          <w:rFonts w:ascii="Calibri" w:eastAsia="Times New Roman" w:hAnsi="Calibri" w:cs="Calibri"/>
          <w:b/>
          <w:bCs/>
          <w:lang w:eastAsia="pt-BR"/>
        </w:rPr>
        <w:t>#e9eaee - Azul claro:</w:t>
      </w:r>
      <w:r w:rsidRPr="004876AC">
        <w:rPr>
          <w:rFonts w:ascii="Calibri" w:eastAsia="Times New Roman" w:hAnsi="Calibri" w:cs="Calibri"/>
          <w:lang w:eastAsia="pt-BR"/>
        </w:rPr>
        <w:t xml:space="preserve"> apesar de ser caracterizado como azul, a tonalidade é mais para o gelo, sendo a cor secundária da marca, utilizado para o background principal, barra de pesquisa de itens e perfil do usuário. </w:t>
      </w:r>
      <w:r w:rsidRPr="0044552C">
        <w:rPr>
          <w:rFonts w:ascii="Calibri" w:eastAsia="Times New Roman" w:hAnsi="Calibri" w:cs="Calibri"/>
          <w:b/>
          <w:bCs/>
          <w:lang w:eastAsia="pt-BR"/>
        </w:rPr>
        <w:t>#ffffff - Branco:</w:t>
      </w:r>
      <w:r w:rsidRPr="004876AC">
        <w:rPr>
          <w:rFonts w:ascii="Calibri" w:eastAsia="Times New Roman" w:hAnsi="Calibri" w:cs="Calibri"/>
          <w:lang w:eastAsia="pt-BR"/>
        </w:rPr>
        <w:t xml:space="preserve"> barra de digitação nos campos de login e cadastro do usuário. </w:t>
      </w:r>
      <w:r w:rsidRPr="0044552C">
        <w:rPr>
          <w:rFonts w:ascii="Calibri" w:eastAsia="Times New Roman" w:hAnsi="Calibri" w:cs="Calibri"/>
          <w:b/>
          <w:bCs/>
          <w:lang w:eastAsia="pt-BR"/>
        </w:rPr>
        <w:t>#404040 - Cinza-escuro:</w:t>
      </w:r>
      <w:r w:rsidRPr="004876AC">
        <w:rPr>
          <w:rFonts w:ascii="Calibri" w:eastAsia="Times New Roman" w:hAnsi="Calibri" w:cs="Calibri"/>
          <w:lang w:eastAsia="pt-BR"/>
        </w:rPr>
        <w:t xml:space="preserve"> utilizado no background do header, nas fontes dos títulos e subtítulos, contrastando com o verde amarelado apagado. </w:t>
      </w:r>
      <w:r w:rsidRPr="0044552C">
        <w:rPr>
          <w:rFonts w:ascii="Calibri" w:eastAsia="Times New Roman" w:hAnsi="Calibri" w:cs="Calibri"/>
          <w:b/>
          <w:bCs/>
          <w:lang w:eastAsia="pt-BR"/>
        </w:rPr>
        <w:t>#5a5a5a - Cinza:</w:t>
      </w:r>
      <w:r w:rsidRPr="004876AC">
        <w:rPr>
          <w:rFonts w:ascii="Calibri" w:eastAsia="Times New Roman" w:hAnsi="Calibri" w:cs="Calibri"/>
          <w:lang w:eastAsia="pt-BR"/>
        </w:rPr>
        <w:t xml:space="preserve"> presente no rodapé e no background do </w:t>
      </w:r>
      <w:proofErr w:type="spellStart"/>
      <w:r w:rsidRPr="004876AC">
        <w:rPr>
          <w:rFonts w:ascii="Calibri" w:eastAsia="Times New Roman" w:hAnsi="Calibri" w:cs="Calibri"/>
          <w:lang w:eastAsia="pt-BR"/>
        </w:rPr>
        <w:t>article</w:t>
      </w:r>
      <w:proofErr w:type="spellEnd"/>
      <w:r w:rsidRPr="004876AC">
        <w:rPr>
          <w:rFonts w:ascii="Calibri" w:eastAsia="Times New Roman" w:hAnsi="Calibri" w:cs="Calibri"/>
          <w:lang w:eastAsia="pt-BR"/>
        </w:rPr>
        <w:t xml:space="preserve">, destacando </w:t>
      </w:r>
      <w:proofErr w:type="gramStart"/>
      <w:r w:rsidRPr="004876AC">
        <w:rPr>
          <w:rFonts w:ascii="Calibri" w:eastAsia="Times New Roman" w:hAnsi="Calibri" w:cs="Calibri"/>
          <w:lang w:eastAsia="pt-BR"/>
        </w:rPr>
        <w:t>os opções</w:t>
      </w:r>
      <w:proofErr w:type="gramEnd"/>
      <w:r w:rsidRPr="004876AC">
        <w:rPr>
          <w:rFonts w:ascii="Calibri" w:eastAsia="Times New Roman" w:hAnsi="Calibri" w:cs="Calibri"/>
          <w:lang w:eastAsia="pt-BR"/>
        </w:rPr>
        <w:t xml:space="preserve"> de serviço. </w:t>
      </w:r>
      <w:r w:rsidRPr="00245A7E">
        <w:rPr>
          <w:rFonts w:ascii="Calibri" w:eastAsia="Times New Roman" w:hAnsi="Calibri" w:cs="Calibri"/>
          <w:b/>
          <w:bCs/>
          <w:lang w:eastAsia="pt-BR"/>
        </w:rPr>
        <w:t>#cacaca - Cinza-claro:</w:t>
      </w:r>
      <w:r w:rsidRPr="004876AC">
        <w:rPr>
          <w:rFonts w:ascii="Calibri" w:eastAsia="Times New Roman" w:hAnsi="Calibri" w:cs="Calibri"/>
          <w:lang w:eastAsia="pt-BR"/>
        </w:rPr>
        <w:t xml:space="preserve"> subtítulos na página de agendamento, onde o usuário selecionará as opções para marcar o serviço. </w:t>
      </w:r>
      <w:r w:rsidRPr="00245A7E">
        <w:rPr>
          <w:rFonts w:ascii="Calibri" w:eastAsia="Times New Roman" w:hAnsi="Calibri" w:cs="Calibri"/>
          <w:b/>
          <w:bCs/>
          <w:lang w:eastAsia="pt-BR"/>
        </w:rPr>
        <w:t>#000000 - Preto:</w:t>
      </w:r>
      <w:r w:rsidRPr="004876AC">
        <w:rPr>
          <w:rFonts w:ascii="Calibri" w:eastAsia="Times New Roman" w:hAnsi="Calibri" w:cs="Calibri"/>
          <w:lang w:eastAsia="pt-BR"/>
        </w:rPr>
        <w:t xml:space="preserve"> pequenos detalhes, como as redes sociais nos rodapés, informações de cadastro, além das letras dos botões de ações do usuário. </w:t>
      </w:r>
      <w:r w:rsidRPr="00245A7E">
        <w:rPr>
          <w:rFonts w:ascii="Calibri" w:eastAsia="Times New Roman" w:hAnsi="Calibri" w:cs="Calibri"/>
          <w:b/>
          <w:bCs/>
          <w:lang w:eastAsia="pt-BR"/>
        </w:rPr>
        <w:t>#bc8123 - Laranja apagado:</w:t>
      </w:r>
      <w:r w:rsidRPr="004876AC">
        <w:rPr>
          <w:rFonts w:ascii="Calibri" w:eastAsia="Times New Roman" w:hAnsi="Calibri" w:cs="Calibri"/>
          <w:lang w:eastAsia="pt-BR"/>
        </w:rPr>
        <w:t xml:space="preserve"> detalhe mínimo na página de serviços, onde o usuário poderá escolher a ordenação na qual os serviços aparecem.</w:t>
      </w:r>
    </w:p>
    <w:p w14:paraId="04BDCDBC" w14:textId="4A413C3F" w:rsidR="001B29FF" w:rsidRPr="007A0B07" w:rsidRDefault="001B29FF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1B29FF">
        <w:rPr>
          <w:rFonts w:ascii="Calibri" w:eastAsia="Times New Roman" w:hAnsi="Calibri" w:cs="Calibri"/>
          <w:b/>
          <w:bCs/>
          <w:lang w:eastAsia="pt-BR"/>
        </w:rPr>
        <w:t xml:space="preserve">Fontes: Libre </w:t>
      </w:r>
      <w:proofErr w:type="spellStart"/>
      <w:r w:rsidRPr="001B29FF">
        <w:rPr>
          <w:rFonts w:ascii="Calibri" w:eastAsia="Times New Roman" w:hAnsi="Calibri" w:cs="Calibri"/>
          <w:b/>
          <w:bCs/>
          <w:lang w:eastAsia="pt-BR"/>
        </w:rPr>
        <w:t>Baskerville</w:t>
      </w:r>
      <w:proofErr w:type="spellEnd"/>
      <w:r w:rsidRPr="001B29FF">
        <w:rPr>
          <w:rFonts w:ascii="Calibri" w:eastAsia="Times New Roman" w:hAnsi="Calibri" w:cs="Calibri"/>
          <w:b/>
          <w:bCs/>
          <w:lang w:eastAsia="pt-BR"/>
        </w:rPr>
        <w:t>:</w:t>
      </w:r>
      <w:r w:rsidRPr="001B29FF">
        <w:rPr>
          <w:rFonts w:ascii="Calibri" w:eastAsia="Times New Roman" w:hAnsi="Calibri" w:cs="Calibri"/>
          <w:lang w:eastAsia="pt-BR"/>
        </w:rPr>
        <w:t xml:space="preserve"> fonte com serifa, elegante e ao mesmo tempo chamando atenção do usuário e diferenciando do restante dos textos. </w:t>
      </w:r>
      <w:r w:rsidRPr="001B29FF">
        <w:rPr>
          <w:rFonts w:ascii="Calibri" w:eastAsia="Times New Roman" w:hAnsi="Calibri" w:cs="Calibri"/>
          <w:b/>
          <w:bCs/>
          <w:lang w:eastAsia="pt-BR"/>
        </w:rPr>
        <w:t xml:space="preserve">HK </w:t>
      </w:r>
      <w:proofErr w:type="spellStart"/>
      <w:r w:rsidRPr="001B29FF">
        <w:rPr>
          <w:rFonts w:ascii="Calibri" w:eastAsia="Times New Roman" w:hAnsi="Calibri" w:cs="Calibri"/>
          <w:b/>
          <w:bCs/>
          <w:lang w:eastAsia="pt-BR"/>
        </w:rPr>
        <w:t>Grotesk</w:t>
      </w:r>
      <w:proofErr w:type="spellEnd"/>
      <w:r w:rsidRPr="001B29FF">
        <w:rPr>
          <w:rFonts w:ascii="Calibri" w:eastAsia="Times New Roman" w:hAnsi="Calibri" w:cs="Calibri"/>
          <w:b/>
          <w:bCs/>
          <w:lang w:eastAsia="pt-BR"/>
        </w:rPr>
        <w:t>:</w:t>
      </w:r>
      <w:r w:rsidRPr="001B29FF">
        <w:rPr>
          <w:rFonts w:ascii="Calibri" w:eastAsia="Times New Roman" w:hAnsi="Calibri" w:cs="Calibri"/>
          <w:lang w:eastAsia="pt-BR"/>
        </w:rPr>
        <w:t xml:space="preserve"> fonte sem serifa, sendo clara e de fácil leitura, utilizada no cabeçalho de cada página nos tópicos que direcionam o usuário para uma página específica. </w:t>
      </w:r>
      <w:proofErr w:type="spellStart"/>
      <w:r w:rsidRPr="001B29FF">
        <w:rPr>
          <w:rFonts w:ascii="Calibri" w:eastAsia="Times New Roman" w:hAnsi="Calibri" w:cs="Calibri"/>
          <w:b/>
          <w:bCs/>
          <w:lang w:eastAsia="pt-BR"/>
        </w:rPr>
        <w:t>Roboto</w:t>
      </w:r>
      <w:proofErr w:type="spellEnd"/>
      <w:r w:rsidRPr="001B29FF">
        <w:rPr>
          <w:rFonts w:ascii="Calibri" w:eastAsia="Times New Roman" w:hAnsi="Calibri" w:cs="Calibri"/>
          <w:b/>
          <w:bCs/>
          <w:lang w:eastAsia="pt-BR"/>
        </w:rPr>
        <w:t>:</w:t>
      </w:r>
      <w:r w:rsidRPr="001B29FF">
        <w:rPr>
          <w:rFonts w:ascii="Calibri" w:eastAsia="Times New Roman" w:hAnsi="Calibri" w:cs="Calibri"/>
          <w:lang w:eastAsia="pt-BR"/>
        </w:rPr>
        <w:t xml:space="preserve"> fonte reta e simples, apenas para dar um leve destaque nos cards na página de serviços, identificando o nome e preço de cada um. </w:t>
      </w:r>
      <w:proofErr w:type="spellStart"/>
      <w:r w:rsidRPr="00766D58">
        <w:rPr>
          <w:rFonts w:ascii="Calibri" w:eastAsia="Times New Roman" w:hAnsi="Calibri" w:cs="Calibri"/>
          <w:b/>
          <w:bCs/>
          <w:lang w:eastAsia="pt-BR"/>
        </w:rPr>
        <w:t>Verdana</w:t>
      </w:r>
      <w:proofErr w:type="spellEnd"/>
      <w:r w:rsidRPr="00766D58">
        <w:rPr>
          <w:rFonts w:ascii="Calibri" w:eastAsia="Times New Roman" w:hAnsi="Calibri" w:cs="Calibri"/>
          <w:b/>
          <w:bCs/>
          <w:lang w:eastAsia="pt-BR"/>
        </w:rPr>
        <w:t xml:space="preserve"> Pro:</w:t>
      </w:r>
      <w:r w:rsidRPr="001B29FF">
        <w:rPr>
          <w:rFonts w:ascii="Calibri" w:eastAsia="Times New Roman" w:hAnsi="Calibri" w:cs="Calibri"/>
          <w:lang w:eastAsia="pt-BR"/>
        </w:rPr>
        <w:t xml:space="preserve"> fonte com serifa em subtítulos na aba de agendamento, mostrando uma hierarquia </w:t>
      </w:r>
      <w:r w:rsidRPr="001B29FF">
        <w:rPr>
          <w:rFonts w:ascii="Calibri" w:eastAsia="Times New Roman" w:hAnsi="Calibri" w:cs="Calibri"/>
          <w:lang w:eastAsia="pt-BR"/>
        </w:rPr>
        <w:lastRenderedPageBreak/>
        <w:t xml:space="preserve">sobre o restante da página e destacando a mensagem para o usuário e em botões de confirmação do usuário. Textos explicativos sem serifa em </w:t>
      </w:r>
      <w:proofErr w:type="spellStart"/>
      <w:r w:rsidRPr="001B29FF">
        <w:rPr>
          <w:rFonts w:ascii="Calibri" w:eastAsia="Times New Roman" w:hAnsi="Calibri" w:cs="Calibri"/>
          <w:lang w:eastAsia="pt-BR"/>
        </w:rPr>
        <w:t>paginas</w:t>
      </w:r>
      <w:proofErr w:type="spellEnd"/>
      <w:r w:rsidRPr="001B29FF">
        <w:rPr>
          <w:rFonts w:ascii="Calibri" w:eastAsia="Times New Roman" w:hAnsi="Calibri" w:cs="Calibri"/>
          <w:lang w:eastAsia="pt-BR"/>
        </w:rPr>
        <w:t xml:space="preserve"> informativas. </w:t>
      </w:r>
      <w:r w:rsidRPr="00766D58">
        <w:rPr>
          <w:rFonts w:ascii="Calibri" w:eastAsia="Times New Roman" w:hAnsi="Calibri" w:cs="Calibri"/>
          <w:b/>
          <w:bCs/>
          <w:lang w:eastAsia="pt-BR"/>
        </w:rPr>
        <w:t xml:space="preserve">Open </w:t>
      </w:r>
      <w:proofErr w:type="spellStart"/>
      <w:r w:rsidRPr="00766D58">
        <w:rPr>
          <w:rFonts w:ascii="Calibri" w:eastAsia="Times New Roman" w:hAnsi="Calibri" w:cs="Calibri"/>
          <w:b/>
          <w:bCs/>
          <w:lang w:eastAsia="pt-BR"/>
        </w:rPr>
        <w:t>Sans</w:t>
      </w:r>
      <w:proofErr w:type="spellEnd"/>
      <w:r w:rsidRPr="00766D58">
        <w:rPr>
          <w:rFonts w:ascii="Calibri" w:eastAsia="Times New Roman" w:hAnsi="Calibri" w:cs="Calibri"/>
          <w:b/>
          <w:bCs/>
          <w:lang w:eastAsia="pt-BR"/>
        </w:rPr>
        <w:t>:</w:t>
      </w:r>
      <w:r w:rsidRPr="001B29FF">
        <w:rPr>
          <w:rFonts w:ascii="Calibri" w:eastAsia="Times New Roman" w:hAnsi="Calibri" w:cs="Calibri"/>
          <w:lang w:eastAsia="pt-BR"/>
        </w:rPr>
        <w:t xml:space="preserve"> utilizada em informações de exclusividade, como nome dos profissionais e valores dos serviços na </w:t>
      </w:r>
      <w:proofErr w:type="spellStart"/>
      <w:r w:rsidRPr="001B29FF">
        <w:rPr>
          <w:rFonts w:ascii="Calibri" w:eastAsia="Times New Roman" w:hAnsi="Calibri" w:cs="Calibri"/>
          <w:lang w:eastAsia="pt-BR"/>
        </w:rPr>
        <w:t>pagina</w:t>
      </w:r>
      <w:proofErr w:type="spellEnd"/>
      <w:r w:rsidRPr="001B29FF">
        <w:rPr>
          <w:rFonts w:ascii="Calibri" w:eastAsia="Times New Roman" w:hAnsi="Calibri" w:cs="Calibri"/>
          <w:lang w:eastAsia="pt-BR"/>
        </w:rPr>
        <w:t xml:space="preserve"> específica. </w:t>
      </w:r>
      <w:proofErr w:type="spellStart"/>
      <w:r w:rsidRPr="00766D58">
        <w:rPr>
          <w:rFonts w:ascii="Calibri" w:eastAsia="Times New Roman" w:hAnsi="Calibri" w:cs="Calibri"/>
          <w:b/>
          <w:bCs/>
          <w:lang w:eastAsia="pt-BR"/>
        </w:rPr>
        <w:t>Prompiere</w:t>
      </w:r>
      <w:proofErr w:type="spellEnd"/>
      <w:r w:rsidRPr="00766D58">
        <w:rPr>
          <w:rFonts w:ascii="Calibri" w:eastAsia="Times New Roman" w:hAnsi="Calibri" w:cs="Calibri"/>
          <w:b/>
          <w:bCs/>
          <w:lang w:eastAsia="pt-BR"/>
        </w:rPr>
        <w:t>:</w:t>
      </w:r>
      <w:r w:rsidRPr="001B29FF">
        <w:rPr>
          <w:rFonts w:ascii="Calibri" w:eastAsia="Times New Roman" w:hAnsi="Calibri" w:cs="Calibri"/>
          <w:lang w:eastAsia="pt-BR"/>
        </w:rPr>
        <w:t xml:space="preserve"> texto de baixa hierarquia, presente no rodapé de cada página.</w:t>
      </w:r>
    </w:p>
    <w:p w14:paraId="1B4D2103" w14:textId="1E5519E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5" w:name="_Toc207087237"/>
      <w:r w:rsidRPr="27DD1CC0">
        <w:rPr>
          <w:rFonts w:eastAsia="Times New Roman"/>
          <w:lang w:eastAsia="pt-BR"/>
        </w:rPr>
        <w:t>Protótipo de Telas</w:t>
      </w:r>
      <w:bookmarkEnd w:id="5"/>
    </w:p>
    <w:p w14:paraId="78F83B3D" w14:textId="2DDB986C" w:rsidR="007A0B07" w:rsidRPr="007A0B07" w:rsidRDefault="007A0B07" w:rsidP="00B22A4D">
      <w:pPr>
        <w:numPr>
          <w:ilvl w:val="0"/>
          <w:numId w:val="37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Ferramentas Recomendadas: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  <w:r w:rsidR="00177435">
        <w:rPr>
          <w:rFonts w:ascii="Calibri" w:eastAsia="Times New Roman" w:hAnsi="Calibri" w:cs="Calibri"/>
          <w:lang w:eastAsia="pt-BR"/>
        </w:rPr>
        <w:t>Canvas.</w:t>
      </w:r>
    </w:p>
    <w:p w14:paraId="66059A7B" w14:textId="69BD17A9" w:rsidR="007A0B07" w:rsidRPr="004A2103" w:rsidRDefault="00177435" w:rsidP="00B22A4D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b/>
          <w:bCs/>
          <w:lang w:eastAsia="pt-BR"/>
        </w:rPr>
        <w:t xml:space="preserve">Link prototipagem </w:t>
      </w:r>
      <w:r w:rsidR="00FB242A">
        <w:rPr>
          <w:rFonts w:ascii="Calibri" w:eastAsia="Times New Roman" w:hAnsi="Calibri" w:cs="Calibri"/>
          <w:b/>
          <w:bCs/>
          <w:lang w:eastAsia="pt-BR"/>
        </w:rPr>
        <w:t xml:space="preserve">- </w:t>
      </w:r>
      <w:r>
        <w:rPr>
          <w:rFonts w:ascii="Calibri" w:eastAsia="Times New Roman" w:hAnsi="Calibri" w:cs="Calibri"/>
          <w:b/>
          <w:bCs/>
          <w:lang w:eastAsia="pt-BR"/>
        </w:rPr>
        <w:t>Mobile:</w:t>
      </w:r>
      <w:r w:rsidR="004A2103">
        <w:rPr>
          <w:rFonts w:ascii="Calibri" w:eastAsia="Times New Roman" w:hAnsi="Calibri" w:cs="Calibri"/>
          <w:lang w:eastAsia="pt-BR"/>
        </w:rPr>
        <w:t xml:space="preserve"> </w:t>
      </w:r>
      <w:r w:rsidR="004A2103" w:rsidRPr="004A2103">
        <w:rPr>
          <w:rFonts w:ascii="Calibri" w:eastAsia="Times New Roman" w:hAnsi="Calibri" w:cs="Calibri"/>
          <w:b/>
          <w:bCs/>
          <w:lang w:eastAsia="pt-BR"/>
        </w:rPr>
        <w:t>[</w:t>
      </w:r>
      <w:hyperlink r:id="rId12" w:history="1">
        <w:r w:rsidR="004A2103" w:rsidRPr="004A2103">
          <w:rPr>
            <w:rStyle w:val="Hyperlink"/>
            <w:rFonts w:ascii="Calibri" w:eastAsia="Times New Roman" w:hAnsi="Calibri" w:cs="Calibri"/>
            <w:lang w:eastAsia="pt-BR"/>
          </w:rPr>
          <w:t>https://www.canva.com/design/DAGzQL2hn50/sq6fxz-4Ees_OGgrKr_4yg/edit?utm_content=DAGzQL2hn50&amp;utm_campaign=designshare&amp;utm_medium=link2&amp;utm_source=sharebutton</w:t>
        </w:r>
      </w:hyperlink>
      <w:r w:rsidR="004A2103" w:rsidRPr="004A2103">
        <w:rPr>
          <w:rFonts w:ascii="Calibri" w:eastAsia="Times New Roman" w:hAnsi="Calibri" w:cs="Calibri"/>
          <w:b/>
          <w:bCs/>
          <w:lang w:eastAsia="pt-BR"/>
        </w:rPr>
        <w:t>]</w:t>
      </w:r>
      <w:r w:rsidR="007A0B07" w:rsidRPr="004A2103">
        <w:rPr>
          <w:rFonts w:ascii="Calibri" w:eastAsia="Times New Roman" w:hAnsi="Calibri" w:cs="Calibri"/>
          <w:lang w:eastAsia="pt-BR"/>
        </w:rPr>
        <w:t>.</w:t>
      </w:r>
    </w:p>
    <w:p w14:paraId="6FAB7D07" w14:textId="23EE3062" w:rsidR="00177435" w:rsidRPr="007A0B07" w:rsidRDefault="00177435" w:rsidP="00B22A4D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b/>
          <w:bCs/>
          <w:lang w:eastAsia="pt-BR"/>
        </w:rPr>
        <w:t xml:space="preserve">Link prototipagem </w:t>
      </w:r>
      <w:r w:rsidR="00FB242A">
        <w:rPr>
          <w:rFonts w:ascii="Calibri" w:eastAsia="Times New Roman" w:hAnsi="Calibri" w:cs="Calibri"/>
          <w:b/>
          <w:bCs/>
          <w:lang w:eastAsia="pt-BR"/>
        </w:rPr>
        <w:t xml:space="preserve">- </w:t>
      </w:r>
      <w:r>
        <w:rPr>
          <w:rFonts w:ascii="Calibri" w:eastAsia="Times New Roman" w:hAnsi="Calibri" w:cs="Calibri"/>
          <w:b/>
          <w:bCs/>
          <w:lang w:eastAsia="pt-BR"/>
        </w:rPr>
        <w:t>Desktop:</w:t>
      </w:r>
      <w:r w:rsidR="00FB242A">
        <w:rPr>
          <w:rFonts w:ascii="Calibri" w:eastAsia="Times New Roman" w:hAnsi="Calibri" w:cs="Calibri"/>
          <w:b/>
          <w:bCs/>
          <w:lang w:eastAsia="pt-BR"/>
        </w:rPr>
        <w:t xml:space="preserve">                                                                                           </w:t>
      </w:r>
      <w:r w:rsidR="004A2103">
        <w:rPr>
          <w:rFonts w:ascii="Calibri" w:eastAsia="Times New Roman" w:hAnsi="Calibri" w:cs="Calibri"/>
          <w:b/>
          <w:bCs/>
          <w:lang w:eastAsia="pt-BR"/>
        </w:rPr>
        <w:t>[</w:t>
      </w:r>
      <w:hyperlink r:id="rId13" w:history="1">
        <w:r w:rsidR="00FB242A" w:rsidRPr="000126C4">
          <w:rPr>
            <w:rStyle w:val="Hyperlink"/>
            <w:rFonts w:ascii="Calibri" w:eastAsia="Times New Roman" w:hAnsi="Calibri" w:cs="Calibri"/>
            <w:lang w:eastAsia="pt-BR"/>
          </w:rPr>
          <w:t>https://www.canva.com/design/DAGx6_O4G8w/wgSVHMT-O1hoZmn-_To0RA/edit?utm_content=DAGx6_O4G8w&amp;utm_campaign=designshare&amp;utm_medium=link2&amp;utm_source=sharebutton</w:t>
        </w:r>
      </w:hyperlink>
      <w:r w:rsidR="004A2103">
        <w:rPr>
          <w:rFonts w:ascii="Calibri" w:eastAsia="Times New Roman" w:hAnsi="Calibri" w:cs="Calibri"/>
          <w:b/>
          <w:bCs/>
          <w:lang w:eastAsia="pt-BR"/>
        </w:rPr>
        <w:t>]</w:t>
      </w:r>
      <w:r>
        <w:rPr>
          <w:rFonts w:ascii="Calibri" w:eastAsia="Times New Roman" w:hAnsi="Calibri" w:cs="Calibri"/>
          <w:lang w:eastAsia="pt-BR"/>
        </w:rPr>
        <w:t>.</w:t>
      </w:r>
    </w:p>
    <w:p w14:paraId="00043C2D" w14:textId="2AF0505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6" w:name="_Toc207087238"/>
      <w:r w:rsidRPr="27DD1CC0">
        <w:rPr>
          <w:rFonts w:eastAsia="Times New Roman"/>
          <w:lang w:eastAsia="pt-BR"/>
        </w:rPr>
        <w:t>Validação do Protótipo</w:t>
      </w:r>
      <w:bookmarkEnd w:id="6"/>
    </w:p>
    <w:p w14:paraId="3D853582" w14:textId="77777777" w:rsidR="007A0B07" w:rsidRPr="007A0B07" w:rsidRDefault="007A0B07" w:rsidP="008B717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Plano de Teste:</w:t>
      </w:r>
      <w:r w:rsidRPr="007A0B07">
        <w:rPr>
          <w:rFonts w:ascii="Calibri" w:eastAsia="Times New Roman" w:hAnsi="Calibri" w:cs="Calibri"/>
          <w:lang w:eastAsia="pt-BR"/>
        </w:rPr>
        <w:t xml:space="preserve"> Descreva o plano de teste de usabilidade, incluindo os objetivos, tarefas a serem realizadas pelos usuários e métricas a serem coletadas.</w:t>
      </w:r>
    </w:p>
    <w:p w14:paraId="3A6287AE" w14:textId="77777777" w:rsidR="007A0B07" w:rsidRPr="007A0B07" w:rsidRDefault="007A0B07" w:rsidP="008B717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Resultados e Ajustes:</w:t>
      </w:r>
      <w:r w:rsidRPr="007A0B07">
        <w:rPr>
          <w:rFonts w:ascii="Calibri" w:eastAsia="Times New Roman" w:hAnsi="Calibri" w:cs="Calibri"/>
          <w:lang w:eastAsia="pt-BR"/>
        </w:rPr>
        <w:t xml:space="preserve"> Inclua uma seção para os resultados da validação e as mudanças implementadas com base no feedback.</w:t>
      </w:r>
    </w:p>
    <w:p w14:paraId="70FC028A" w14:textId="5E77F0B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7" w:name="_Toc207087239"/>
      <w:r w:rsidRPr="27DD1CC0">
        <w:rPr>
          <w:rFonts w:eastAsia="Times New Roman"/>
          <w:lang w:eastAsia="pt-BR"/>
        </w:rPr>
        <w:t>Questões Legais</w:t>
      </w:r>
      <w:bookmarkEnd w:id="7"/>
    </w:p>
    <w:p w14:paraId="0EFA4A4B" w14:textId="77777777" w:rsidR="007A0B07" w:rsidRPr="007A0B07" w:rsidRDefault="007A0B07" w:rsidP="008B717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Legislação Relevante:</w:t>
      </w:r>
      <w:r w:rsidRPr="007A0B07">
        <w:rPr>
          <w:rFonts w:ascii="Calibri" w:eastAsia="Times New Roman" w:hAnsi="Calibri" w:cs="Calibri"/>
          <w:lang w:eastAsia="pt-BR"/>
        </w:rPr>
        <w:t xml:space="preserve"> Detalhe as leis e regulamentações específicas que se aplicam ao projeto, com exemplos práticos de sua aplicação.</w:t>
      </w:r>
    </w:p>
    <w:p w14:paraId="3300D0C6" w14:textId="77777777" w:rsidR="007A0B07" w:rsidRPr="007A0B07" w:rsidRDefault="007A0B07" w:rsidP="008B717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Acessibilidade:</w:t>
      </w:r>
      <w:r w:rsidRPr="007A0B07">
        <w:rPr>
          <w:rFonts w:ascii="Calibri" w:eastAsia="Times New Roman" w:hAnsi="Calibri" w:cs="Calibri"/>
          <w:lang w:eastAsia="pt-BR"/>
        </w:rPr>
        <w:t xml:space="preserve"> Especifique as diretrizes de acessibilidade (como WCAG) e como elas foram implementadas no projeto.</w:t>
      </w:r>
    </w:p>
    <w:p w14:paraId="4156183E" w14:textId="652E822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8" w:name="_Toc207087240"/>
      <w:r w:rsidRPr="27DD1CC0">
        <w:rPr>
          <w:rFonts w:eastAsia="Times New Roman"/>
          <w:lang w:eastAsia="pt-BR"/>
        </w:rPr>
        <w:t>Aplicação e Dados Estatísticos</w:t>
      </w:r>
      <w:bookmarkEnd w:id="8"/>
    </w:p>
    <w:p w14:paraId="1EECD3F9" w14:textId="77777777" w:rsidR="007A0B07" w:rsidRPr="007A0B07" w:rsidRDefault="007A0B07" w:rsidP="008B717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Análise de Dados:</w:t>
      </w:r>
      <w:r w:rsidRPr="007A0B07">
        <w:rPr>
          <w:rFonts w:ascii="Calibri" w:eastAsia="Times New Roman" w:hAnsi="Calibri" w:cs="Calibri"/>
          <w:lang w:eastAsia="pt-BR"/>
        </w:rPr>
        <w:t xml:space="preserve"> Explique as técnicas estatísticas usadas e como os dados coletados serão analisados.</w:t>
      </w:r>
    </w:p>
    <w:p w14:paraId="7E8CBBF0" w14:textId="77777777" w:rsidR="007A0B07" w:rsidRPr="007A0B07" w:rsidRDefault="007A0B07" w:rsidP="008B717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Gráficos e Tabelas:</w:t>
      </w:r>
      <w:r w:rsidRPr="007A0B07">
        <w:rPr>
          <w:rFonts w:ascii="Calibri" w:eastAsia="Times New Roman" w:hAnsi="Calibri" w:cs="Calibri"/>
          <w:lang w:eastAsia="pt-BR"/>
        </w:rPr>
        <w:t xml:space="preserve"> Utilize gráficos e tabelas para apresentar os dados estatísticos de forma clara.</w:t>
      </w:r>
    </w:p>
    <w:p w14:paraId="163A4758" w14:textId="1115069D" w:rsidR="007A0B07" w:rsidRPr="007A0B07" w:rsidRDefault="007A0B07" w:rsidP="008B7176">
      <w:pPr>
        <w:pStyle w:val="Ttulo1"/>
        <w:rPr>
          <w:rFonts w:eastAsia="Times New Roman"/>
          <w:lang w:eastAsia="pt-BR"/>
        </w:rPr>
      </w:pPr>
      <w:bookmarkStart w:id="9" w:name="_Toc207087241"/>
      <w:r w:rsidRPr="27DD1CC0">
        <w:rPr>
          <w:rFonts w:eastAsia="Times New Roman"/>
          <w:lang w:eastAsia="pt-BR"/>
        </w:rPr>
        <w:lastRenderedPageBreak/>
        <w:t>Implementação</w:t>
      </w:r>
      <w:bookmarkEnd w:id="9"/>
    </w:p>
    <w:p w14:paraId="54CFC61F" w14:textId="65CFD1E4" w:rsidR="007A0B07" w:rsidRPr="007A0B07" w:rsidRDefault="007A0B07" w:rsidP="00371520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Link de Repositório: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  <w:hyperlink r:id="rId14" w:history="1">
        <w:r w:rsidR="00371520" w:rsidRPr="00371520">
          <w:rPr>
            <w:rStyle w:val="Hyperlink"/>
            <w:rFonts w:ascii="Calibri" w:eastAsia="Times New Roman" w:hAnsi="Calibri" w:cs="Calibri"/>
            <w:lang w:eastAsia="pt-BR"/>
          </w:rPr>
          <w:t>https://github.com/Gabriel-Lippi-Costa/ROKUZEN_PI_2025.git</w:t>
        </w:r>
      </w:hyperlink>
    </w:p>
    <w:p w14:paraId="6FBF0B6C" w14:textId="76479D92" w:rsidR="008B7176" w:rsidRPr="00371520" w:rsidRDefault="007A0B07" w:rsidP="00371520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pt-BR"/>
        </w:rPr>
      </w:pPr>
      <w:r w:rsidRPr="00371520">
        <w:rPr>
          <w:rFonts w:ascii="Calibri" w:eastAsia="Times New Roman" w:hAnsi="Calibri" w:cs="Calibri"/>
          <w:b/>
          <w:bCs/>
          <w:lang w:eastAsia="pt-BR"/>
        </w:rPr>
        <w:t>Documentação Técnica:</w:t>
      </w:r>
      <w:r w:rsidRPr="00371520">
        <w:rPr>
          <w:rFonts w:ascii="Calibri" w:eastAsia="Times New Roman" w:hAnsi="Calibri" w:cs="Calibri"/>
          <w:lang w:eastAsia="pt-BR"/>
        </w:rPr>
        <w:t xml:space="preserve"> </w:t>
      </w:r>
      <w:hyperlink r:id="rId15" w:history="1">
        <w:r w:rsidR="00371520" w:rsidRPr="00371520">
          <w:rPr>
            <w:rStyle w:val="Hyperlink"/>
            <w:rFonts w:ascii="Calibri" w:eastAsia="Times New Roman" w:hAnsi="Calibri" w:cs="Calibri"/>
            <w:lang w:eastAsia="pt-BR"/>
          </w:rPr>
          <w:t>https://docs.google.com/document/d/1eImUZ_0Smi433VQ2ZzG2Ltp11Jkbsmyo/edit?usp=sharing&amp;ouid=102658331793247742978&amp;rtpof=true&amp;sd=true</w:t>
        </w:r>
      </w:hyperlink>
      <w:r w:rsidR="008B7176" w:rsidRPr="00371520">
        <w:rPr>
          <w:rFonts w:ascii="Calibri" w:eastAsia="Times New Roman" w:hAnsi="Calibri" w:cs="Calibri"/>
          <w:lang w:eastAsia="pt-BR"/>
        </w:rPr>
        <w:br w:type="page"/>
      </w:r>
    </w:p>
    <w:p w14:paraId="2A276F89" w14:textId="77777777" w:rsidR="007A0B07" w:rsidRPr="007A0B07" w:rsidRDefault="007A0B07" w:rsidP="001412E0">
      <w:pPr>
        <w:spacing w:before="100" w:beforeAutospacing="1" w:after="100" w:afterAutospacing="1"/>
        <w:ind w:left="426"/>
        <w:rPr>
          <w:rFonts w:ascii="Calibri" w:eastAsia="Times New Roman" w:hAnsi="Calibri" w:cs="Calibri"/>
          <w:lang w:eastAsia="pt-BR"/>
        </w:rPr>
      </w:pPr>
    </w:p>
    <w:p w14:paraId="40A763D5" w14:textId="1746E3D7" w:rsidR="007A0B07" w:rsidRPr="007A0B07" w:rsidRDefault="007A0B07" w:rsidP="001412E0">
      <w:pPr>
        <w:pStyle w:val="Ttulo1"/>
        <w:tabs>
          <w:tab w:val="left" w:pos="851"/>
        </w:tabs>
        <w:ind w:left="709"/>
        <w:rPr>
          <w:rFonts w:eastAsia="Times New Roman"/>
          <w:lang w:eastAsia="pt-BR"/>
        </w:rPr>
      </w:pPr>
      <w:bookmarkStart w:id="10" w:name="_Toc207087242"/>
      <w:r w:rsidRPr="27DD1CC0">
        <w:rPr>
          <w:rFonts w:eastAsia="Times New Roman"/>
          <w:lang w:eastAsia="pt-BR"/>
        </w:rPr>
        <w:t>Outras Recomendações Gerais:</w:t>
      </w:r>
      <w:bookmarkEnd w:id="10"/>
    </w:p>
    <w:p w14:paraId="70ADB3E6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Consistência de Formatação:</w:t>
      </w:r>
      <w:r w:rsidRPr="007A0B07">
        <w:rPr>
          <w:rFonts w:ascii="Calibri" w:eastAsia="Times New Roman" w:hAnsi="Calibri" w:cs="Calibri"/>
          <w:lang w:eastAsia="pt-BR"/>
        </w:rPr>
        <w:t xml:space="preserve"> Assegure-se de que toda a documentação use uma formatação consistente, com estilos de fonte, tamanhos, e espaçamento uniformes.</w:t>
      </w:r>
    </w:p>
    <w:p w14:paraId="52DB705F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Revisão Ortográfica e Gramatical:</w:t>
      </w:r>
      <w:r w:rsidRPr="007A0B07">
        <w:rPr>
          <w:rFonts w:ascii="Calibri" w:eastAsia="Times New Roman" w:hAnsi="Calibri" w:cs="Calibri"/>
          <w:lang w:eastAsia="pt-BR"/>
        </w:rPr>
        <w:t xml:space="preserve"> Revise a documentação para corrigir erros ortográficos e gramaticais.</w:t>
      </w:r>
    </w:p>
    <w:p w14:paraId="4772C30E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Índice Detalhado:</w:t>
      </w:r>
      <w:r w:rsidRPr="007A0B07">
        <w:rPr>
          <w:rFonts w:ascii="Calibri" w:eastAsia="Times New Roman" w:hAnsi="Calibri" w:cs="Calibri"/>
          <w:lang w:eastAsia="pt-BR"/>
        </w:rPr>
        <w:t xml:space="preserve"> Atualize o índice detalhado para refletir todas as seções e subseções, com links clicáveis para facilitar a navegação.</w:t>
      </w:r>
    </w:p>
    <w:p w14:paraId="10C1DCD6" w14:textId="20C57DC6" w:rsidR="008F65E7" w:rsidRPr="007A0B07" w:rsidRDefault="008F65E7">
      <w:pPr>
        <w:rPr>
          <w:rFonts w:ascii="Calibri" w:hAnsi="Calibri" w:cs="Calibri"/>
        </w:rPr>
      </w:pPr>
    </w:p>
    <w:sectPr w:rsidR="008F65E7" w:rsidRPr="007A0B07" w:rsidSect="006F717F">
      <w:headerReference w:type="default" r:id="rId16"/>
      <w:footerReference w:type="even" r:id="rId17"/>
      <w:footerReference w:type="default" r:id="rId1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318A2" w14:textId="77777777" w:rsidR="003D64AE" w:rsidRDefault="003D64AE" w:rsidP="002F6576">
      <w:r>
        <w:separator/>
      </w:r>
    </w:p>
  </w:endnote>
  <w:endnote w:type="continuationSeparator" w:id="0">
    <w:p w14:paraId="515B0F32" w14:textId="77777777" w:rsidR="003D64AE" w:rsidRDefault="003D64AE" w:rsidP="002F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73EC5" w14:textId="612F54FA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012EA5" w14:textId="77777777" w:rsidR="002F6576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61B7EB" w14:textId="691B639E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246FB610" w14:textId="576AF37E" w:rsidR="002F6576" w:rsidRPr="002F6576" w:rsidRDefault="002F6576" w:rsidP="002F6576">
    <w:pPr>
      <w:pStyle w:val="Rodap"/>
      <w:ind w:left="-1134" w:right="-7"/>
      <w:jc w:val="center"/>
      <w:rPr>
        <w:sz w:val="20"/>
        <w:szCs w:val="20"/>
      </w:rPr>
    </w:pPr>
    <w:r w:rsidRPr="002F6576">
      <w:rPr>
        <w:sz w:val="20"/>
        <w:szCs w:val="20"/>
      </w:rPr>
      <w:t>Documentação de um Produto de Software – Autora do Modelo: Profa. Dra. Ana Paula Gonçalves Serra</w:t>
    </w:r>
  </w:p>
  <w:p w14:paraId="6B417105" w14:textId="77777777" w:rsidR="002F6576" w:rsidRDefault="002F65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680E0" w14:textId="77777777" w:rsidR="003D64AE" w:rsidRDefault="003D64AE" w:rsidP="002F6576">
      <w:r>
        <w:separator/>
      </w:r>
    </w:p>
  </w:footnote>
  <w:footnote w:type="continuationSeparator" w:id="0">
    <w:p w14:paraId="2E835098" w14:textId="77777777" w:rsidR="003D64AE" w:rsidRDefault="003D64AE" w:rsidP="002F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763A5" w14:textId="17F0F7C4" w:rsidR="002F6576" w:rsidRDefault="002F6576" w:rsidP="002F6576">
    <w:pPr>
      <w:pStyle w:val="Cabealho"/>
      <w:jc w:val="center"/>
    </w:pPr>
    <w:r>
      <w:fldChar w:fldCharType="begin"/>
    </w:r>
    <w:r>
      <w:instrText xml:space="preserve"> INCLUDEPICTURE "https://maua.br/images/logo-IMT.png" \* MERGEFORMATINET </w:instrText>
    </w:r>
    <w:r>
      <w:fldChar w:fldCharType="separate"/>
    </w:r>
    <w:r>
      <w:rPr>
        <w:noProof/>
      </w:rPr>
      <w:drawing>
        <wp:inline distT="0" distB="0" distL="0" distR="0" wp14:anchorId="19ED4C60" wp14:editId="03F50868">
          <wp:extent cx="1461705" cy="681487"/>
          <wp:effectExtent l="0" t="0" r="0" b="4445"/>
          <wp:docPr id="132708567" name="Imagem 1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098" cy="752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FDF0033" w14:textId="77777777" w:rsidR="002F6576" w:rsidRDefault="002F6576" w:rsidP="002F6576">
    <w:pPr>
      <w:pStyle w:val="Cabealho"/>
      <w:jc w:val="center"/>
    </w:pPr>
  </w:p>
  <w:p w14:paraId="4737B839" w14:textId="18E041D0" w:rsidR="002F6576" w:rsidRDefault="002F6576" w:rsidP="002F6576">
    <w:pPr>
      <w:pStyle w:val="Cabealho"/>
      <w:jc w:val="center"/>
    </w:pPr>
    <w:r>
      <w:t>Documentação de Produto de Software dos cursos de TI</w:t>
    </w:r>
  </w:p>
  <w:p w14:paraId="14D1D4EB" w14:textId="721EE5BA" w:rsidR="00161943" w:rsidRDefault="00161943" w:rsidP="002F6576">
    <w:pPr>
      <w:pStyle w:val="Cabealho"/>
      <w:jc w:val="center"/>
    </w:pPr>
    <w:r>
      <w:t>2024</w:t>
    </w:r>
  </w:p>
  <w:p w14:paraId="2C80A0BB" w14:textId="77777777" w:rsidR="002F6576" w:rsidRDefault="002F65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0739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A49CAA"/>
    <w:multiLevelType w:val="hybridMultilevel"/>
    <w:tmpl w:val="34C26662"/>
    <w:lvl w:ilvl="0" w:tplc="50F41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6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A6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A3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A2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64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E5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27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8E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2EE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A534284"/>
    <w:multiLevelType w:val="multilevel"/>
    <w:tmpl w:val="E27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B6AC8"/>
    <w:multiLevelType w:val="multilevel"/>
    <w:tmpl w:val="AAA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257C5"/>
    <w:multiLevelType w:val="hybridMultilevel"/>
    <w:tmpl w:val="F11A0EC4"/>
    <w:lvl w:ilvl="0" w:tplc="F0FEF2DA">
      <w:start w:val="1"/>
      <w:numFmt w:val="decimal"/>
      <w:lvlText w:val="%1."/>
      <w:lvlJc w:val="left"/>
      <w:pPr>
        <w:ind w:left="720" w:hanging="360"/>
      </w:pPr>
    </w:lvl>
    <w:lvl w:ilvl="1" w:tplc="5FB29508">
      <w:start w:val="1"/>
      <w:numFmt w:val="lowerLetter"/>
      <w:lvlText w:val="%2."/>
      <w:lvlJc w:val="left"/>
      <w:pPr>
        <w:ind w:left="1440" w:hanging="360"/>
      </w:pPr>
    </w:lvl>
    <w:lvl w:ilvl="2" w:tplc="D8283942">
      <w:start w:val="1"/>
      <w:numFmt w:val="lowerRoman"/>
      <w:lvlText w:val="%3."/>
      <w:lvlJc w:val="right"/>
      <w:pPr>
        <w:ind w:left="2160" w:hanging="180"/>
      </w:pPr>
    </w:lvl>
    <w:lvl w:ilvl="3" w:tplc="2A9E5676">
      <w:start w:val="1"/>
      <w:numFmt w:val="decimal"/>
      <w:lvlText w:val="%4."/>
      <w:lvlJc w:val="left"/>
      <w:pPr>
        <w:ind w:left="2880" w:hanging="360"/>
      </w:pPr>
    </w:lvl>
    <w:lvl w:ilvl="4" w:tplc="4B30F4D0">
      <w:start w:val="1"/>
      <w:numFmt w:val="lowerLetter"/>
      <w:lvlText w:val="%5."/>
      <w:lvlJc w:val="left"/>
      <w:pPr>
        <w:ind w:left="3600" w:hanging="360"/>
      </w:pPr>
    </w:lvl>
    <w:lvl w:ilvl="5" w:tplc="86666DF6">
      <w:start w:val="1"/>
      <w:numFmt w:val="lowerRoman"/>
      <w:lvlText w:val="%6."/>
      <w:lvlJc w:val="right"/>
      <w:pPr>
        <w:ind w:left="4320" w:hanging="180"/>
      </w:pPr>
    </w:lvl>
    <w:lvl w:ilvl="6" w:tplc="08DEA808">
      <w:start w:val="1"/>
      <w:numFmt w:val="decimal"/>
      <w:lvlText w:val="%7."/>
      <w:lvlJc w:val="left"/>
      <w:pPr>
        <w:ind w:left="5040" w:hanging="360"/>
      </w:pPr>
    </w:lvl>
    <w:lvl w:ilvl="7" w:tplc="B0E267E4">
      <w:start w:val="1"/>
      <w:numFmt w:val="lowerLetter"/>
      <w:lvlText w:val="%8."/>
      <w:lvlJc w:val="left"/>
      <w:pPr>
        <w:ind w:left="5760" w:hanging="360"/>
      </w:pPr>
    </w:lvl>
    <w:lvl w:ilvl="8" w:tplc="F2DEB4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4297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F39C84"/>
    <w:multiLevelType w:val="hybridMultilevel"/>
    <w:tmpl w:val="AD54FA6E"/>
    <w:lvl w:ilvl="0" w:tplc="E5E29C0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2949F4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94A990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7CE8DB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190D1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6B6967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3202FB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224D8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6F4DFA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086A33"/>
    <w:multiLevelType w:val="multilevel"/>
    <w:tmpl w:val="FB24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A5ED4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E596D95"/>
    <w:multiLevelType w:val="multilevel"/>
    <w:tmpl w:val="7D6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D78F8"/>
    <w:multiLevelType w:val="multilevel"/>
    <w:tmpl w:val="033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74857"/>
    <w:multiLevelType w:val="multilevel"/>
    <w:tmpl w:val="08E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E254A"/>
    <w:multiLevelType w:val="hybridMultilevel"/>
    <w:tmpl w:val="E50211A0"/>
    <w:lvl w:ilvl="0" w:tplc="82403F6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42EA7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D26D4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A8206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FE4F2C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360C1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080284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E6857F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D2C9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6BA47B8"/>
    <w:multiLevelType w:val="multilevel"/>
    <w:tmpl w:val="424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F6AF4"/>
    <w:multiLevelType w:val="multilevel"/>
    <w:tmpl w:val="AB9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F2956"/>
    <w:multiLevelType w:val="multilevel"/>
    <w:tmpl w:val="10B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15B98"/>
    <w:multiLevelType w:val="multilevel"/>
    <w:tmpl w:val="3C30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5720BC"/>
    <w:multiLevelType w:val="multilevel"/>
    <w:tmpl w:val="FD0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D0482"/>
    <w:multiLevelType w:val="multilevel"/>
    <w:tmpl w:val="225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F2708"/>
    <w:multiLevelType w:val="multilevel"/>
    <w:tmpl w:val="0B5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A6660"/>
    <w:multiLevelType w:val="multilevel"/>
    <w:tmpl w:val="65B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F063E"/>
    <w:multiLevelType w:val="multilevel"/>
    <w:tmpl w:val="2DEC1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07B71"/>
    <w:multiLevelType w:val="multilevel"/>
    <w:tmpl w:val="F49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74400D"/>
    <w:multiLevelType w:val="multilevel"/>
    <w:tmpl w:val="CCE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C7EF3"/>
    <w:multiLevelType w:val="multilevel"/>
    <w:tmpl w:val="216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A46581"/>
    <w:multiLevelType w:val="multilevel"/>
    <w:tmpl w:val="C8A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A97B20"/>
    <w:multiLevelType w:val="multilevel"/>
    <w:tmpl w:val="951C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4500F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8545DA0"/>
    <w:multiLevelType w:val="multilevel"/>
    <w:tmpl w:val="092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F3440"/>
    <w:multiLevelType w:val="multilevel"/>
    <w:tmpl w:val="86C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6E2714"/>
    <w:multiLevelType w:val="multilevel"/>
    <w:tmpl w:val="EAC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D17F35"/>
    <w:multiLevelType w:val="multilevel"/>
    <w:tmpl w:val="C0D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8748E6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5AD437D4"/>
    <w:multiLevelType w:val="multilevel"/>
    <w:tmpl w:val="F8D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E06CC8"/>
    <w:multiLevelType w:val="hybridMultilevel"/>
    <w:tmpl w:val="85DE3C4E"/>
    <w:lvl w:ilvl="0" w:tplc="0298D5A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EB218E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B3EDA3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E44783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1A8448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08CF7B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2D83DE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AE8F4F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A54C8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DEC74A8"/>
    <w:multiLevelType w:val="hybridMultilevel"/>
    <w:tmpl w:val="510C9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F77D4"/>
    <w:multiLevelType w:val="hybridMultilevel"/>
    <w:tmpl w:val="BAA26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92324D"/>
    <w:multiLevelType w:val="multilevel"/>
    <w:tmpl w:val="D73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554177"/>
    <w:multiLevelType w:val="multilevel"/>
    <w:tmpl w:val="726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6C3D27"/>
    <w:multiLevelType w:val="multilevel"/>
    <w:tmpl w:val="693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6E11E0"/>
    <w:multiLevelType w:val="multilevel"/>
    <w:tmpl w:val="C59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AC19FF"/>
    <w:multiLevelType w:val="multilevel"/>
    <w:tmpl w:val="FDC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61C38E"/>
    <w:multiLevelType w:val="multilevel"/>
    <w:tmpl w:val="C6B24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263951462">
    <w:abstractNumId w:val="7"/>
  </w:num>
  <w:num w:numId="2" w16cid:durableId="991835380">
    <w:abstractNumId w:val="35"/>
  </w:num>
  <w:num w:numId="3" w16cid:durableId="376900105">
    <w:abstractNumId w:val="1"/>
  </w:num>
  <w:num w:numId="4" w16cid:durableId="1998416518">
    <w:abstractNumId w:val="13"/>
  </w:num>
  <w:num w:numId="5" w16cid:durableId="731932061">
    <w:abstractNumId w:val="44"/>
  </w:num>
  <w:num w:numId="6" w16cid:durableId="375349609">
    <w:abstractNumId w:val="5"/>
  </w:num>
  <w:num w:numId="7" w16cid:durableId="1743529627">
    <w:abstractNumId w:val="12"/>
  </w:num>
  <w:num w:numId="8" w16cid:durableId="207039135">
    <w:abstractNumId w:val="24"/>
  </w:num>
  <w:num w:numId="9" w16cid:durableId="564990598">
    <w:abstractNumId w:val="30"/>
  </w:num>
  <w:num w:numId="10" w16cid:durableId="659113008">
    <w:abstractNumId w:val="31"/>
  </w:num>
  <w:num w:numId="11" w16cid:durableId="465246414">
    <w:abstractNumId w:val="14"/>
  </w:num>
  <w:num w:numId="12" w16cid:durableId="615674619">
    <w:abstractNumId w:val="29"/>
  </w:num>
  <w:num w:numId="13" w16cid:durableId="847985532">
    <w:abstractNumId w:val="27"/>
  </w:num>
  <w:num w:numId="14" w16cid:durableId="569730513">
    <w:abstractNumId w:val="22"/>
  </w:num>
  <w:num w:numId="15" w16cid:durableId="654259280">
    <w:abstractNumId w:val="19"/>
  </w:num>
  <w:num w:numId="16" w16cid:durableId="1861579342">
    <w:abstractNumId w:val="8"/>
  </w:num>
  <w:num w:numId="17" w16cid:durableId="1375811636">
    <w:abstractNumId w:val="42"/>
  </w:num>
  <w:num w:numId="18" w16cid:durableId="1141507587">
    <w:abstractNumId w:val="32"/>
  </w:num>
  <w:num w:numId="19" w16cid:durableId="631256291">
    <w:abstractNumId w:val="34"/>
  </w:num>
  <w:num w:numId="20" w16cid:durableId="1961498814">
    <w:abstractNumId w:val="11"/>
  </w:num>
  <w:num w:numId="21" w16cid:durableId="18825645">
    <w:abstractNumId w:val="41"/>
  </w:num>
  <w:num w:numId="22" w16cid:durableId="1532112100">
    <w:abstractNumId w:val="23"/>
  </w:num>
  <w:num w:numId="23" w16cid:durableId="2134013093">
    <w:abstractNumId w:val="39"/>
  </w:num>
  <w:num w:numId="24" w16cid:durableId="1538398171">
    <w:abstractNumId w:val="10"/>
  </w:num>
  <w:num w:numId="25" w16cid:durableId="185794903">
    <w:abstractNumId w:val="0"/>
  </w:num>
  <w:num w:numId="26" w16cid:durableId="2075272361">
    <w:abstractNumId w:val="36"/>
  </w:num>
  <w:num w:numId="27" w16cid:durableId="1431243886">
    <w:abstractNumId w:val="9"/>
  </w:num>
  <w:num w:numId="28" w16cid:durableId="418134099">
    <w:abstractNumId w:val="2"/>
  </w:num>
  <w:num w:numId="29" w16cid:durableId="988941706">
    <w:abstractNumId w:val="6"/>
  </w:num>
  <w:num w:numId="30" w16cid:durableId="350379853">
    <w:abstractNumId w:val="33"/>
  </w:num>
  <w:num w:numId="31" w16cid:durableId="366030756">
    <w:abstractNumId w:val="28"/>
  </w:num>
  <w:num w:numId="32" w16cid:durableId="1970622845">
    <w:abstractNumId w:val="37"/>
  </w:num>
  <w:num w:numId="33" w16cid:durableId="1196381164">
    <w:abstractNumId w:val="25"/>
  </w:num>
  <w:num w:numId="34" w16cid:durableId="764614004">
    <w:abstractNumId w:val="15"/>
  </w:num>
  <w:num w:numId="35" w16cid:durableId="275865806">
    <w:abstractNumId w:val="18"/>
  </w:num>
  <w:num w:numId="36" w16cid:durableId="39865557">
    <w:abstractNumId w:val="4"/>
  </w:num>
  <w:num w:numId="37" w16cid:durableId="482041231">
    <w:abstractNumId w:val="38"/>
  </w:num>
  <w:num w:numId="38" w16cid:durableId="2010139499">
    <w:abstractNumId w:val="3"/>
  </w:num>
  <w:num w:numId="39" w16cid:durableId="20013004">
    <w:abstractNumId w:val="43"/>
  </w:num>
  <w:num w:numId="40" w16cid:durableId="1553737177">
    <w:abstractNumId w:val="26"/>
  </w:num>
  <w:num w:numId="41" w16cid:durableId="516163262">
    <w:abstractNumId w:val="16"/>
  </w:num>
  <w:num w:numId="42" w16cid:durableId="255676736">
    <w:abstractNumId w:val="20"/>
  </w:num>
  <w:num w:numId="43" w16cid:durableId="396779494">
    <w:abstractNumId w:val="21"/>
  </w:num>
  <w:num w:numId="44" w16cid:durableId="482239466">
    <w:abstractNumId w:val="40"/>
  </w:num>
  <w:num w:numId="45" w16cid:durableId="6674378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03FBB"/>
    <w:rsid w:val="00017D69"/>
    <w:rsid w:val="000E5AB3"/>
    <w:rsid w:val="001412E0"/>
    <w:rsid w:val="00161943"/>
    <w:rsid w:val="001747E5"/>
    <w:rsid w:val="00177435"/>
    <w:rsid w:val="001B29FF"/>
    <w:rsid w:val="0024544D"/>
    <w:rsid w:val="00245A7E"/>
    <w:rsid w:val="00296378"/>
    <w:rsid w:val="002F6576"/>
    <w:rsid w:val="003639C4"/>
    <w:rsid w:val="00371520"/>
    <w:rsid w:val="00371998"/>
    <w:rsid w:val="00376056"/>
    <w:rsid w:val="00387A9F"/>
    <w:rsid w:val="003A474E"/>
    <w:rsid w:val="003C325B"/>
    <w:rsid w:val="003D64AE"/>
    <w:rsid w:val="003F085A"/>
    <w:rsid w:val="0044552C"/>
    <w:rsid w:val="00475096"/>
    <w:rsid w:val="004876AC"/>
    <w:rsid w:val="004A2103"/>
    <w:rsid w:val="004E4046"/>
    <w:rsid w:val="00507D0A"/>
    <w:rsid w:val="005C7DD9"/>
    <w:rsid w:val="006661D4"/>
    <w:rsid w:val="006A14AA"/>
    <w:rsid w:val="006E7277"/>
    <w:rsid w:val="006F717F"/>
    <w:rsid w:val="00717925"/>
    <w:rsid w:val="00724A92"/>
    <w:rsid w:val="00726066"/>
    <w:rsid w:val="00766D58"/>
    <w:rsid w:val="0079484D"/>
    <w:rsid w:val="00797D74"/>
    <w:rsid w:val="007A0B07"/>
    <w:rsid w:val="007E2AFC"/>
    <w:rsid w:val="008664DA"/>
    <w:rsid w:val="008736E0"/>
    <w:rsid w:val="008B7176"/>
    <w:rsid w:val="008F65E7"/>
    <w:rsid w:val="00995FBA"/>
    <w:rsid w:val="009A250E"/>
    <w:rsid w:val="009B023D"/>
    <w:rsid w:val="009E0223"/>
    <w:rsid w:val="009E370A"/>
    <w:rsid w:val="00B07FE0"/>
    <w:rsid w:val="00B22A4D"/>
    <w:rsid w:val="00B237CC"/>
    <w:rsid w:val="00B759CE"/>
    <w:rsid w:val="00BA0692"/>
    <w:rsid w:val="00BA4478"/>
    <w:rsid w:val="00BC3E6A"/>
    <w:rsid w:val="00BC7400"/>
    <w:rsid w:val="00BD39CB"/>
    <w:rsid w:val="00BE21B5"/>
    <w:rsid w:val="00C05447"/>
    <w:rsid w:val="00C34C67"/>
    <w:rsid w:val="00CD7136"/>
    <w:rsid w:val="00CE2A95"/>
    <w:rsid w:val="00DA7290"/>
    <w:rsid w:val="00DD3EA0"/>
    <w:rsid w:val="00E12848"/>
    <w:rsid w:val="00E27FAC"/>
    <w:rsid w:val="00EA2305"/>
    <w:rsid w:val="00EA3797"/>
    <w:rsid w:val="00EA6FB8"/>
    <w:rsid w:val="00EB1A87"/>
    <w:rsid w:val="00EC2D4D"/>
    <w:rsid w:val="00ED1640"/>
    <w:rsid w:val="00F3058D"/>
    <w:rsid w:val="00FB242A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44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7152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9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anva.com/design/DAGx6_O4G8w/wgSVHMT-O1hoZmn-_To0RA/edit?utm_content=DAGx6_O4G8w&amp;utm_campaign=designshare&amp;utm_medium=link2&amp;utm_source=sharebutto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nva.com/design/DAGzQL2hn50/sq6fxz-4Ees_OGgrKr_4yg/edit?utm_content=DAGzQL2hn50&amp;utm_campaign=designshare&amp;utm_medium=link2&amp;utm_source=sharebutt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eImUZ_0Smi433VQ2ZzG2Ltp11Jkbsmyo/edit?usp=sharing&amp;ouid=102658331793247742978&amp;rtpof=true&amp;sd=true" TargetMode="External"/><Relationship Id="rId10" Type="http://schemas.openxmlformats.org/officeDocument/2006/relationships/hyperlink" Target="https://forms.gle/wmzYe3BLRXmpwLuP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97xqgVbYize1Ux3AD60N39MWgT9TOknN/edit?usp=sharing&amp;ouid=102658331793247742978&amp;rtpof=true&amp;sd=true" TargetMode="External"/><Relationship Id="rId14" Type="http://schemas.openxmlformats.org/officeDocument/2006/relationships/hyperlink" Target="https://github.com/Gabriel-Lippi-Costa/ROKUZEN_PI_2025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35BA1-D119-7344-BDCF-F585BD21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1557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Gabriel L Costa</cp:lastModifiedBy>
  <cp:revision>34</cp:revision>
  <dcterms:created xsi:type="dcterms:W3CDTF">2025-08-26T10:52:00Z</dcterms:created>
  <dcterms:modified xsi:type="dcterms:W3CDTF">2025-09-19T10:33:00Z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