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7365D"/>
          <w:sz w:val="56"/>
        </w:rPr>
        <w:t>SMARTLOAN ANALYTICS</w:t>
      </w:r>
    </w:p>
    <w:p>
      <w:pPr>
        <w:jc w:val="center"/>
      </w:pPr>
      <w:r>
        <w:rPr>
          <w:b/>
          <w:color w:val="2F5597"/>
          <w:sz w:val="32"/>
        </w:rPr>
        <w:t>Intelligent Loan Management and Analytics System Using Python</w:t>
      </w:r>
    </w:p>
    <w:p>
      <w:pPr>
        <w:spacing w:before="400"/>
        <w:jc w:val="center"/>
      </w:pPr>
      <w:r>
        <w:rPr>
          <w:b/>
          <w:sz w:val="30"/>
        </w:rPr>
        <w:t>TECHNICAL REPORT</w:t>
      </w:r>
    </w:p>
    <w:p>
      <w:pPr>
        <w:spacing w:before="440"/>
        <w:jc w:val="center"/>
      </w:pPr>
      <w:r>
        <w:rPr>
          <w:b/>
        </w:rPr>
        <w:t>Group Members</w:t>
        <w:br/>
      </w:r>
      <w:r>
        <w:t>CHOLA CHILUFYA - 2410856</w:t>
        <w:br/>
      </w:r>
      <w:r>
        <w:t>Sibamba Mumbula - 2410781</w:t>
        <w:br/>
      </w:r>
      <w:r>
        <w:t>EUNICE KUNDA - 2410776</w:t>
        <w:br/>
      </w:r>
      <w:r>
        <w:t>Caroline Musonda - 2300908</w:t>
        <w:br/>
      </w:r>
      <w:r>
        <w:t>Gabriel Mwelwa - 2410761</w:t>
        <w:br/>
      </w:r>
      <w:r>
        <w:t>Mumba Adrian - 2611537</w:t>
      </w:r>
    </w:p>
    <w:p>
      <w:pPr>
        <w:spacing w:before="360"/>
        <w:jc w:val="center"/>
      </w:pPr>
      <w:r>
        <w:rPr>
          <w:b/>
        </w:rPr>
        <w:t>Programme: BICT</w:t>
        <w:br/>
      </w:r>
      <w:r>
        <w:t>Assignment: Design and Development of an Intelligent Data Management and Analytics System Using Python</w:t>
        <w:br/>
      </w:r>
      <w:r>
        <w:t>Application Type: Python Desktop Application</w:t>
        <w:br/>
      </w:r>
      <w:r>
        <w:t>Project Version: 0.11.0</w:t>
      </w:r>
    </w:p>
    <w:p>
      <w:r>
        <w:br w:type="page"/>
      </w:r>
    </w:p>
    <w:p>
      <w:pPr>
        <w:pStyle w:val="Heading2"/>
      </w:pPr>
      <w:r>
        <w:t>Abstract</w:t>
      </w:r>
    </w:p>
    <w:p>
      <w:r>
        <w:t>SmartLoan Analytics is a Python desktop application developed to address common data-management and decision-support challenges in small lending environments. Manual loan registers and disconnected spreadsheets can make it difficult to maintain consistent customer information, track applications, monitor repayments, identify overdue accounts and produce timely management reports. The project therefore integrates customer management, loan processing, repayments, penalties, analytics, reporting, authentication, validation, logging and algorithmic decision support into one modular application.</w:t>
      </w:r>
    </w:p>
    <w:p>
      <w:r>
        <w:t>The system uses Tkinter for its graphical interface and SQLite for persistent storage. Passwords are protected through hashing and system functions are controlled through user roles. The application includes create, update, delete, search, sort and filter operations. It also contains reusable validation rules for missing values, invalid formats, duplicate data and loan-specific business constraints. Analytical functionality provides summary indicators, loan-status distributions, monthly trends, repayment performance, customer rankings and overdue-risk information. Matplotlib is used for visualization while ReportLab and CSV exports support management reporting.</w:t>
      </w:r>
    </w:p>
    <w:p>
      <w:r>
        <w:t>Three original algorithms demonstrate algorithmic thinking. The eligibility-scoring algorithm has O(1) time complexity, repayment-schedule generation has O(n) time complexity, and manual risk ranking uses selection sort with O(n²) time complexity. A reproducible synthetic dataset containing 650 loan records was generated to satisfy the assignment requirement while avoiding the privacy risks associated with real financial data. Automated tests, exception handling, application logs and audit records improve software quality and traceability.</w:t>
      </w:r>
    </w:p>
    <w:p>
      <w:r>
        <w:t>The result is an academic prototype that demonstrates how Python, object-oriented programming, databases, algorithms and analytics can be combined to solve a realistic information-management problem. The application is not intended to make real regulated lending decisions.</w:t>
      </w:r>
    </w:p>
    <w:p>
      <w:pPr>
        <w:pStyle w:val="Heading1"/>
      </w:pPr>
      <w:r>
        <w:t>1. Introduction</w:t>
      </w:r>
    </w:p>
    <w:p>
      <w:r>
        <w:t>Organizations increasingly depend on accurate and timely data when making operational and strategic decisions. Lending organizations are particularly dependent on reliable information because customer records, loan amounts, repayment dates, balances and overdue obligations change throughout the loan lifecycle. When these activities are handled manually, staff can spend considerable time locating records, calculating balances and preparing reports. Human error can also result in duplicate records, inconsistent dates, incorrect amounts and poor visibility of portfolio risk.</w:t>
      </w:r>
    </w:p>
    <w:p>
      <w:r>
        <w:t>SmartLoan Analytics was developed as a desktop solution for managing and analyzing loan data. The project was selected because loan management provides a clear real-world problem while also allowing the group to demonstrate the major Python programming requirements in the assignment. The domain naturally supports object-oriented modelling, CRUD operations, validation, searching, ranking, financial calculations, visualization and reporting.</w:t>
      </w:r>
    </w:p>
    <w:p>
      <w:r>
        <w:t>The project follows an incremental development approach. A runnable foundation and database were created first. Authentication and role-based access were then implemented, followed by customer management, loan processing, repayment management, analytics, reporting, validation, testing, dataset generation, algorithm analysis and system-design documentation.</w:t>
      </w:r>
    </w:p>
    <w:p>
      <w:r>
        <w:t>The main purpose of the project is not simply to produce a working graphical interface. The assignment emphasizes software engineering reasoning, and the system was therefore structured into separate modules with clear responsibilities. Important algorithms are explicitly implemented and documented instead of hiding all logic behind built-in functions.</w:t>
      </w:r>
    </w:p>
    <w:p>
      <w:pPr>
        <w:pStyle w:val="Heading1"/>
      </w:pPr>
      <w:r>
        <w:t>2. Problem Definition</w:t>
      </w:r>
    </w:p>
    <w:p>
      <w:r>
        <w:t>Small lending organizations, savings groups and similar operations may rely on paper files or multiple spreadsheets to record customer and loan information. Such approaches become difficult to manage as the number of records grows. Searching may be slow, duplicate information may be entered, repayment information can become inconsistent and overdue loans may not be identified quickly.</w:t>
      </w:r>
    </w:p>
    <w:p>
      <w:r>
        <w:t>Management also requires more than raw data. Decision makers need indicators such as the number of pending, approved, rejected, disbursed, completed and overdue loans; the amount of money outstanding; repayment collections; penalties; application trends and customers representing large portfolio values.</w:t>
      </w:r>
    </w:p>
    <w:p>
      <w:r>
        <w:t>The problem addressed by SmartLoan Analytics is therefore the absence of a single academic prototype that can securely store operational loan data while converting that data into useful analytical information.</w:t>
      </w:r>
    </w:p>
    <w:p>
      <w:pPr>
        <w:pStyle w:val="Heading1"/>
      </w:pPr>
      <w:r>
        <w:t>3. Project Objectives</w:t>
      </w:r>
    </w:p>
    <w:p>
      <w:r>
        <w:t>The main objective was to design and develop an intelligent Python desktop application for managing loan information and generating analytical insights.</w:t>
      </w:r>
    </w:p>
    <w:p>
      <w:r>
        <w:t>Specific objectives were to implement secure user authentication, maintain customer and loan records, automate loan lifecycle operations, record repayments and penalties, validate user input, provide searching and filtering, implement original algorithms, visualize portfolio information, export reports, maintain logs, use object-oriented programming principles and evaluate algorithmic complexity.</w:t>
      </w:r>
    </w:p>
    <w:p>
      <w:pPr>
        <w:pStyle w:val="Heading1"/>
      </w:pPr>
      <w:r>
        <w:t>4. Requirements Analysis</w:t>
      </w:r>
    </w:p>
    <w:p>
      <w:pPr>
        <w:pStyle w:val="Heading2"/>
      </w:pPr>
      <w:r>
        <w:t>4.1 Functional Requirements</w:t>
      </w:r>
    </w:p>
    <w:p>
      <w:r>
        <w:t>The system supports registration and login, password hashing, role-based permissions, customer management, loan applications, eligibility scoring, approval and rejection, disbursement, repayments, penalties, overdue detection, searching, filtering, analytics, visualization, report generation, logging, audit records and logout.</w:t>
      </w:r>
    </w:p>
    <w:p>
      <w:r>
        <w:t>Customer records can be created and updated while deletion is controlled by business rules. Loan applications are linked to valid customers. Operational users can move eligible loans through their lifecycle and record repayments against appropriate loans.</w:t>
      </w:r>
    </w:p>
    <w:p>
      <w:pPr>
        <w:pStyle w:val="Heading2"/>
      </w:pPr>
      <w:r>
        <w:t>4.2 Non-Functional Requirements</w:t>
      </w:r>
    </w:p>
    <w:p>
      <w:r>
        <w:t>Usability was addressed through a graphical Tkinter interface with forms, buttons, tables and feedback messages. Reliability was supported through validation and database constraints. Security requirements include password hashing, permissions and parameterized database queries. Maintainability is supported by modular files, descriptive names and docstrings. SQLite provides a portable local database suitable for the scale of this assignment. Exception handling reduces application termination caused by predictable user errors.</w:t>
      </w:r>
    </w:p>
    <w:p>
      <w:pPr>
        <w:pStyle w:val="Heading1"/>
      </w:pPr>
      <w:r>
        <w:t>5. System Design and Architecture</w:t>
      </w:r>
    </w:p>
    <w:p>
      <w:r>
        <w:t>SmartLoan Analytics uses a layered modular architecture. The presentation layer contains Tkinter windows. The business-logic layer contains authentication, customer, loan and repayment rules. A dedicated algorithm layer contains eligibility scoring, repayment scheduling and risk ranking. The analytics and reporting layer transforms stored information into indicators, charts and reports. The data-access layer communicates with the SQLite database.</w:t>
      </w:r>
    </w:p>
    <w:p>
      <w:r>
        <w:t>This separation was selected because placing every operation in a single Python file would make the project difficult to understand, test and maintain. A modular architecture also helps the group explain where changes should be made during the oral defence.</w:t>
      </w:r>
    </w:p>
    <w:p>
      <w:r>
        <w:t>The database contains users, customers, loans, repayments, penalties and audit logs. One customer may have many loans, and one loan may receive many repayments and penalties. Users can be linked to audit events.</w:t>
      </w:r>
    </w:p>
    <w:p>
      <w:r>
        <w:t xml:space="preserve">Detailed architecture, use-case, class, activity, flowchart and ER diagrams are included in the </w:t>
      </w:r>
      <w:r>
        <w:rPr>
          <w:rFonts w:ascii="Consolas" w:hAnsi="Consolas"/>
          <w:sz w:val="18"/>
        </w:rPr>
        <w:t>docs/design</w:t>
      </w:r>
      <w:r>
        <w:t xml:space="preserve"> directory.</w:t>
      </w:r>
    </w:p>
    <w:p>
      <w:pPr>
        <w:pStyle w:val="Heading1"/>
      </w:pPr>
      <w:r>
        <w:t>6. Object-Oriented Programming</w:t>
      </w:r>
    </w:p>
    <w:p>
      <w:r>
        <w:t>Object-oriented programming is demonstrated through domain models and role concepts. A User represents common account information, while specialized roles can provide different permission behaviour. Customer, Loan, Repayment and related concepts represent operational entities.</w:t>
      </w:r>
    </w:p>
    <w:p>
      <w:r>
        <w:t>Encapsulation is achieved by grouping data and relevant behaviour within modules/classes rather than exposing every implementation detail directly to the GUI. Inheritance is demonstrated through specialized user-role concepts. Polymorphism is represented by role-specific permission behaviour. Composition is visible in relationships such as customers owning loan histories and loans containing repayment information.</w:t>
      </w:r>
    </w:p>
    <w:p>
      <w:r>
        <w:t>The design also applies modular programming. GUI code does not need to reproduce SQL logic, and analytics code can query the data layer without embedding visualization logic throughout the application.</w:t>
      </w:r>
    </w:p>
    <w:p>
      <w:pPr>
        <w:pStyle w:val="Heading1"/>
      </w:pPr>
      <w:r>
        <w:t>7. Database and Data Management</w:t>
      </w:r>
    </w:p>
    <w:p>
      <w:r>
        <w:t>SQLite was chosen because it is lightweight, transactional, portable and does not require a separate database server. It is appropriate for a single-machine academic prototype.</w:t>
      </w:r>
    </w:p>
    <w:p>
      <w:r>
        <w:t>The application implements create, read, update and delete operations where appropriate. It also supports searching and filtering. Primary keys uniquely identify database records. Foreign keys represent relationships, while unique fields such as usernames, customer codes and repayment references help prevent duplication.</w:t>
      </w:r>
    </w:p>
    <w:p>
      <w:r>
        <w:t>Parameterized SQL statements are used rather than constructing SQL commands directly from raw user input. This improves correctness and reduces SQL-injection risk.</w:t>
      </w:r>
    </w:p>
    <w:p>
      <w:pPr>
        <w:pStyle w:val="Heading1"/>
      </w:pPr>
      <w:r>
        <w:t>8. Data Validation</w:t>
      </w:r>
    </w:p>
    <w:p>
      <w:r>
        <w:t>Validation is essential because analytics are only useful when the underlying records are reasonable. General validation checks required values, formats and duplicates. Additional domain-specific rules include positive monetary amounts, interest rates between zero and one hundred percent, valid loan terms, valid customer codes, acceptable phone and email formats, valid repayment references and non-future repayment dates.</w:t>
      </w:r>
    </w:p>
    <w:p>
      <w:r>
        <w:t>A suspended customer cannot proceed through normal loan application processing. Repayments are restricted to appropriate loan states and cannot exceed the outstanding balance. These controls reduce logically inconsistent data.</w:t>
      </w:r>
    </w:p>
    <w:p>
      <w:pPr>
        <w:pStyle w:val="Heading1"/>
      </w:pPr>
      <w:r>
        <w:t>9. Dataset</w:t>
      </w:r>
    </w:p>
    <w:p>
      <w:r>
        <w:t>The project uses a self-generated synthetic dataset. A deterministic generator creates 220 customers and 650 loan records, together with associated repayments and penalties. The loan dataset therefore exceeds the assignment requirement of 500 records.</w:t>
      </w:r>
    </w:p>
    <w:p>
      <w:r>
        <w:t>Synthetic data was chosen for ethical and practical reasons. Real financial information may contain personally identifiable and confidential information. The project does not need genuine customer identities to demonstrate CRUD operations, analytics or algorithms.</w:t>
      </w:r>
    </w:p>
    <w:p>
      <w:r>
        <w:t>A fixed random seed makes generation reproducible. The generator assigns employment categories, income ranges, loan amounts, rates, terms, application dates, statuses and purposes. Relevant loan states also receive synthetic repayment and penalty records.</w:t>
      </w:r>
    </w:p>
    <w:p>
      <w:r>
        <w:t>The dataset has limitations. It cannot perfectly reproduce real borrower behaviour and does not contain credit-bureau, collateral or verified employment information. The rule-based eligibility score should therefore not be interpreted as a real credit-risk model.</w:t>
      </w:r>
    </w:p>
    <w:p>
      <w:pPr>
        <w:pStyle w:val="Heading1"/>
      </w:pPr>
      <w:r>
        <w:t>10. Algorithms</w:t>
      </w:r>
    </w:p>
    <w:p>
      <w:pPr>
        <w:pStyle w:val="Heading2"/>
      </w:pPr>
      <w:r>
        <w:t>10.1 Eligibility Scoring</w:t>
      </w:r>
    </w:p>
    <w:p>
      <w:r>
        <w:t>The eligibility algorithm accepts monthly income, requested amount, loan term and existing debt. It calculates affordability-related ratios and applies bounded deductions from a starting score. The number of operations is fixed.</w:t>
      </w:r>
    </w:p>
    <w:p>
      <w:r>
        <w:t>Time complexity: **O(1)\*\*</w:t>
      </w:r>
      <w:r>
        <w:rPr>
          <w:b/>
        </w:rPr>
        <w:t xml:space="preserve">. Space complexity: </w:t>
      </w:r>
      <w:r>
        <w:t>O(1)\*\***.</w:t>
      </w:r>
    </w:p>
    <w:p>
      <w:r>
        <w:t>The algorithm is efficient but deliberately simplified. A production lending system would require institution-approved affordability and regulatory rules.</w:t>
      </w:r>
    </w:p>
    <w:p>
      <w:pPr>
        <w:pStyle w:val="Heading2"/>
      </w:pPr>
      <w:r>
        <w:t>10.2 Repayment Schedule Generation</w:t>
      </w:r>
    </w:p>
    <w:p>
      <w:r>
        <w:t>The repayment algorithm calculates total payable using the project's simple-interest model and creates one schedule record for every month of the term.</w:t>
      </w:r>
    </w:p>
    <w:p>
      <w:r>
        <w:t xml:space="preserve">If </w:t>
      </w:r>
      <w:r>
        <w:rPr>
          <w:rFonts w:ascii="Consolas" w:hAnsi="Consolas"/>
          <w:sz w:val="18"/>
        </w:rPr>
        <w:t>n</w:t>
      </w:r>
      <w:r>
        <w:t xml:space="preserve"> is the number of months, the algorithm performs </w:t>
      </w:r>
      <w:r>
        <w:rPr>
          <w:rFonts w:ascii="Consolas" w:hAnsi="Consolas"/>
          <w:sz w:val="18"/>
        </w:rPr>
        <w:t>n</w:t>
      </w:r>
      <w:r>
        <w:t xml:space="preserve"> iterations.</w:t>
      </w:r>
    </w:p>
    <w:p>
      <w:r>
        <w:t>Time complexity: **O(n)\*\*</w:t>
      </w:r>
      <w:r>
        <w:rPr>
          <w:b/>
        </w:rPr>
        <w:t xml:space="preserve">. Space complexity: </w:t>
      </w:r>
      <w:r>
        <w:t xml:space="preserve">O(n)\*\*** because the returned schedule contains </w:t>
      </w:r>
      <w:r>
        <w:rPr>
          <w:rFonts w:ascii="Consolas" w:hAnsi="Consolas"/>
          <w:sz w:val="18"/>
        </w:rPr>
        <w:t>n</w:t>
      </w:r>
      <w:r>
        <w:t xml:space="preserve"> entries.</w:t>
      </w:r>
    </w:p>
    <w:p>
      <w:pPr>
        <w:pStyle w:val="Heading2"/>
      </w:pPr>
      <w:r>
        <w:t>10.3 Loan Risk Ranking</w:t>
      </w:r>
    </w:p>
    <w:p>
      <w:r>
        <w:t>Risk ranking calculates a score from overdue days, outstanding balance and missed-payment count. The project then uses a manually implemented selection-sort process to arrange records from highest to lowest risk.</w:t>
      </w:r>
    </w:p>
    <w:p>
      <w:r>
        <w:t>Scoring is O(n), while selection sorting is O(n²). The quadratic term dominates.</w:t>
      </w:r>
    </w:p>
    <w:p>
      <w:r>
        <w:t>Time complexity: **O(n²)\*\*</w:t>
      </w:r>
      <w:r>
        <w:rPr>
          <w:b/>
        </w:rPr>
        <w:t xml:space="preserve">. Space complexity: </w:t>
      </w:r>
      <w:r>
        <w:t>O(n)\*\***.</w:t>
      </w:r>
    </w:p>
    <w:p>
      <w:r>
        <w:t>Selection sort was used so the group can demonstrate the underlying comparison and swapping logic required by the assignment. For a large production portfolio, an O(n log n) sorting method, SQL ordering or a heap for top-k risks would be more appropriate.</w:t>
      </w:r>
    </w:p>
    <w:p>
      <w:pPr>
        <w:pStyle w:val="Heading1"/>
      </w:pPr>
      <w:r>
        <w:t>11. Analytics and Visualization</w:t>
      </w:r>
    </w:p>
    <w:p>
      <w:r>
        <w:t>The analytics module converts operational records into management information. Indicators include customer counts, loan counts by state, approval rate, approved principal, repayments, outstanding portfolio and penalties.</w:t>
      </w:r>
    </w:p>
    <w:p>
      <w:r>
        <w:t>Trend analysis summarizes applications and repayments by month. Ranking identifies significant customers and overdue accounts. Management recommendations are generated from current portfolio conditions.</w:t>
      </w:r>
    </w:p>
    <w:p>
      <w:r>
        <w:t>Matplotlib visualizations were selected according to the structure of the data. Bar charts are appropriate for categorical comparisons such as loan statuses. Line charts communicate changes over time. Horizontal ranking charts make comparisons between ranked entities easier to read.</w:t>
      </w:r>
    </w:p>
    <w:p>
      <w:pPr>
        <w:pStyle w:val="Heading1"/>
      </w:pPr>
      <w:r>
        <w:t>12. Reporting</w:t>
      </w:r>
    </w:p>
    <w:p>
      <w:r>
        <w:t>SmartLoan Analytics exports PDF and CSV reports. The PDF management report combines KPIs, summary statistics, charts, rankings and recommendations in a human-readable format. CSV exports allow detailed loan and repayment information to be opened in spreadsheet or analytical tools.</w:t>
      </w:r>
    </w:p>
    <w:p>
      <w:r>
        <w:t>Report generation is logged and relevant actions can be recorded in the audit trail.</w:t>
      </w:r>
    </w:p>
    <w:p>
      <w:pPr>
        <w:pStyle w:val="Heading1"/>
      </w:pPr>
      <w:r>
        <w:t>13. Exception Handling and Logging</w:t>
      </w:r>
    </w:p>
    <w:p>
      <w:r>
        <w:t>The application defines a custom exception hierarchy and centralized error handling. Expected validation failures produce understandable messages rather than raw tracebacks. Database, file and permission problems are translated into safer user-facing responses.</w:t>
      </w:r>
    </w:p>
    <w:p>
      <w:r>
        <w:t>Unexpected technical errors are logged so that developers can investigate them. Rotating logs prevent the main log file from growing indefinitely. Login attempts, data modifications, reports and system events provide evidence of application activity.</w:t>
      </w:r>
    </w:p>
    <w:p>
      <w:pPr>
        <w:pStyle w:val="Heading1"/>
      </w:pPr>
      <w:r>
        <w:t>14. Testing</w:t>
      </w:r>
    </w:p>
    <w:p>
      <w:r>
        <w:t>Testing was performed throughout development rather than only at the end. Automated pytest tests cover authentication, operational modules, analytics, reports, validation, dataset generation and algorithms.</w:t>
      </w:r>
    </w:p>
    <w:p>
      <w:r>
        <w:t>The Phase 10 baseline contained **50 passing automated tests\*\***. Compilation checks were also performed to detect syntax errors. Manual system tests include invalid login attempts, weak passwords, invalid email addresses, duplicate records, invalid interest rates, excessive repayments, future payment dates and report generation.</w:t>
      </w:r>
    </w:p>
    <w:p>
      <w:r>
        <w:t>Testing cannot prove that software has no defects, but it provides repeatable evidence that important expected behaviours continue to work after changes.</w:t>
      </w:r>
    </w:p>
    <w:p>
      <w:pPr>
        <w:pStyle w:val="Heading1"/>
      </w:pPr>
      <w:r>
        <w:t>15. Performance Evaluation</w:t>
      </w:r>
    </w:p>
    <w:p>
      <w:r>
        <w:t>The eligibility algorithm is constant time and is not affected by the number of records once its input values are available. Repayment-schedule generation grows linearly with loan term, but the project's maximum term keeps the operation small.</w:t>
      </w:r>
    </w:p>
    <w:p>
      <w:r>
        <w:t>Risk ranking is the least scalable of the three selected algorithms because selection sort is quadratic. This is acceptable for demonstrating algorithmic logic over the assignment dataset, but a production portfolio with many thousands of overdue loans should use a more efficient ranking implementation.</w:t>
      </w:r>
    </w:p>
    <w:p>
      <w:r>
        <w:t>SQLite performs adequately for the project's local dataset. A multi-user institution with high concurrency should use a server-based database.</w:t>
      </w:r>
    </w:p>
    <w:p>
      <w:pPr>
        <w:pStyle w:val="Heading1"/>
      </w:pPr>
      <w:r>
        <w:t>16. Security and Ethical Considerations</w:t>
      </w:r>
    </w:p>
    <w:p>
      <w:r>
        <w:t>Passwords are hashed rather than stored in plain text. Authorization checks restrict privileged operations. Parameterized SQL improves database safety, while validation limits malformed input.</w:t>
      </w:r>
    </w:p>
    <w:p>
      <w:r>
        <w:t>The synthetic dataset avoids exposing real financial customers. The project should not be marketed or deployed as an actual automated lending decision system without professional, regulatory, security and fairness review.</w:t>
      </w:r>
    </w:p>
    <w:p>
      <w:r>
        <w:t>The group must declare external resources and AI assistance according to the assignment rules. AI-generated or AI-assisted material must be reviewed and understood by the students before submission.</w:t>
      </w:r>
    </w:p>
    <w:p>
      <w:pPr>
        <w:pStyle w:val="Heading1"/>
      </w:pPr>
      <w:r>
        <w:t>17. Limitations</w:t>
      </w:r>
    </w:p>
    <w:p>
      <w:r>
        <w:t>The first limitation is that SmartLoan Analytics is a desktop academic prototype rather than a multi-branch enterprise platform. SQLite is not designed for large-scale concurrent access.</w:t>
      </w:r>
    </w:p>
    <w:p>
      <w:r>
        <w:t>The second limitation is that eligibility and risk formulas are simplified educational models. They do not incorporate credit-bureau data, regulated affordability checks, collateral, guarantors or organization-specific lending policies.</w:t>
      </w:r>
    </w:p>
    <w:p>
      <w:r>
        <w:t>The third limitation is the synthetic dataset. Although it is useful for testing and protects privacy, it cannot fully reproduce real-world borrower behaviour.</w:t>
      </w:r>
    </w:p>
    <w:p>
      <w:r>
        <w:t>Additional limitations include the absence of payment-gateway integration, automated messaging, remote backups, multi-factor authentication and a production deployment architecture.</w:t>
      </w:r>
    </w:p>
    <w:p>
      <w:pPr>
        <w:pStyle w:val="Heading1"/>
      </w:pPr>
      <w:r>
        <w:t>18. Future Improvements</w:t>
      </w:r>
    </w:p>
    <w:p>
      <w:r>
        <w:t>Future work could migrate the database to PostgreSQL, introduce a client-server or web architecture, support multi-branch access, add stronger authentication, implement encrypted backups and integrate approved payment channels.</w:t>
      </w:r>
    </w:p>
    <w:p>
      <w:r>
        <w:t>Loan calculations could support reducing-balance amortization, grace periods and configurable institutional policies. Analytics could include authorized historical institutional data and carefully evaluated predictive models where legally and ethically appropriate.</w:t>
      </w:r>
    </w:p>
    <w:p>
      <w:pPr>
        <w:pStyle w:val="Heading1"/>
      </w:pPr>
      <w:r>
        <w:t>20. Detailed Implementation Approach</w:t>
      </w:r>
    </w:p>
    <w:p>
      <w:r>
        <w:t>The implementation was divided into small modules instead of placing the complete application inside one source file. This decision was important because the project contains several different responsibilities. Authentication deals with credentials and permissions, customer management deals with borrower information, loan management deals with application states, repayment management deals with financial transactions, and analytics converts operational data into information for management.</w:t>
      </w:r>
    </w:p>
    <w:p>
      <w:r>
        <w:t>The graphical user interface acts as the point of interaction between the user and these modules. When a user submits a form, the application does not immediately assume that the data is correct. Input is first checked against validation rules. After validation, the relevant business function performs the requested operation. Database functions then persist or retrieve the information. This sequence separates user-interface concerns from business and persistence concerns.</w:t>
      </w:r>
    </w:p>
    <w:p>
      <w:r>
        <w:t>Database initialization is also automated. This makes it easier to demonstrate the project on a new computer because the application can create the required tables instead of depending on a manually prepared database. The database schema defines relationships between customers, loans, repayments, penalties, users and audit records.</w:t>
      </w:r>
    </w:p>
    <w:p>
      <w:r>
        <w:t>A configuration module stores values that may need to be changed without rewriting the complete application. Examples include application information and selected loan-related defaults. This reduces the risk of scattering configuration values throughout multiple files.</w:t>
      </w:r>
    </w:p>
    <w:p>
      <w:r>
        <w:t>The project also includes command-line utilities for activities that are not ordinary daily GUI operations. Dataset generation is one example. Keeping the generator separate from the normal application prevents accidental regeneration during normal use and makes the data-generation method easy to demonstrate to the lecturer.</w:t>
      </w:r>
    </w:p>
    <w:p>
      <w:pPr>
        <w:pStyle w:val="Heading1"/>
      </w:pPr>
      <w:r>
        <w:t>21. Loan Lifecycle Logic</w:t>
      </w:r>
    </w:p>
    <w:p>
      <w:r>
        <w:t>A major design challenge was representing the loan lifecycle correctly. A loan does not move randomly between states. An application begins as pending. An authorized decision may approve or reject it. An approved application may then be disbursed. Once disbursed, repayments can be recorded. A fully repaid loan becomes completed, while an unpaid balance after the due date may cause the loan to be treated as overdue.</w:t>
      </w:r>
    </w:p>
    <w:p>
      <w:r>
        <w:t>These state rules are important because allowing arbitrary status changes would reduce the reliability of the database. For example, recording a repayment against a rejected application would be logically incorrect. Similarly, disbursing a pending application without approval would bypass an important control.</w:t>
      </w:r>
    </w:p>
    <w:p>
      <w:r>
        <w:t>The application therefore treats status as part of business logic rather than merely a text field. This demonstrates that data management involves enforcing meaning as well as storing values.</w:t>
      </w:r>
    </w:p>
    <w:p>
      <w:r>
        <w:t>Repayment processing follows similar reasoning. The system validates the payment amount and reference, checks the selected loan and determines whether the payment is appropriate. A payment cannot be zero or negative. A payment above the outstanding amount is rejected because it would produce an invalid negative balance in this prototype. Reference numbers are unique to reduce accidental duplicate transaction recording.</w:t>
      </w:r>
    </w:p>
    <w:p>
      <w:pPr>
        <w:pStyle w:val="Heading1"/>
      </w:pPr>
      <w:r>
        <w:t>22. Search, Sorting and Filtering</w:t>
      </w:r>
    </w:p>
    <w:p>
      <w:r>
        <w:t>Operational systems become less useful when users cannot locate records efficiently. SmartLoan Analytics therefore includes search and filtering behaviour for important entities.</w:t>
      </w:r>
    </w:p>
    <w:p>
      <w:r>
        <w:t>Search logic allows a user to provide identifying information and locate matching records. Filtering narrows displayed information according to criteria such as loan status. Sorting changes the order in which records are presented so that users can inspect information more conveniently.</w:t>
      </w:r>
    </w:p>
    <w:p>
      <w:r>
        <w:t>The project distinguishes ordinary data retrieval from the manually implemented risk-ranking algorithm. Built-in or database ordering is appropriate for normal interface operations, while the assignment-specific risk algorithm intentionally demonstrates selection-sort logic for academic analysis.</w:t>
      </w:r>
    </w:p>
    <w:p>
      <w:r>
        <w:t>For a larger production system, database indexes should be introduced on frequently searched columns. Query execution plans and measured workload would then be used to determine which indexes provide a real benefit.</w:t>
      </w:r>
    </w:p>
    <w:p>
      <w:pPr>
        <w:pStyle w:val="Heading1"/>
      </w:pPr>
      <w:r>
        <w:t>23. Detailed Visualization Justification</w:t>
      </w:r>
    </w:p>
    <w:p>
      <w:r>
        <w:t>Visualizations were included because a table of hundreds of records is difficult to interpret quickly. A manager often needs to recognize patterns before examining individual records.</w:t>
      </w:r>
    </w:p>
    <w:p>
      <w:r>
        <w:t>A bar chart is appropriate for loan-status distribution because the categories are discrete. The heights of bars allow the viewer to compare the number of pending, approved, rejected, disbursed, completed and overdue loans.</w:t>
      </w:r>
    </w:p>
    <w:p>
      <w:r>
        <w:t>Line charts are appropriate for monthly trends because time has a natural sequence. Connecting monthly observations helps the viewer identify increases, decreases and changes in direction.</w:t>
      </w:r>
    </w:p>
    <w:p>
      <w:r>
        <w:t>Ranking charts are useful when the question is which customers or loans are most significant. Horizontal bars are especially useful when labels are longer than numeric values because the labels remain readable.</w:t>
      </w:r>
    </w:p>
    <w:p>
      <w:r>
        <w:t>The group avoided treating every chart type as interchangeable. A visualization should answer a specific question. Unnecessary three-dimensional effects and excessive visual decoration were not required because they can distract from the information.</w:t>
      </w:r>
    </w:p>
    <w:p>
      <w:pPr>
        <w:pStyle w:val="Heading1"/>
      </w:pPr>
      <w:r>
        <w:t>24. Testing Strategy in Detail</w:t>
      </w:r>
    </w:p>
    <w:p>
      <w:r>
        <w:t>The testing strategy combines automated unit/integration-style checks with manual interface testing. Automated tests are valuable because they can be rerun after code changes. If a later change unexpectedly breaks an earlier feature, the test suite can provide immediate evidence.</w:t>
      </w:r>
    </w:p>
    <w:p>
      <w:r>
        <w:t>Authentication tests verify expected credential and permission behaviour. Validation tests use both valid and invalid inputs. Loan tests check state-dependent operations. Repayment tests verify financial constraints. Analytics and report tests verify that data can be transformed into expected outputs. Dataset tests confirm that the generator produces at least the required number of records and preserves logical date relationships.</w:t>
      </w:r>
    </w:p>
    <w:p>
      <w:r>
        <w:t>Algorithm tests are particularly important because the group must defend the algorithms. Eligibility tests verify score bounds and the effect of debt. Repayment-schedule tests verify that the number of schedule rows equals the term and that the final remaining amount becomes zero. Risk-ranking tests verify that higher risk scores appear before lower ones.</w:t>
      </w:r>
    </w:p>
    <w:p>
      <w:r>
        <w:t>Manual GUI testing remains necessary because automated tests do not fully evaluate whether buttons, windows and messages are understandable to a human user. The group should demonstrate both successful and unsuccessful operations during final preparation.</w:t>
      </w:r>
    </w:p>
    <w:p>
      <w:pPr>
        <w:pStyle w:val="Heading1"/>
      </w:pPr>
      <w:r>
        <w:t>25. Verification of the Synthetic Dataset</w:t>
      </w:r>
    </w:p>
    <w:p>
      <w:r>
        <w:t>Generating more than 500 rows is not sufficient if the records are inconsistent. The dataset generator therefore follows relationships and date rules.</w:t>
      </w:r>
    </w:p>
    <w:p>
      <w:r>
        <w:t>Customers are generated before loans so every generated loan can reference an existing customer. Application dates precede approval dates where approval exists. Approval precedes disbursement, and disbursement precedes the due date. Overdue records are deliberately generated with due dates before the current date.</w:t>
      </w:r>
    </w:p>
    <w:p>
      <w:r>
        <w:t>Repayment records are generated only for appropriate loan states. Completed loans receive enough payments to represent full repayment. Disbursed and overdue loans may have partial payments. Overdue loans may also receive penalty records.</w:t>
      </w:r>
    </w:p>
    <w:p>
      <w:r>
        <w:t>The generator uses a fixed random seed. Reproducibility is useful in academic work because the group and lecturer can recreate the same type of dataset instead of receiving completely different results on every run.</w:t>
      </w:r>
    </w:p>
    <w:p>
      <w:pPr>
        <w:pStyle w:val="Heading1"/>
      </w:pPr>
      <w:r>
        <w:t>26. Maintainability and Code Quality</w:t>
      </w:r>
    </w:p>
    <w:p>
      <w:r>
        <w:t>Meaningful module and function names make the source code easier to navigate. Docstrings explain the purpose of important algorithms and functions. Reusable validation prevents the same checks from being rewritten inconsistently in many interface callbacks.</w:t>
      </w:r>
    </w:p>
    <w:p>
      <w:r>
        <w:t>PEP 8 principles were considered when organizing Python code. The project also separates generated output directories, source modules, documentation, tests and data. This organization helps a developer determine whether a file contains executable code, evidence, documentation or runtime output.</w:t>
      </w:r>
    </w:p>
    <w:p>
      <w:r>
        <w:t>Code reuse is particularly important in financial calculations. If two screens independently implemented total-payable calculations, future changes could cause different answers. Shared functions reduce this risk.</w:t>
      </w:r>
    </w:p>
    <w:p>
      <w:pPr>
        <w:pStyle w:val="Heading1"/>
      </w:pPr>
      <w:r>
        <w:t>27. Git and Incremental Development</w:t>
      </w:r>
    </w:p>
    <w:p>
      <w:r>
        <w:t>Git is required because the assignment assesses development history as well as the final code. A meaningful repository should demonstrate how the project evolved. Commits should correspond to identifiable development activities such as database creation, authentication, customer management, loan processing, analytics, testing and documentation.</w:t>
      </w:r>
    </w:p>
    <w:p>
      <w:r>
        <w:t>A commit message should explain the purpose of the change. Messages such as "update", "work" or "final" provide little evidence. More useful examples are "Add role-based authentication" or "Implement repayment validation and overdue detection".</w:t>
      </w:r>
    </w:p>
    <w:p>
      <w:r>
        <w:t>The group must not manufacture a false commit history after completing the system. The final submission should contain the actual history produced during development. Each member should understand important commits and be able to identify the files affected.</w:t>
      </w:r>
    </w:p>
    <w:p>
      <w:r>
        <w:t>A final release tag can identify the exact submitted version after the repository is genuinely complete and tested.</w:t>
      </w:r>
    </w:p>
    <w:p>
      <w:pPr>
        <w:pStyle w:val="Heading1"/>
      </w:pPr>
      <w:r>
        <w:t>28. Deployment and Operational Considerations</w:t>
      </w:r>
    </w:p>
    <w:p>
      <w:r>
        <w:t>The application is designed for local execution. Python and the required dependencies must be installed. The user runs the application from the project directory, where the database and supporting folders are accessible.</w:t>
      </w:r>
    </w:p>
    <w:p>
      <w:r>
        <w:t>Before demonstration, the group should test the system on the exact computer that will be used. Dependencies should be installed before the assessment rather than relying on internet access during the presentation. The database, dataset, reports and screenshots should also be backed up.</w:t>
      </w:r>
    </w:p>
    <w:p>
      <w:r>
        <w:t>For real deployment, additional controls would be required. These include centralized backups, database access control, secure configuration management, encryption, monitoring, tested recovery procedures and formal user administration.</w:t>
      </w:r>
    </w:p>
    <w:p>
      <w:pPr>
        <w:pStyle w:val="Heading1"/>
      </w:pPr>
      <w:r>
        <w:t>29. Group Learning and Defence Readiness</w:t>
      </w:r>
    </w:p>
    <w:p>
      <w:r>
        <w:t>The assignment explicitly warns that inability to explain submitted code can result in mark deductions. For that reason, the final preparation should distribute understanding rather than divide the project into isolated parts known by only one member.</w:t>
      </w:r>
    </w:p>
    <w:p>
      <w:r>
        <w:t>Every student should be able to explain the overall architecture, database relationships, authentication process and loan lifecycle. Each member should also understand the three algorithms at a level sufficient to trace sample inputs manually.</w:t>
      </w:r>
    </w:p>
    <w:p>
      <w:r>
        <w:t>Students should practice opening a source file requested by the lecturer and making a small change. Examples include modifying a validation threshold, changing a risk weight, adding a field to a displayed record or changing the number of results returned.</w:t>
      </w:r>
    </w:p>
    <w:p>
      <w:r>
        <w:t>Debugging practice should include reading an exception message, identifying the responsible module, checking input assumptions and running tests after a correction. This is stronger preparation than memorizing definitions.</w:t>
      </w:r>
    </w:p>
    <w:p>
      <w:pPr>
        <w:pStyle w:val="Heading1"/>
      </w:pPr>
      <w:r>
        <w:t>30. Evaluation Against Assignment Objectives</w:t>
      </w:r>
    </w:p>
    <w:p>
      <w:r>
        <w:t>The project demonstrates complete software-solution design through requirements, diagrams, architecture and implementation. Object-oriented and modular concepts organize the source code. Algorithms demonstrate constant, linear and quadratic complexity. SQLite provides persistent storage and retrieval.</w:t>
      </w:r>
    </w:p>
    <w:p>
      <w:r>
        <w:t>Data analysis is demonstrated through portfolio indicators, trends and rankings, while Matplotlib provides visual representation. Reporting exports management information in PDF and CSV formats. Testing and logging provide software-quality evidence.</w:t>
      </w:r>
    </w:p>
    <w:p>
      <w:r>
        <w:t>The synthetic dataset satisfies the minimum record requirement without exposing real financial information. The design journal records development reasoning, while the user manual supports installation and operation.</w:t>
      </w:r>
    </w:p>
    <w:p>
      <w:r>
        <w:t>The project therefore addresses the assignment as a software-engineering exercise rather than only a coding exercise.</w:t>
      </w:r>
    </w:p>
    <w:p>
      <w:pPr>
        <w:pStyle w:val="Heading1"/>
      </w:pPr>
      <w:r>
        <w:t>19. Conclusion</w:t>
      </w:r>
    </w:p>
    <w:p>
      <w:r>
        <w:t>SmartLoan Analytics demonstrates the design and implementation of a complete Python data management and analytics application. The project integrates authentication, database management, validation, object-oriented concepts, original algorithms, analytics, visualizations, reporting, logging and testing.</w:t>
      </w:r>
    </w:p>
    <w:p>
      <w:r>
        <w:t>The project also demonstrates technical reasoning. Design decisions such as using SQLite, Tkinter, modular architecture, synthetic data and manually implemented selection sort were made for identifiable academic reasons and their limitations are documented.</w:t>
      </w:r>
    </w:p>
    <w:p>
      <w:r>
        <w:t>The final result addresses the selected problem while meeting the major requirements of the Python Programming Assignment. More importantly, the system provides a codebase that the group can explain, test, modify and defend during assessment.</w:t>
      </w:r>
    </w:p>
    <w:p>
      <w:pPr>
        <w:pStyle w:val="Heading1"/>
      </w:pPr>
      <w:r>
        <w:t>Appendix A — Main Technologies</w:t>
      </w:r>
    </w:p>
    <w:p>
      <w:pPr>
        <w:pStyle w:val="ListBullet"/>
      </w:pPr>
      <w:r>
        <w:t>Python</w:t>
      </w:r>
    </w:p>
    <w:p>
      <w:pPr>
        <w:pStyle w:val="ListBullet"/>
      </w:pPr>
      <w:r>
        <w:t>Tkinter</w:t>
      </w:r>
    </w:p>
    <w:p>
      <w:pPr>
        <w:pStyle w:val="ListBullet"/>
      </w:pPr>
      <w:r>
        <w:t>SQLite</w:t>
      </w:r>
    </w:p>
    <w:p>
      <w:pPr>
        <w:pStyle w:val="ListBullet"/>
      </w:pPr>
      <w:r>
        <w:t>Matplotlib</w:t>
      </w:r>
    </w:p>
    <w:p>
      <w:pPr>
        <w:pStyle w:val="ListBullet"/>
      </w:pPr>
      <w:r>
        <w:t>ReportLab</w:t>
      </w:r>
    </w:p>
    <w:p>
      <w:pPr>
        <w:pStyle w:val="ListBullet"/>
      </w:pPr>
      <w:r>
        <w:t>pytest</w:t>
      </w:r>
    </w:p>
    <w:p>
      <w:pPr>
        <w:pStyle w:val="ListBullet"/>
      </w:pPr>
      <w:r>
        <w:t>Git</w:t>
      </w:r>
    </w:p>
    <w:p>
      <w:pPr>
        <w:pStyle w:val="Heading1"/>
      </w:pPr>
      <w:r>
        <w:t>Appendix B — Main Project Evidence</w:t>
      </w:r>
    </w:p>
    <w:p>
      <w:pPr>
        <w:pStyle w:val="ListBullet"/>
      </w:pPr>
      <w:r>
        <w:rPr>
          <w:rFonts w:ascii="Consolas" w:hAnsi="Consolas"/>
          <w:sz w:val="18"/>
        </w:rPr>
        <w:t>data/loan_dataset_650_records.csv</w:t>
      </w:r>
    </w:p>
    <w:p>
      <w:pPr>
        <w:pStyle w:val="ListBullet"/>
      </w:pPr>
      <w:r>
        <w:rPr>
          <w:rFonts w:ascii="Consolas" w:hAnsi="Consolas"/>
          <w:sz w:val="18"/>
        </w:rPr>
        <w:t>docs/dataset/DATASET_DOCUMENTATION.md</w:t>
      </w:r>
    </w:p>
    <w:p>
      <w:pPr>
        <w:pStyle w:val="ListBullet"/>
      </w:pPr>
      <w:r>
        <w:rPr>
          <w:rFonts w:ascii="Consolas" w:hAnsi="Consolas"/>
          <w:sz w:val="18"/>
        </w:rPr>
        <w:t>docs/algorithms/ALGORITHM_COMPLEXITY_ANALYSIS.md</w:t>
      </w:r>
    </w:p>
    <w:p>
      <w:pPr>
        <w:pStyle w:val="ListBullet"/>
      </w:pPr>
      <w:r>
        <w:rPr>
          <w:rFonts w:ascii="Consolas" w:hAnsi="Consolas"/>
          <w:sz w:val="18"/>
        </w:rPr>
        <w:t>docs/design/SYSTEM_DESIGN_DOCUMENTATION.md</w:t>
      </w:r>
    </w:p>
    <w:p>
      <w:pPr>
        <w:pStyle w:val="ListBullet"/>
      </w:pPr>
      <w:r>
        <w:rPr>
          <w:rFonts w:ascii="Consolas" w:hAnsi="Consolas"/>
          <w:sz w:val="18"/>
        </w:rPr>
        <w:t>docs/testing/PHASE7_TESTING_GUIDE.md</w:t>
      </w:r>
    </w:p>
    <w:p>
      <w:pPr>
        <w:pStyle w:val="ListBullet"/>
      </w:pPr>
      <w:r>
        <w:rPr>
          <w:rFonts w:ascii="Consolas" w:hAnsi="Consolas"/>
          <w:sz w:val="18"/>
        </w:rPr>
        <w:t>docs/journal/DESIGN_JOURNAL.md</w:t>
      </w:r>
    </w:p>
    <w:p>
      <w:pPr>
        <w:pStyle w:val="ListBullet"/>
      </w:pPr>
      <w:r>
        <w:rPr>
          <w:rFonts w:ascii="Consolas" w:hAnsi="Consolas"/>
          <w:sz w:val="18"/>
        </w:rPr>
        <w:t>docs/user_manual/USER_MANUAL.md</w:t>
      </w:r>
    </w:p>
    <w:sectPr w:rsidR="00FC693F" w:rsidRPr="0006063C" w:rsidSect="00034616">
      <w:headerReference w:type="default" r:id="rId9"/>
      <w:footerReference w:type="default" r:id="rId10"/>
      <w:pgSz w:w="12240" w:h="15840"/>
      <w:pgMar w:top="1037" w:right="1152"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BICT Python Programming Assignment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46464"/>
        <w:sz w:val="15"/>
      </w:rPr>
      <w:t>SMARTLOAN ANALYTICS |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SmartLoan Analytics Technical Report</dc:title>
  <dc:subject>BICT Python Programming Assignment</dc:subject>
  <dc:creator>SmartLoan Analytics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