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Etapas para o processamento de imagens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processo para usar a Inteligência Artificial (IA), ou Machine Learning (ML), para o processamento, e subsequente análise, de uma imagem é composto por diferentes etapas, algumas das quais são: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Captar a imagem: atualmente a captura de imagens é realizada de maneira digital, onde podemos pensar na imagem como um matriz bidimensional para fotos em preto e branco, tridimensional para imagens coloridas, e que cada ponto da matriz é representado por uma escala de cinza ou “pixel”. E o conjunto destes pixels formam a imagem como conhecemos.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Pré-Processamento da Imagem: consiste em tratar a imagem bruta recebida visando reduzir inconsistências/ruídos ou facilitar o entendimento da imagem para o ser humano.Um exemplo de uso para cada caso seria reduzir o brilho ou saturação de uma foto tirada em ambiente com alta luminosidade, e o uso de filtros para deixar um raio-X mais "legível" para um medico/tecnico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Armazenamento: após ter apenas manipulado a imagem, com o intuito de padronizar-lá, o próximo passo é armazená-la para uso futuro. Essa etapa pode ser realizada até mesmo antes da etapa 2, caso seja necessário manter a imagem bruta.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Processar a imagem: essa é a etapa que demanda mais tempo e processamento visto que apesar de já se ter diversas soluções para muitos casos genéricos, qualquer caso que demande qualquer variação da solução genérica será necessário, praticamente, criar uma nova solução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Captar a imagem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Quanto à captação da imagem se faz necessário ter um conhecimento básico de como esse processo é realizado, de maneira simplificada para a captura de imagens digitais é necessário dois componentes, um dispositivo que seja sensível a algum tipo de energia eletromagnética (raio X, ultravioleta, infravermelho) e que seja capaz de produzir um sinal elétrico de intensidade equivalente a energia recebida e um aparelho chamado digitalizador para transformar essa resposta eletrica analogica para a forma digital.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Pré-processamento da imagem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Consiste em reduzir minimamente inconsistências na imagem capturada, usando filtros, processos ou até fatores externos, para ter uma maior consistência nas imagens capturadas.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Armazenamento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Para o armazenamento das imagens temos algumas coisas a considerar onde a principal é a velocidade para acessar a mesma e o espaço que a mesma pode ocupar. Para lidar com o problema da velocidade armazenaremos a imagem no armazenamento de curto prazo para ser usado durante o processamento, graças aos avanços na tecnologia a falta de espaço de armazenamento raramente será um problema.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Processar a Imagem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 processamento é uma etapa que deve ser feita com muita cautela visto que é a parte que tem maior importância, já que se feita de maneira errada não irá gerar nenhum conhecimento ou resultado, mesmo que as demais etapas sejam feitas corretamente.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Essa etapa também necessita que se tenha o escopo do que deve ser processado bem definido para evitar tanto o uso desnecessário de memória e processamento como possíveis erros .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