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542EB3" w:rsidR="00DB6C5E" w:rsidP="5D935278" w:rsidRDefault="5D935278" w14:paraId="6882C79E" w14:textId="326C69C9">
      <w:pPr>
        <w:pStyle w:val="TtuloCapa"/>
      </w:pPr>
      <w:r>
        <w:t>Universidade de Sorocaba</w:t>
      </w:r>
    </w:p>
    <w:p w:rsidR="00150EE0" w:rsidP="5D935278" w:rsidRDefault="5D935278" w14:paraId="6D5B85AE" w14:textId="7CCC829F">
      <w:pPr>
        <w:pStyle w:val="TtuloCapa"/>
      </w:pPr>
      <w:r>
        <w:t>Pró-reitoria de graduação e assuntos estudantis</w:t>
      </w:r>
    </w:p>
    <w:p w:rsidR="00150EE0" w:rsidP="5D935278" w:rsidRDefault="5D935278" w14:paraId="6944E0D8" w14:textId="3A403337">
      <w:pPr>
        <w:pStyle w:val="TtuloCapa"/>
      </w:pPr>
      <w:r>
        <w:t>Engenharia da computação</w:t>
      </w:r>
    </w:p>
    <w:p w:rsidR="00150EE0" w:rsidP="005E6696" w:rsidRDefault="00150EE0" w14:paraId="52FECCB6" w14:textId="77777777">
      <w:pPr>
        <w:pStyle w:val="TextoCapa"/>
      </w:pPr>
    </w:p>
    <w:p w:rsidRPr="00626A36" w:rsidR="00150EE0" w:rsidP="005E6696" w:rsidRDefault="00150EE0" w14:paraId="6BD48BF6" w14:textId="77777777">
      <w:pPr>
        <w:pStyle w:val="TextoCapa"/>
      </w:pPr>
    </w:p>
    <w:p w:rsidRPr="00626A36" w:rsidR="00DB6C5E" w:rsidP="005E6696" w:rsidRDefault="00DB6C5E" w14:paraId="2C853770" w14:textId="77777777">
      <w:pPr>
        <w:pStyle w:val="TextoCapa"/>
      </w:pPr>
    </w:p>
    <w:p w:rsidRPr="00626A36" w:rsidR="007D39BE" w:rsidP="005E6696" w:rsidRDefault="007D39BE" w14:paraId="1690456C" w14:textId="77777777">
      <w:pPr>
        <w:pStyle w:val="TextoCapa"/>
      </w:pPr>
    </w:p>
    <w:p w:rsidRPr="00626A36" w:rsidR="007D39BE" w:rsidP="005E6696" w:rsidRDefault="007D39BE" w14:paraId="76C73F43" w14:textId="77777777">
      <w:pPr>
        <w:pStyle w:val="TextoCapa"/>
      </w:pPr>
    </w:p>
    <w:p w:rsidRPr="00626A36" w:rsidR="007D39BE" w:rsidP="005E6696" w:rsidRDefault="007D39BE" w14:paraId="2F8E9D14" w14:textId="77777777">
      <w:pPr>
        <w:pStyle w:val="TextoCapa"/>
      </w:pPr>
    </w:p>
    <w:p w:rsidR="00DB6C5E" w:rsidP="005E6696" w:rsidRDefault="00DB6C5E" w14:paraId="31A2BB89" w14:textId="77777777">
      <w:pPr>
        <w:pStyle w:val="TextoCapa"/>
      </w:pPr>
    </w:p>
    <w:p w:rsidR="00796B20" w:rsidP="005E6696" w:rsidRDefault="00796B20" w14:paraId="5A9CC73A" w14:textId="7382E341">
      <w:pPr>
        <w:pStyle w:val="TextoCapa"/>
      </w:pPr>
    </w:p>
    <w:p w:rsidR="00796B20" w:rsidP="005E6696" w:rsidRDefault="00796B20" w14:paraId="02B88F5A" w14:textId="77777777">
      <w:pPr>
        <w:pStyle w:val="TextoCapa"/>
      </w:pPr>
    </w:p>
    <w:p w:rsidR="00796B20" w:rsidP="005E6696" w:rsidRDefault="00796B20" w14:paraId="6E6B470D" w14:textId="77777777">
      <w:pPr>
        <w:pStyle w:val="TextoCapa"/>
      </w:pPr>
    </w:p>
    <w:p w:rsidR="00796B20" w:rsidP="005E6696" w:rsidRDefault="5D935278" w14:paraId="0247ABDB" w14:textId="534D2656">
      <w:pPr>
        <w:pStyle w:val="TextoCapa"/>
      </w:pPr>
      <w:r>
        <w:t>Cristiano Almeida Batista</w:t>
      </w:r>
    </w:p>
    <w:p w:rsidRPr="005E6696" w:rsidR="00150EE0" w:rsidP="005E6696" w:rsidRDefault="5D935278" w14:paraId="086C2318" w14:textId="77777777">
      <w:pPr>
        <w:pStyle w:val="TextoCapa"/>
      </w:pPr>
      <w:r>
        <w:t xml:space="preserve">Gabriel Ramon Ribeiro Ramos </w:t>
      </w:r>
    </w:p>
    <w:p w:rsidR="5D935278" w:rsidP="5D935278" w:rsidRDefault="5D935278" w14:paraId="35D31B8F" w14:textId="50301BBC">
      <w:pPr>
        <w:pStyle w:val="TextoCapa"/>
      </w:pPr>
      <w:r w:rsidR="5B8F6393">
        <w:rPr/>
        <w:t xml:space="preserve">José </w:t>
      </w:r>
      <w:r w:rsidR="5B8F6393">
        <w:rPr/>
        <w:t>Antônio</w:t>
      </w:r>
      <w:r w:rsidR="5B8F6393">
        <w:rPr/>
        <w:t xml:space="preserve"> Moraes de Oliveira</w:t>
      </w:r>
    </w:p>
    <w:p w:rsidR="00EF480D" w:rsidP="005E6696" w:rsidRDefault="5D935278" w14:paraId="38F79D17" w14:textId="01FE63E7">
      <w:pPr>
        <w:pStyle w:val="TextoCapa"/>
      </w:pPr>
      <w:r>
        <w:t>Paulo Vinicius Silva Mello</w:t>
      </w:r>
    </w:p>
    <w:p w:rsidR="5D935278" w:rsidP="5D935278" w:rsidRDefault="5D935278" w14:paraId="2B9AEF53" w14:textId="3A2919C1">
      <w:pPr>
        <w:pStyle w:val="TextoCapa"/>
      </w:pPr>
      <w:proofErr w:type="spellStart"/>
      <w:r>
        <w:t>Yosaf</w:t>
      </w:r>
      <w:proofErr w:type="spellEnd"/>
      <w:r>
        <w:t xml:space="preserve"> Marques Machado</w:t>
      </w:r>
    </w:p>
    <w:p w:rsidR="00EF480D" w:rsidP="005E6696" w:rsidRDefault="00EF480D" w14:paraId="37FF111E" w14:textId="77777777">
      <w:pPr>
        <w:pStyle w:val="TextoCapa"/>
      </w:pPr>
    </w:p>
    <w:p w:rsidR="00EF480D" w:rsidP="005E6696" w:rsidRDefault="00EF480D" w14:paraId="775D8C17" w14:textId="77777777">
      <w:pPr>
        <w:pStyle w:val="TextoCapa"/>
      </w:pPr>
    </w:p>
    <w:p w:rsidR="00EF480D" w:rsidP="00EF480D" w:rsidRDefault="002014AC" w14:paraId="5AD44A83" w14:textId="7C09832D">
      <w:pPr>
        <w:pStyle w:val="TtuloCapa"/>
      </w:pPr>
      <w:r>
        <w:t>Sistemas de verificação de Adulteração de Combustível</w:t>
      </w:r>
    </w:p>
    <w:p w:rsidR="451C7EF0" w:rsidP="451C7EF0" w:rsidRDefault="451C7EF0" w14:paraId="1A166A7B" w14:textId="695D7BD5">
      <w:pPr>
        <w:pStyle w:val="TextoCapa"/>
      </w:pPr>
      <w:r>
        <w:t>(SVAC)</w:t>
      </w:r>
    </w:p>
    <w:p w:rsidR="00EF480D" w:rsidP="005E6696" w:rsidRDefault="00EF480D" w14:paraId="118A1BB9" w14:textId="77777777">
      <w:pPr>
        <w:pStyle w:val="TextoCapa"/>
      </w:pPr>
    </w:p>
    <w:p w:rsidR="00EF480D" w:rsidP="005E6696" w:rsidRDefault="00EF480D" w14:paraId="183D96A0" w14:textId="77777777">
      <w:pPr>
        <w:pStyle w:val="TextoCapa"/>
      </w:pPr>
    </w:p>
    <w:p w:rsidR="00EF480D" w:rsidP="005E6696" w:rsidRDefault="00EF480D" w14:paraId="5465974C" w14:textId="77777777">
      <w:pPr>
        <w:pStyle w:val="TextoCapa"/>
      </w:pPr>
    </w:p>
    <w:p w:rsidR="00EF480D" w:rsidP="005E6696" w:rsidRDefault="00EF480D" w14:paraId="78C8AA7D" w14:textId="77777777">
      <w:pPr>
        <w:pStyle w:val="TextoCapa"/>
      </w:pPr>
    </w:p>
    <w:p w:rsidR="00EF480D" w:rsidP="005E6696" w:rsidRDefault="00EF480D" w14:paraId="7D825616" w14:textId="77777777">
      <w:pPr>
        <w:pStyle w:val="TextoCapa"/>
      </w:pPr>
    </w:p>
    <w:p w:rsidR="00EF480D" w:rsidP="005E6696" w:rsidRDefault="00EF480D" w14:paraId="47ABAE0D" w14:textId="77777777">
      <w:pPr>
        <w:pStyle w:val="TextoCapa"/>
      </w:pPr>
    </w:p>
    <w:p w:rsidR="00EF480D" w:rsidP="005E6696" w:rsidRDefault="00EF480D" w14:paraId="771AD65B" w14:textId="77777777">
      <w:pPr>
        <w:pStyle w:val="TextoCapa"/>
      </w:pPr>
    </w:p>
    <w:p w:rsidR="00EF480D" w:rsidP="005E6696" w:rsidRDefault="00EF480D" w14:paraId="63909555" w14:textId="77777777">
      <w:pPr>
        <w:pStyle w:val="TextoCapa"/>
      </w:pPr>
    </w:p>
    <w:p w:rsidR="00EF480D" w:rsidP="005E6696" w:rsidRDefault="00EF480D" w14:paraId="5831DD80" w14:textId="77777777">
      <w:pPr>
        <w:pStyle w:val="TextoCapa"/>
      </w:pPr>
    </w:p>
    <w:p w:rsidR="00F40F2A" w:rsidP="005E6696" w:rsidRDefault="169EC6B1" w14:paraId="6580C052" w14:textId="4E5C6934">
      <w:pPr>
        <w:pStyle w:val="TextoCapa"/>
      </w:pPr>
      <w:r>
        <w:t>Sorocaba/SP</w:t>
      </w:r>
    </w:p>
    <w:p w:rsidR="00E97BE4" w:rsidP="5D935278" w:rsidRDefault="5D935278" w14:paraId="72BFA783" w14:textId="64B45CE8">
      <w:pPr>
        <w:pStyle w:val="TextoCapa"/>
      </w:pPr>
      <w:r>
        <w:t>2024</w:t>
      </w:r>
    </w:p>
    <w:p w:rsidR="5D935278" w:rsidRDefault="5D935278" w14:paraId="44A81B6F" w14:textId="5B95C19B">
      <w:r>
        <w:br w:type="page"/>
      </w:r>
    </w:p>
    <w:p w:rsidR="5D935278" w:rsidP="5D935278" w:rsidRDefault="5D935278" w14:paraId="74EEC7A9" w14:textId="5C4E8ADD">
      <w:r>
        <w:t>Projeto Integrador</w:t>
      </w:r>
    </w:p>
    <w:p w:rsidR="5D935278" w:rsidP="5D935278" w:rsidRDefault="5D935278" w14:paraId="7EECCB02" w14:textId="45A47FB2"/>
    <w:p w:rsidR="5D935278" w:rsidP="5D935278" w:rsidRDefault="5D935278" w14:paraId="72ACAA17" w14:textId="6000B419">
      <w:pPr>
        <w:pStyle w:val="TextoCapa"/>
      </w:pPr>
      <w:r>
        <w:t>Projeto - Relatório Final</w:t>
      </w:r>
    </w:p>
    <w:p w:rsidR="5D935278" w:rsidP="5D935278" w:rsidRDefault="5D935278" w14:paraId="72CC2E26" w14:textId="6D92EC5E">
      <w:pPr>
        <w:pStyle w:val="TextoCapa"/>
      </w:pPr>
    </w:p>
    <w:p w:rsidR="5D935278" w:rsidP="5D935278" w:rsidRDefault="5D935278" w14:paraId="6BE46D98" w14:textId="6187F6AB">
      <w:r>
        <w:t>IDENTIFICAÇÃO</w:t>
      </w:r>
    </w:p>
    <w:p w:rsidR="5D935278" w:rsidP="384A4089" w:rsidRDefault="5D935278" w14:paraId="24447F45" w14:textId="78B5E64E">
      <w:pPr>
        <w:ind w:firstLine="0"/>
        <w:jc w:val="center"/>
      </w:pPr>
    </w:p>
    <w:tbl>
      <w:tblPr>
        <w:tblStyle w:val="TableGrid"/>
        <w:tblW w:w="9200" w:type="dxa"/>
        <w:jc w:val="center"/>
        <w:tblLayout w:type="fixed"/>
        <w:tblLook w:val="06A0" w:firstRow="1" w:lastRow="0" w:firstColumn="1" w:lastColumn="0" w:noHBand="1" w:noVBand="1"/>
      </w:tblPr>
      <w:tblGrid>
        <w:gridCol w:w="773"/>
        <w:gridCol w:w="2136"/>
        <w:gridCol w:w="1732"/>
        <w:gridCol w:w="2125"/>
        <w:gridCol w:w="2434"/>
      </w:tblGrid>
      <w:tr w:rsidR="5D935278" w:rsidTr="5B8F6393" w14:paraId="0B73C012" w14:textId="77777777">
        <w:trPr>
          <w:trHeight w:val="300"/>
          <w:jc w:val="center"/>
        </w:trPr>
        <w:tc>
          <w:tcPr>
            <w:tcW w:w="773" w:type="dxa"/>
            <w:tcMar/>
            <w:vAlign w:val="center"/>
          </w:tcPr>
          <w:p w:rsidR="384A4089" w:rsidP="384A4089" w:rsidRDefault="384A4089" w14:paraId="38CA2E8E" w14:textId="422A1A38">
            <w:pPr>
              <w:pStyle w:val="TextoCapa"/>
            </w:pPr>
            <w:r>
              <w:t>Nº</w:t>
            </w:r>
          </w:p>
        </w:tc>
        <w:tc>
          <w:tcPr>
            <w:tcW w:w="2136" w:type="dxa"/>
            <w:tcMar/>
            <w:vAlign w:val="center"/>
          </w:tcPr>
          <w:p w:rsidR="5D935278" w:rsidP="5D935278" w:rsidRDefault="5D935278" w14:paraId="3458D6D8" w14:textId="03E28B47">
            <w:pPr>
              <w:pStyle w:val="TextoCapa"/>
            </w:pPr>
            <w:r>
              <w:t>Nome</w:t>
            </w:r>
          </w:p>
        </w:tc>
        <w:tc>
          <w:tcPr>
            <w:tcW w:w="1732" w:type="dxa"/>
            <w:tcMar/>
            <w:vAlign w:val="center"/>
          </w:tcPr>
          <w:p w:rsidR="5D935278" w:rsidP="5D935278" w:rsidRDefault="5D935278" w14:paraId="6D7EBEAA" w14:textId="7BB494A4">
            <w:pPr>
              <w:pStyle w:val="TextoCapa"/>
            </w:pPr>
            <w:r>
              <w:t>E-mail</w:t>
            </w:r>
          </w:p>
        </w:tc>
        <w:tc>
          <w:tcPr>
            <w:tcW w:w="2125" w:type="dxa"/>
            <w:tcMar/>
            <w:vAlign w:val="center"/>
          </w:tcPr>
          <w:p w:rsidR="5D935278" w:rsidP="5D935278" w:rsidRDefault="5D935278" w14:paraId="10A585B7" w14:textId="77E3C96C">
            <w:pPr>
              <w:pStyle w:val="TextoCapa"/>
            </w:pPr>
            <w:r>
              <w:t>Telefone</w:t>
            </w:r>
          </w:p>
        </w:tc>
        <w:tc>
          <w:tcPr>
            <w:tcW w:w="2434" w:type="dxa"/>
            <w:tcMar/>
            <w:vAlign w:val="center"/>
          </w:tcPr>
          <w:p w:rsidR="5D935278" w:rsidP="5D935278" w:rsidRDefault="5D935278" w14:paraId="1DE4EBC1" w14:textId="72072E9C">
            <w:pPr>
              <w:pStyle w:val="TextoCapa"/>
            </w:pPr>
            <w:r>
              <w:t>Responsabilidade</w:t>
            </w:r>
          </w:p>
        </w:tc>
      </w:tr>
      <w:tr w:rsidR="5D935278" w:rsidTr="5B8F6393" w14:paraId="0DAAD272" w14:textId="77777777">
        <w:trPr>
          <w:trHeight w:val="503"/>
          <w:jc w:val="center"/>
        </w:trPr>
        <w:tc>
          <w:tcPr>
            <w:tcW w:w="773" w:type="dxa"/>
            <w:tcMar/>
          </w:tcPr>
          <w:p w:rsidR="384A4089" w:rsidP="384A4089" w:rsidRDefault="451C7EF0" w14:paraId="569E16AE" w14:textId="63B842FC">
            <w:pPr>
              <w:pStyle w:val="ABNT-Referncia"/>
            </w:pPr>
            <w:r>
              <w:t>00120340</w:t>
            </w:r>
          </w:p>
        </w:tc>
        <w:tc>
          <w:tcPr>
            <w:tcW w:w="2136" w:type="dxa"/>
            <w:tcMar/>
          </w:tcPr>
          <w:p w:rsidR="5D935278" w:rsidP="5D935278" w:rsidRDefault="5D935278" w14:paraId="3C5CFB65" w14:textId="33C59872">
            <w:pPr>
              <w:pStyle w:val="ABNT-Referncia"/>
            </w:pPr>
            <w:r>
              <w:t>Cristiano Almeida Batista</w:t>
            </w:r>
          </w:p>
        </w:tc>
        <w:tc>
          <w:tcPr>
            <w:tcW w:w="1732" w:type="dxa"/>
            <w:tcMar/>
          </w:tcPr>
          <w:p w:rsidR="5D935278" w:rsidP="5D935278" w:rsidRDefault="5D935278" w14:paraId="707168BF" w14:textId="6C842C58">
            <w:pPr>
              <w:pStyle w:val="NoSpacing"/>
            </w:pPr>
            <w:hyperlink r:id="rId8">
              <w:r w:rsidRPr="5D935278">
                <w:rPr>
                  <w:rStyle w:val="Hyperlink"/>
                </w:rPr>
                <w:t>Almeidabatistacristiano@gmail.com</w:t>
              </w:r>
            </w:hyperlink>
          </w:p>
        </w:tc>
        <w:tc>
          <w:tcPr>
            <w:tcW w:w="2125" w:type="dxa"/>
            <w:tcMar/>
          </w:tcPr>
          <w:p w:rsidR="5D935278" w:rsidP="5D935278" w:rsidRDefault="5D935278" w14:paraId="468DFF15" w14:textId="1DA2A056">
            <w:pPr>
              <w:pStyle w:val="ABNT-Referncia"/>
            </w:pPr>
            <w:r>
              <w:t>(11) 97120-0270</w:t>
            </w:r>
          </w:p>
        </w:tc>
        <w:tc>
          <w:tcPr>
            <w:tcW w:w="2434" w:type="dxa"/>
            <w:tcMar/>
          </w:tcPr>
          <w:p w:rsidR="5D935278" w:rsidP="384A4089" w:rsidRDefault="5FBADDF9" w14:paraId="7B35099B" w14:textId="5D107DEA">
            <w:pPr>
              <w:ind w:firstLine="0"/>
            </w:pPr>
            <w:r w:rsidR="5B8F6393">
              <w:rPr/>
              <w:t>Roteirista/Documentador técnico</w:t>
            </w:r>
          </w:p>
        </w:tc>
      </w:tr>
      <w:tr w:rsidR="5D935278" w:rsidTr="5B8F6393" w14:paraId="32EC0F69" w14:textId="77777777">
        <w:trPr>
          <w:trHeight w:val="825"/>
          <w:jc w:val="center"/>
        </w:trPr>
        <w:tc>
          <w:tcPr>
            <w:tcW w:w="773" w:type="dxa"/>
            <w:tcMar/>
          </w:tcPr>
          <w:p w:rsidR="384A4089" w:rsidP="384A4089" w:rsidRDefault="384A4089" w14:paraId="72E6D3FC" w14:textId="30BF4E6C">
            <w:pPr>
              <w:pStyle w:val="ABNT-Referncia"/>
            </w:pPr>
            <w:r>
              <w:t>00120931</w:t>
            </w:r>
          </w:p>
        </w:tc>
        <w:tc>
          <w:tcPr>
            <w:tcW w:w="2136" w:type="dxa"/>
            <w:tcMar/>
          </w:tcPr>
          <w:p w:rsidR="5D935278" w:rsidP="5D935278" w:rsidRDefault="5D935278" w14:paraId="06CF7380" w14:textId="00E7CD92">
            <w:pPr>
              <w:pStyle w:val="ABNT-Referncia"/>
            </w:pPr>
            <w:r>
              <w:t>Gabriel Ramon Ribeiro Ramos</w:t>
            </w:r>
          </w:p>
        </w:tc>
        <w:tc>
          <w:tcPr>
            <w:tcW w:w="1732" w:type="dxa"/>
            <w:tcMar/>
          </w:tcPr>
          <w:p w:rsidR="5D935278" w:rsidP="5D935278" w:rsidRDefault="5D935278" w14:paraId="7DE91372" w14:textId="5D0015AF">
            <w:pPr>
              <w:pStyle w:val="NoSpacing"/>
            </w:pPr>
            <w:hyperlink r:id="rId9">
              <w:r w:rsidRPr="5D935278">
                <w:rPr>
                  <w:rStyle w:val="Hyperlink"/>
                </w:rPr>
                <w:t>garamon97@gmail.com</w:t>
              </w:r>
            </w:hyperlink>
          </w:p>
        </w:tc>
        <w:tc>
          <w:tcPr>
            <w:tcW w:w="2125" w:type="dxa"/>
            <w:tcMar/>
          </w:tcPr>
          <w:p w:rsidR="5D935278" w:rsidP="5D935278" w:rsidRDefault="5D935278" w14:paraId="33F9BB92" w14:textId="150EFC17">
            <w:pPr>
              <w:pStyle w:val="ABNT-Referncia"/>
            </w:pPr>
            <w:r>
              <w:t>(11) 95691-6092</w:t>
            </w:r>
          </w:p>
        </w:tc>
        <w:tc>
          <w:tcPr>
            <w:tcW w:w="2434" w:type="dxa"/>
            <w:tcMar/>
          </w:tcPr>
          <w:p w:rsidR="5D935278" w:rsidP="5D935278" w:rsidRDefault="5D935278" w14:paraId="2FB450C3" w14:textId="6CDE5DCB">
            <w:pPr>
              <w:pStyle w:val="ABNT-Referncia"/>
            </w:pPr>
            <w:r>
              <w:t>Lider</w:t>
            </w:r>
          </w:p>
        </w:tc>
      </w:tr>
      <w:tr w:rsidR="5D935278" w:rsidTr="5B8F6393" w14:paraId="73FB8A99" w14:textId="77777777">
        <w:trPr>
          <w:trHeight w:val="300"/>
          <w:jc w:val="center"/>
        </w:trPr>
        <w:tc>
          <w:tcPr>
            <w:tcW w:w="773" w:type="dxa"/>
            <w:tcMar/>
          </w:tcPr>
          <w:p w:rsidR="384A4089" w:rsidP="384A4089" w:rsidRDefault="384A4089" w14:paraId="558A8254" w14:textId="3E2C051F">
            <w:pPr>
              <w:pStyle w:val="ABNT-Referncia"/>
            </w:pPr>
            <w:r w:rsidRPr="384A4089">
              <w:rPr>
                <w:szCs w:val="24"/>
              </w:rPr>
              <w:t>00119126</w:t>
            </w:r>
          </w:p>
        </w:tc>
        <w:tc>
          <w:tcPr>
            <w:tcW w:w="2136" w:type="dxa"/>
            <w:tcMar/>
          </w:tcPr>
          <w:p w:rsidR="5D935278" w:rsidP="5D935278" w:rsidRDefault="5D935278" w14:paraId="7862813E" w14:textId="58681E25">
            <w:pPr>
              <w:pStyle w:val="ABNT-Referncia"/>
            </w:pPr>
            <w:r w:rsidR="5B8F6393">
              <w:rPr/>
              <w:t xml:space="preserve">José </w:t>
            </w:r>
            <w:r w:rsidR="5B8F6393">
              <w:rPr/>
              <w:t>Antônio</w:t>
            </w:r>
            <w:r w:rsidR="5B8F6393">
              <w:rPr/>
              <w:t xml:space="preserve"> Moraes de Oliveira</w:t>
            </w:r>
          </w:p>
        </w:tc>
        <w:tc>
          <w:tcPr>
            <w:tcW w:w="1732" w:type="dxa"/>
            <w:tcMar/>
          </w:tcPr>
          <w:p w:rsidR="5D935278" w:rsidP="5D935278" w:rsidRDefault="5D935278" w14:paraId="00EE7461" w14:textId="39F7E355">
            <w:pPr>
              <w:pStyle w:val="NoSpacing"/>
            </w:pPr>
            <w:hyperlink r:id="rId10">
              <w:r w:rsidRPr="5D935278">
                <w:rPr>
                  <w:rStyle w:val="Hyperlink"/>
                </w:rPr>
                <w:t>jose.joz46@gmail.com</w:t>
              </w:r>
            </w:hyperlink>
          </w:p>
        </w:tc>
        <w:tc>
          <w:tcPr>
            <w:tcW w:w="2125" w:type="dxa"/>
            <w:tcMar/>
          </w:tcPr>
          <w:p w:rsidR="5D935278" w:rsidP="5D935278" w:rsidRDefault="5D935278" w14:paraId="0DFEAEEB" w14:textId="3EDA12F8">
            <w:pPr>
              <w:pStyle w:val="ABNT-Referncia"/>
            </w:pPr>
            <w:r>
              <w:t>(15) 99734-4986</w:t>
            </w:r>
          </w:p>
        </w:tc>
        <w:tc>
          <w:tcPr>
            <w:tcW w:w="2434" w:type="dxa"/>
            <w:tcMar/>
          </w:tcPr>
          <w:p w:rsidR="5D935278" w:rsidP="384A4089" w:rsidRDefault="5FBADDF9" w14:paraId="28161244" w14:textId="15A54B8F">
            <w:pPr>
              <w:ind w:firstLine="0"/>
            </w:pPr>
            <w:r>
              <w:t>Supervisor e desenvolvedor de Software</w:t>
            </w:r>
          </w:p>
          <w:p w:rsidR="5D935278" w:rsidP="384A4089" w:rsidRDefault="5D935278" w14:paraId="6BE50ACE" w14:textId="452EB0A4">
            <w:pPr>
              <w:ind w:firstLine="0"/>
            </w:pPr>
          </w:p>
        </w:tc>
      </w:tr>
      <w:tr w:rsidR="5D935278" w:rsidTr="5B8F6393" w14:paraId="39A99BF2" w14:textId="77777777">
        <w:trPr>
          <w:trHeight w:val="300"/>
          <w:jc w:val="center"/>
        </w:trPr>
        <w:tc>
          <w:tcPr>
            <w:tcW w:w="773" w:type="dxa"/>
            <w:tcMar/>
          </w:tcPr>
          <w:p w:rsidR="384A4089" w:rsidP="384A4089" w:rsidRDefault="451C7EF0" w14:paraId="143D0E2A" w14:textId="0A12248B">
            <w:pPr>
              <w:pStyle w:val="ABNT-Referncia"/>
            </w:pPr>
            <w:r>
              <w:t>00119602</w:t>
            </w:r>
          </w:p>
        </w:tc>
        <w:tc>
          <w:tcPr>
            <w:tcW w:w="2136" w:type="dxa"/>
            <w:tcMar/>
          </w:tcPr>
          <w:p w:rsidR="5D935278" w:rsidP="5D935278" w:rsidRDefault="5D935278" w14:paraId="1848BB74" w14:textId="03DB4336">
            <w:pPr>
              <w:pStyle w:val="ABNT-Referncia"/>
            </w:pPr>
            <w:r>
              <w:t>Paulo Vinicius Silva Mello</w:t>
            </w:r>
          </w:p>
        </w:tc>
        <w:tc>
          <w:tcPr>
            <w:tcW w:w="1732" w:type="dxa"/>
            <w:tcMar/>
          </w:tcPr>
          <w:p w:rsidR="5D935278" w:rsidP="5D935278" w:rsidRDefault="5D935278" w14:paraId="2EFE5AFA" w14:textId="3883118B">
            <w:pPr>
              <w:pStyle w:val="NoSpacing"/>
            </w:pPr>
            <w:hyperlink r:id="rId11">
              <w:r w:rsidRPr="5D935278">
                <w:rPr>
                  <w:rStyle w:val="Hyperlink"/>
                </w:rPr>
                <w:t>mellotrab@gmail.com</w:t>
              </w:r>
            </w:hyperlink>
          </w:p>
        </w:tc>
        <w:tc>
          <w:tcPr>
            <w:tcW w:w="2125" w:type="dxa"/>
            <w:tcMar/>
          </w:tcPr>
          <w:p w:rsidR="5D935278" w:rsidP="5D935278" w:rsidRDefault="5D935278" w14:paraId="51B2CECE" w14:textId="32EEDA73">
            <w:pPr>
              <w:pStyle w:val="ABNT-Referncia"/>
            </w:pPr>
            <w:r>
              <w:t>(11) 95248-7771</w:t>
            </w:r>
          </w:p>
        </w:tc>
        <w:tc>
          <w:tcPr>
            <w:tcW w:w="2434" w:type="dxa"/>
            <w:tcMar/>
          </w:tcPr>
          <w:p w:rsidR="5D935278" w:rsidP="384A4089" w:rsidRDefault="5FBADDF9" w14:paraId="2C07B2A4" w14:textId="08054AE1">
            <w:pPr>
              <w:ind w:firstLine="0"/>
            </w:pPr>
            <w:r>
              <w:t>Desenvolvedor de Hardware/Documentador técnico</w:t>
            </w:r>
          </w:p>
          <w:p w:rsidR="5D935278" w:rsidP="384A4089" w:rsidRDefault="5D935278" w14:paraId="08C024F0" w14:textId="112E7A60">
            <w:pPr>
              <w:ind w:firstLine="0"/>
            </w:pPr>
          </w:p>
        </w:tc>
      </w:tr>
      <w:tr w:rsidR="5D935278" w:rsidTr="5B8F6393" w14:paraId="27C57CBC" w14:textId="77777777">
        <w:trPr>
          <w:trHeight w:val="300"/>
          <w:jc w:val="center"/>
        </w:trPr>
        <w:tc>
          <w:tcPr>
            <w:tcW w:w="773" w:type="dxa"/>
            <w:tcMar/>
          </w:tcPr>
          <w:p w:rsidR="384A4089" w:rsidP="384A4089" w:rsidRDefault="384A4089" w14:paraId="4FD270C0" w14:textId="1BA98F18">
            <w:pPr>
              <w:pStyle w:val="ABNT-Referncia"/>
            </w:pPr>
            <w:r w:rsidRPr="384A4089">
              <w:rPr>
                <w:szCs w:val="24"/>
              </w:rPr>
              <w:t>00120812</w:t>
            </w:r>
          </w:p>
        </w:tc>
        <w:tc>
          <w:tcPr>
            <w:tcW w:w="2136" w:type="dxa"/>
            <w:tcMar/>
          </w:tcPr>
          <w:p w:rsidR="5D935278" w:rsidP="5D935278" w:rsidRDefault="5D935278" w14:paraId="3CEF988B" w14:textId="6DEFF56D">
            <w:pPr>
              <w:pStyle w:val="ABNT-Referncia"/>
            </w:pPr>
            <w:proofErr w:type="spellStart"/>
            <w:r>
              <w:t>Yosaf</w:t>
            </w:r>
            <w:proofErr w:type="spellEnd"/>
            <w:r>
              <w:t xml:space="preserve"> Marques Machado</w:t>
            </w:r>
          </w:p>
        </w:tc>
        <w:tc>
          <w:tcPr>
            <w:tcW w:w="1732" w:type="dxa"/>
            <w:tcMar/>
          </w:tcPr>
          <w:p w:rsidR="5D935278" w:rsidP="5D935278" w:rsidRDefault="5D935278" w14:paraId="085B2EC0" w14:textId="14098826">
            <w:pPr>
              <w:pStyle w:val="NoSpacing"/>
            </w:pPr>
            <w:hyperlink r:id="rId12">
              <w:r w:rsidRPr="5D935278">
                <w:rPr>
                  <w:rStyle w:val="Hyperlink"/>
                </w:rPr>
                <w:t>Yosaf.marques56@gmail.com</w:t>
              </w:r>
            </w:hyperlink>
          </w:p>
        </w:tc>
        <w:tc>
          <w:tcPr>
            <w:tcW w:w="2125" w:type="dxa"/>
            <w:tcMar/>
          </w:tcPr>
          <w:p w:rsidR="5D935278" w:rsidP="5D935278" w:rsidRDefault="5D935278" w14:paraId="42E52D12" w14:textId="04E813DD">
            <w:pPr>
              <w:pStyle w:val="ABNT-Referncia"/>
            </w:pPr>
            <w:r>
              <w:t>(11) 93457-7183</w:t>
            </w:r>
          </w:p>
        </w:tc>
        <w:tc>
          <w:tcPr>
            <w:tcW w:w="2434" w:type="dxa"/>
            <w:tcMar/>
          </w:tcPr>
          <w:p w:rsidR="5D935278" w:rsidP="384A4089" w:rsidRDefault="5FBADDF9" w14:paraId="388381FD" w14:textId="68EB4684">
            <w:pPr>
              <w:ind w:firstLine="0"/>
            </w:pPr>
            <w:r>
              <w:t>Desenvolvedor de Hardware/Coordenador de documentação</w:t>
            </w:r>
          </w:p>
          <w:p w:rsidR="5D935278" w:rsidP="384A4089" w:rsidRDefault="5D935278" w14:paraId="3517CD0F" w14:textId="1B723960">
            <w:pPr>
              <w:ind w:firstLine="0"/>
            </w:pPr>
          </w:p>
        </w:tc>
      </w:tr>
    </w:tbl>
    <w:p w:rsidR="5D935278" w:rsidP="5D935278" w:rsidRDefault="5D935278" w14:paraId="3C5D2EC3" w14:textId="3E27D2FE"/>
    <w:p w:rsidR="5D935278" w:rsidP="384A4089" w:rsidRDefault="384A4089" w14:paraId="181DC561" w14:textId="40A309F1">
      <w:pPr>
        <w:ind w:firstLine="0"/>
      </w:pPr>
      <w:r w:rsidRPr="384A4089">
        <w:rPr>
          <w:b/>
          <w:bCs/>
        </w:rPr>
        <w:t>TÍTULO:</w:t>
      </w:r>
    </w:p>
    <w:p w:rsidR="5D935278" w:rsidP="451C7EF0" w:rsidRDefault="451C7EF0" w14:paraId="2E113607" w14:textId="7836AF70">
      <w:pPr>
        <w:pStyle w:val="ABNT-Referncia"/>
      </w:pPr>
      <w:r>
        <w:t xml:space="preserve">Sistemas de verificação de Adulteração de Combustível (SVAC) </w:t>
      </w:r>
      <w:r w:rsidR="5D935278">
        <w:rPr>
          <w:noProof/>
        </w:rPr>
        <mc:AlternateContent>
          <mc:Choice Requires="wps">
            <w:drawing>
              <wp:inline distT="0" distB="0" distL="0" distR="0" wp14:anchorId="6815E16F" wp14:editId="090AB570">
                <wp:extent cx="5588000" cy="9525"/>
                <wp:effectExtent l="19050" t="19050" r="31750" b="28575"/>
                <wp:docPr id="2139572369" name="Straight Arrow Connector 1"/>
                <wp:cNvGraphicFramePr/>
                <a:graphic xmlns:a="http://schemas.openxmlformats.org/drawingml/2006/main">
                  <a:graphicData uri="http://schemas.microsoft.com/office/word/2010/wordprocessingShape">
                    <wps:wsp>
                      <wps:cNvCnPr/>
                      <wps:spPr>
                        <a:xfrm flipV="1">
                          <a:off x="0" y="0"/>
                          <a:ext cx="5588000" cy="9525"/>
                        </a:xfrm>
                        <a:prstGeom prst="straightConnector1">
                          <a:avLst/>
                        </a:prstGeom>
                        <a:ln w="28575">
                          <a:solidFill>
                            <a:schemeClr val="tx1"/>
                          </a:solidFill>
                        </a:ln>
                      </wps:spPr>
                      <wps:style>
                        <a:lnRef idx="1">
                          <a:schemeClr val="accent1"/>
                        </a:lnRef>
                        <a:fillRef idx="0">
                          <a:schemeClr val="accent1"/>
                        </a:fillRef>
                        <a:effectRef idx="0">
                          <a:scrgbClr r="0" g="0" b="0"/>
                        </a:effectRef>
                        <a:fontRef idx="minor">
                          <a:schemeClr val="tx1"/>
                        </a:fontRef>
                      </wps:style>
                      <wps:bodyPr/>
                    </wps:wsp>
                  </a:graphicData>
                </a:graphic>
              </wp:inline>
            </w:drawing>
          </mc:Choice>
          <mc:Fallback xmlns:arto="http://schemas.microsoft.com/office/word/2006/arto" xmlns:a="http://schemas.openxmlformats.org/drawingml/2006/main" xmlns:a14="http://schemas.microsoft.com/office/drawing/2010/main" xmlns:pic="http://schemas.openxmlformats.org/drawingml/2006/picture"/>
        </mc:AlternateContent>
      </w:r>
    </w:p>
    <w:p w:rsidR="5D935278" w:rsidP="384A4089" w:rsidRDefault="5D935278" w14:paraId="7E7C3E0A" w14:textId="2F9E4312">
      <w:pPr>
        <w:ind w:firstLine="0"/>
      </w:pPr>
    </w:p>
    <w:p w:rsidR="5D935278" w:rsidP="384A4089" w:rsidRDefault="384A4089" w14:paraId="2E3AEB8B" w14:textId="441F648F">
      <w:pPr>
        <w:ind w:firstLine="0"/>
        <w:rPr>
          <w:b/>
          <w:bCs/>
        </w:rPr>
      </w:pPr>
      <w:r w:rsidRPr="384A4089">
        <w:rPr>
          <w:b/>
          <w:bCs/>
        </w:rPr>
        <w:t>LIDER DO GRUPO:</w:t>
      </w:r>
    </w:p>
    <w:p w:rsidR="5D935278" w:rsidP="451C7EF0" w:rsidRDefault="451C7EF0" w14:paraId="5FEE9CBD" w14:textId="473C226F">
      <w:pPr>
        <w:pStyle w:val="ABNT-Referncia"/>
      </w:pPr>
      <w:r>
        <w:t>Gabriel Ramon Ribeiro Ramos</w:t>
      </w:r>
      <w:r w:rsidR="5D935278">
        <w:rPr>
          <w:noProof/>
        </w:rPr>
        <mc:AlternateContent>
          <mc:Choice Requires="wps">
            <w:drawing>
              <wp:inline distT="0" distB="0" distL="0" distR="0" wp14:anchorId="1BEFAEAE" wp14:editId="7F12797B">
                <wp:extent cx="5588000" cy="9525"/>
                <wp:effectExtent l="19050" t="19050" r="31750" b="28575"/>
                <wp:docPr id="828347830" name="Straight Arrow Connector 1"/>
                <wp:cNvGraphicFramePr/>
                <a:graphic xmlns:a="http://schemas.openxmlformats.org/drawingml/2006/main">
                  <a:graphicData uri="http://schemas.microsoft.com/office/word/2010/wordprocessingShape">
                    <wps:wsp>
                      <wps:cNvCnPr/>
                      <wps:spPr>
                        <a:xfrm flipV="1">
                          <a:off x="0" y="0"/>
                          <a:ext cx="5588000" cy="9525"/>
                        </a:xfrm>
                        <a:prstGeom prst="straightConnector1">
                          <a:avLst/>
                        </a:prstGeom>
                        <a:ln w="28575">
                          <a:solidFill>
                            <a:schemeClr val="tx1"/>
                          </a:solidFill>
                        </a:ln>
                      </wps:spPr>
                      <wps:style>
                        <a:lnRef idx="1">
                          <a:schemeClr val="accent1"/>
                        </a:lnRef>
                        <a:fillRef idx="0">
                          <a:schemeClr val="accent1"/>
                        </a:fillRef>
                        <a:effectRef idx="0">
                          <a:scrgbClr r="0" g="0" b="0"/>
                        </a:effectRef>
                        <a:fontRef idx="minor">
                          <a:schemeClr val="tx1"/>
                        </a:fontRef>
                      </wps:style>
                      <wps:bodyPr/>
                    </wps:wsp>
                  </a:graphicData>
                </a:graphic>
              </wp:inline>
            </w:drawing>
          </mc:Choice>
          <mc:Fallback xmlns:arto="http://schemas.microsoft.com/office/word/2006/arto" xmlns:a="http://schemas.openxmlformats.org/drawingml/2006/main" xmlns:a14="http://schemas.microsoft.com/office/drawing/2010/main" xmlns:pic="http://schemas.openxmlformats.org/drawingml/2006/picture"/>
        </mc:AlternateContent>
      </w:r>
    </w:p>
    <w:p w:rsidR="5D935278" w:rsidP="384A4089" w:rsidRDefault="5D935278" w14:paraId="0E257163" w14:textId="23593D5F">
      <w:pPr>
        <w:ind w:firstLine="0"/>
        <w:rPr>
          <w:b/>
          <w:bCs/>
        </w:rPr>
      </w:pPr>
    </w:p>
    <w:p w:rsidR="5D935278" w:rsidP="384A4089" w:rsidRDefault="384A4089" w14:paraId="2842F665" w14:textId="254CC3A3">
      <w:pPr>
        <w:ind w:firstLine="0"/>
        <w:rPr>
          <w:b/>
          <w:bCs/>
        </w:rPr>
      </w:pPr>
      <w:r w:rsidRPr="384A4089">
        <w:rPr>
          <w:b/>
          <w:bCs/>
        </w:rPr>
        <w:t>ORIENTADOR (A):</w:t>
      </w:r>
    </w:p>
    <w:p w:rsidR="5D935278" w:rsidP="451C7EF0" w:rsidRDefault="451C7EF0" w14:paraId="021E5B7A" w14:textId="628C4F1E">
      <w:pPr>
        <w:pStyle w:val="ABNT-Referncia"/>
      </w:pPr>
      <w:r>
        <w:t>José Roberto Garcia</w:t>
      </w:r>
      <w:r w:rsidR="5D935278">
        <w:rPr>
          <w:noProof/>
        </w:rPr>
        <mc:AlternateContent>
          <mc:Choice Requires="wps">
            <w:drawing>
              <wp:inline distT="0" distB="0" distL="0" distR="0" wp14:anchorId="35FDA227" wp14:editId="597B2199">
                <wp:extent cx="5588000" cy="9525"/>
                <wp:effectExtent l="19050" t="19050" r="31750" b="28575"/>
                <wp:docPr id="1156169669" name="Straight Arrow Connector 1"/>
                <wp:cNvGraphicFramePr/>
                <a:graphic xmlns:a="http://schemas.openxmlformats.org/drawingml/2006/main">
                  <a:graphicData uri="http://schemas.microsoft.com/office/word/2010/wordprocessingShape">
                    <wps:wsp>
                      <wps:cNvCnPr/>
                      <wps:spPr>
                        <a:xfrm flipV="1">
                          <a:off x="0" y="0"/>
                          <a:ext cx="5588000" cy="9525"/>
                        </a:xfrm>
                        <a:prstGeom prst="straightConnector1">
                          <a:avLst/>
                        </a:prstGeom>
                        <a:ln w="28575">
                          <a:solidFill>
                            <a:schemeClr val="tx1"/>
                          </a:solidFill>
                        </a:ln>
                      </wps:spPr>
                      <wps:style>
                        <a:lnRef idx="1">
                          <a:schemeClr val="accent1"/>
                        </a:lnRef>
                        <a:fillRef idx="0">
                          <a:schemeClr val="accent1"/>
                        </a:fillRef>
                        <a:effectRef idx="0">
                          <a:scrgbClr r="0" g="0" b="0"/>
                        </a:effectRef>
                        <a:fontRef idx="minor">
                          <a:schemeClr val="tx1"/>
                        </a:fontRef>
                      </wps:style>
                      <wps:bodyPr/>
                    </wps:wsp>
                  </a:graphicData>
                </a:graphic>
              </wp:inline>
            </w:drawing>
          </mc:Choice>
          <mc:Fallback xmlns:arto="http://schemas.microsoft.com/office/word/2006/arto" xmlns:a="http://schemas.openxmlformats.org/drawingml/2006/main" xmlns:a14="http://schemas.microsoft.com/office/drawing/2010/main" xmlns:pic="http://schemas.openxmlformats.org/drawingml/2006/picture"/>
        </mc:AlternateContent>
      </w:r>
    </w:p>
    <w:p w:rsidR="5D935278" w:rsidP="384A4089" w:rsidRDefault="5D935278" w14:paraId="775AEA14" w14:textId="116E250F">
      <w:pPr>
        <w:ind w:firstLine="0"/>
      </w:pPr>
    </w:p>
    <w:p w:rsidR="5D935278" w:rsidP="384A4089" w:rsidRDefault="5D935278" w14:paraId="0B96FD8F" w14:textId="186EBCAA">
      <w:pPr>
        <w:ind w:firstLine="0"/>
      </w:pPr>
    </w:p>
    <w:p w:rsidR="5D935278" w:rsidP="384A4089" w:rsidRDefault="5D935278" w14:paraId="1C41AAC4" w14:textId="5938E812">
      <w:pPr>
        <w:ind w:firstLine="0"/>
      </w:pPr>
    </w:p>
    <w:p w:rsidR="00900FA5" w:rsidP="384A4089" w:rsidRDefault="384A4089" w14:paraId="53B1D390" w14:textId="6C9CA46A">
      <w:pPr>
        <w:ind w:firstLine="0"/>
      </w:pPr>
      <w:r>
        <w:t xml:space="preserve">Data de Entrega: </w:t>
      </w:r>
      <w:r w:rsidRPr="451C7EF0" w:rsidR="451C7EF0">
        <w:rPr>
          <w:u w:val="single"/>
        </w:rPr>
        <w:t xml:space="preserve">07 / 12 / </w:t>
      </w:r>
      <w:r w:rsidRPr="451C7EF0">
        <w:rPr>
          <w:u w:val="single"/>
        </w:rPr>
        <w:t>2024</w:t>
      </w:r>
    </w:p>
    <w:p w:rsidR="00900FA5" w:rsidRDefault="00900FA5" w14:paraId="163FC7F9" w14:textId="068C139C">
      <w:pPr>
        <w:spacing w:after="160" w:line="259" w:lineRule="auto"/>
        <w:ind w:firstLine="0"/>
        <w:jc w:val="left"/>
      </w:pPr>
      <w:r>
        <w:br w:type="page"/>
      </w:r>
    </w:p>
    <w:p w:rsidR="5D935278" w:rsidP="384A4089" w:rsidRDefault="5D935278" w14:paraId="3FC356EC" w14:textId="0FC06BDD">
      <w:pPr>
        <w:ind w:firstLine="0"/>
      </w:pPr>
    </w:p>
    <w:p w:rsidR="5D935278" w:rsidP="384A4089" w:rsidRDefault="5D935278" w14:paraId="1695DA58" w14:textId="75809FA6">
      <w:pPr>
        <w:ind w:firstLine="0"/>
      </w:pPr>
    </w:p>
    <w:p w:rsidR="384A4089" w:rsidRDefault="384A4089" w14:paraId="4E2353A8" w14:textId="093A6AA8"/>
    <w:p w:rsidR="5D935278" w:rsidP="2657EB7A" w:rsidRDefault="2657EB7A" w14:paraId="31BC1526" w14:textId="6C2CA230">
      <w:pPr>
        <w:pStyle w:val="TtuloCapa"/>
      </w:pPr>
      <w:r>
        <w:t>Resumo</w:t>
      </w:r>
    </w:p>
    <w:p w:rsidR="5D935278" w:rsidP="5D935278" w:rsidRDefault="5D935278" w14:paraId="2E7051FD" w14:textId="0434BCBD"/>
    <w:p w:rsidR="009200FE" w:rsidP="009200FE" w:rsidRDefault="5FBADDF9" w14:paraId="32769AA9" w14:textId="2E7EB40A">
      <w:pPr>
        <w:pStyle w:val="Resumo"/>
        <w:rPr>
          <w:rFonts w:cs="Arial"/>
        </w:rPr>
      </w:pPr>
      <w:r w:rsidRPr="00900FA5">
        <w:rPr>
          <w:rFonts w:cs="Arial"/>
        </w:rPr>
        <w:t>O Sistema de Verificação de Adulteração de Combustível (SVAC) é um projeto que integra aspectos de hardware e software para garantir a qualidade do combustível utilizado em veículos. Utilizando sensores precisos de combustível, fluxo e densidade, o sistema atua na detecção e validação da qualidade do combustível, identificando possíveis adulterações. O hardware do projeto é composto por sensores de alta precisão, utilizados para medir densidade e outras propriedades críticas do combustível. O software associado ao sistema interpreta esses dados, comparando-os com valores de referência para identificar adulterações. A interface de usuário do software é projetada para apresentar os resultados de forma clara e intuitiva. Dessa forma, os usuários podem compreender facilmente a qualidade do combustível em seus veículos priorizando a sua segurança e evitando prejuízos.</w:t>
      </w:r>
    </w:p>
    <w:p w:rsidR="009200FE" w:rsidP="009200FE" w:rsidRDefault="009200FE" w14:paraId="13E47720" w14:textId="36758AC1">
      <w:pPr>
        <w:pStyle w:val="Resumo"/>
      </w:pPr>
    </w:p>
    <w:p w:rsidR="009200FE" w:rsidRDefault="009200FE" w14:paraId="26B6C762" w14:textId="4D0BD4F7">
      <w:pPr>
        <w:spacing w:after="160" w:line="259" w:lineRule="auto"/>
        <w:ind w:firstLine="0"/>
        <w:jc w:val="left"/>
        <w:rPr>
          <w:rFonts w:cs="Arial" w:eastAsiaTheme="minorEastAsia"/>
        </w:rPr>
      </w:pPr>
      <w:r>
        <w:rPr>
          <w:rFonts w:cs="Arial"/>
        </w:rPr>
        <w:br w:type="page"/>
      </w:r>
    </w:p>
    <w:p w:rsidR="009200FE" w:rsidP="009200FE" w:rsidRDefault="009200FE" w14:paraId="2C2C15DA" w14:textId="369A0067">
      <w:pPr>
        <w:pStyle w:val="Resumo"/>
      </w:pPr>
    </w:p>
    <w:p w:rsidR="5D935278" w:rsidP="009200FE" w:rsidRDefault="5FBADDF9" w14:paraId="62623FF3" w14:textId="14BBD9A7">
      <w:pPr>
        <w:pStyle w:val="TtuloCapa"/>
      </w:pPr>
      <w:r>
        <w:t>Sumário</w:t>
      </w:r>
    </w:p>
    <w:p w:rsidR="5D935278" w:rsidP="5D935278" w:rsidRDefault="5D935278" w14:paraId="15B7DA10" w14:textId="7F587F18"/>
    <w:sdt>
      <w:sdtPr>
        <w:id w:val="1070094243"/>
        <w:docPartObj>
          <w:docPartGallery w:val="Table of Contents"/>
          <w:docPartUnique/>
        </w:docPartObj>
      </w:sdtPr>
      <w:sdtEndPr/>
      <w:sdtContent>
        <w:p w:rsidR="009200FE" w:rsidRDefault="0E0E5F30" w14:paraId="55A66005" w14:textId="71EE5066">
          <w:pPr>
            <w:pStyle w:val="TOC1"/>
            <w:tabs>
              <w:tab w:val="left" w:pos="960"/>
              <w:tab w:val="right" w:leader="dot" w:pos="9061"/>
            </w:tabs>
            <w:rPr>
              <w:rFonts w:asciiTheme="minorHAnsi" w:hAnsiTheme="minorHAnsi" w:eastAsiaTheme="minorEastAsia"/>
              <w:b w:val="0"/>
              <w:caps w:val="0"/>
              <w:noProof/>
              <w:color w:val="auto"/>
              <w:kern w:val="2"/>
              <w:szCs w:val="24"/>
              <w:lang w:eastAsia="pt-BR"/>
              <w14:ligatures w14:val="standardContextual"/>
            </w:rPr>
          </w:pPr>
          <w:r>
            <w:fldChar w:fldCharType="begin"/>
          </w:r>
          <w:r w:rsidR="38A7C0CD">
            <w:instrText>TOC \o "1-9" \z \u \h</w:instrText>
          </w:r>
          <w:r>
            <w:fldChar w:fldCharType="separate"/>
          </w:r>
          <w:hyperlink w:history="1" w:anchor="_Toc182586646">
            <w:r w:rsidRPr="003C05F8" w:rsidR="009200FE">
              <w:rPr>
                <w:rStyle w:val="Hyperlink"/>
                <w:noProof/>
              </w:rPr>
              <w:t>1</w:t>
            </w:r>
            <w:r w:rsidR="009200FE">
              <w:rPr>
                <w:rFonts w:asciiTheme="minorHAnsi" w:hAnsiTheme="minorHAnsi" w:eastAsiaTheme="minorEastAsia"/>
                <w:b w:val="0"/>
                <w:caps w:val="0"/>
                <w:noProof/>
                <w:color w:val="auto"/>
                <w:kern w:val="2"/>
                <w:szCs w:val="24"/>
                <w:lang w:eastAsia="pt-BR"/>
                <w14:ligatures w14:val="standardContextual"/>
              </w:rPr>
              <w:tab/>
            </w:r>
            <w:r w:rsidRPr="003C05F8" w:rsidR="009200FE">
              <w:rPr>
                <w:rStyle w:val="Hyperlink"/>
                <w:noProof/>
              </w:rPr>
              <w:t>Introdução</w:t>
            </w:r>
            <w:r w:rsidR="009200FE">
              <w:rPr>
                <w:noProof/>
                <w:webHidden/>
              </w:rPr>
              <w:tab/>
            </w:r>
            <w:r w:rsidR="009200FE">
              <w:rPr>
                <w:noProof/>
                <w:webHidden/>
              </w:rPr>
              <w:fldChar w:fldCharType="begin"/>
            </w:r>
            <w:r w:rsidR="009200FE">
              <w:rPr>
                <w:noProof/>
                <w:webHidden/>
              </w:rPr>
              <w:instrText xml:space="preserve"> PAGEREF _Toc182586646 \h </w:instrText>
            </w:r>
            <w:r w:rsidR="009200FE">
              <w:rPr>
                <w:noProof/>
                <w:webHidden/>
              </w:rPr>
            </w:r>
            <w:r w:rsidR="009200FE">
              <w:rPr>
                <w:noProof/>
                <w:webHidden/>
              </w:rPr>
              <w:fldChar w:fldCharType="separate"/>
            </w:r>
            <w:r w:rsidR="009200FE">
              <w:rPr>
                <w:noProof/>
                <w:webHidden/>
              </w:rPr>
              <w:t>7</w:t>
            </w:r>
            <w:r w:rsidR="009200FE">
              <w:rPr>
                <w:noProof/>
                <w:webHidden/>
              </w:rPr>
              <w:fldChar w:fldCharType="end"/>
            </w:r>
          </w:hyperlink>
        </w:p>
        <w:p w:rsidR="009200FE" w:rsidRDefault="009200FE" w14:paraId="6ABE7D06" w14:textId="78BC1650">
          <w:pPr>
            <w:pStyle w:val="TOC1"/>
            <w:tabs>
              <w:tab w:val="left" w:pos="960"/>
              <w:tab w:val="right" w:leader="dot" w:pos="9061"/>
            </w:tabs>
            <w:rPr>
              <w:rFonts w:asciiTheme="minorHAnsi" w:hAnsiTheme="minorHAnsi" w:eastAsiaTheme="minorEastAsia"/>
              <w:b w:val="0"/>
              <w:caps w:val="0"/>
              <w:noProof/>
              <w:color w:val="auto"/>
              <w:kern w:val="2"/>
              <w:szCs w:val="24"/>
              <w:lang w:eastAsia="pt-BR"/>
              <w14:ligatures w14:val="standardContextual"/>
            </w:rPr>
          </w:pPr>
          <w:hyperlink w:history="1" w:anchor="_Toc182586647">
            <w:r w:rsidRPr="003C05F8">
              <w:rPr>
                <w:rStyle w:val="Hyperlink"/>
                <w:noProof/>
              </w:rPr>
              <w:t>2</w:t>
            </w:r>
            <w:r>
              <w:rPr>
                <w:rFonts w:asciiTheme="minorHAnsi" w:hAnsiTheme="minorHAnsi" w:eastAsiaTheme="minorEastAsia"/>
                <w:b w:val="0"/>
                <w:caps w:val="0"/>
                <w:noProof/>
                <w:color w:val="auto"/>
                <w:kern w:val="2"/>
                <w:szCs w:val="24"/>
                <w:lang w:eastAsia="pt-BR"/>
                <w14:ligatures w14:val="standardContextual"/>
              </w:rPr>
              <w:tab/>
            </w:r>
            <w:r w:rsidRPr="003C05F8">
              <w:rPr>
                <w:rStyle w:val="Hyperlink"/>
                <w:noProof/>
              </w:rPr>
              <w:t>TAP</w:t>
            </w:r>
            <w:r>
              <w:rPr>
                <w:noProof/>
                <w:webHidden/>
              </w:rPr>
              <w:tab/>
            </w:r>
            <w:r>
              <w:rPr>
                <w:noProof/>
                <w:webHidden/>
              </w:rPr>
              <w:fldChar w:fldCharType="begin"/>
            </w:r>
            <w:r>
              <w:rPr>
                <w:noProof/>
                <w:webHidden/>
              </w:rPr>
              <w:instrText xml:space="preserve"> PAGEREF _Toc182586647 \h </w:instrText>
            </w:r>
            <w:r>
              <w:rPr>
                <w:noProof/>
                <w:webHidden/>
              </w:rPr>
            </w:r>
            <w:r>
              <w:rPr>
                <w:noProof/>
                <w:webHidden/>
              </w:rPr>
              <w:fldChar w:fldCharType="separate"/>
            </w:r>
            <w:r>
              <w:rPr>
                <w:noProof/>
                <w:webHidden/>
              </w:rPr>
              <w:t>10</w:t>
            </w:r>
            <w:r>
              <w:rPr>
                <w:noProof/>
                <w:webHidden/>
              </w:rPr>
              <w:fldChar w:fldCharType="end"/>
            </w:r>
          </w:hyperlink>
        </w:p>
        <w:p w:rsidR="009200FE" w:rsidRDefault="009200FE" w14:paraId="28CF4DE3" w14:textId="344A51DB">
          <w:pPr>
            <w:pStyle w:val="TOC2"/>
            <w:tabs>
              <w:tab w:val="right" w:leader="dot" w:pos="9061"/>
            </w:tabs>
            <w:rPr>
              <w:rFonts w:asciiTheme="minorHAnsi" w:hAnsiTheme="minorHAnsi" w:eastAsiaTheme="minorEastAsia" w:cstheme="minorBidi"/>
              <w:b w:val="0"/>
              <w:bCs w:val="0"/>
              <w:caps w:val="0"/>
              <w:noProof/>
              <w:color w:val="auto"/>
              <w:kern w:val="2"/>
              <w:lang w:eastAsia="pt-BR"/>
              <w14:ligatures w14:val="standardContextual"/>
            </w:rPr>
          </w:pPr>
          <w:hyperlink w:history="1" w:anchor="_Toc182586648">
            <w:r w:rsidRPr="003C05F8">
              <w:rPr>
                <w:rStyle w:val="Hyperlink"/>
                <w:rFonts w:eastAsia="Arial" w:cs="Arial"/>
                <w:smallCaps/>
                <w:noProof/>
              </w:rPr>
              <w:t>1.1</w:t>
            </w:r>
            <w:r>
              <w:rPr>
                <w:rFonts w:asciiTheme="minorHAnsi" w:hAnsiTheme="minorHAnsi" w:eastAsiaTheme="minorEastAsia" w:cstheme="minorBidi"/>
                <w:b w:val="0"/>
                <w:bCs w:val="0"/>
                <w:caps w:val="0"/>
                <w:noProof/>
                <w:color w:val="auto"/>
                <w:kern w:val="2"/>
                <w:lang w:eastAsia="pt-BR"/>
                <w14:ligatures w14:val="standardContextual"/>
              </w:rPr>
              <w:tab/>
            </w:r>
            <w:r w:rsidRPr="003C05F8">
              <w:rPr>
                <w:rStyle w:val="Hyperlink"/>
                <w:noProof/>
              </w:rPr>
              <w:t>TERMO DE ABERTURA DO PROJETO (TAP)</w:t>
            </w:r>
            <w:r>
              <w:rPr>
                <w:noProof/>
                <w:webHidden/>
              </w:rPr>
              <w:tab/>
            </w:r>
            <w:r>
              <w:rPr>
                <w:noProof/>
                <w:webHidden/>
              </w:rPr>
              <w:fldChar w:fldCharType="begin"/>
            </w:r>
            <w:r>
              <w:rPr>
                <w:noProof/>
                <w:webHidden/>
              </w:rPr>
              <w:instrText xml:space="preserve"> PAGEREF _Toc182586648 \h </w:instrText>
            </w:r>
            <w:r>
              <w:rPr>
                <w:noProof/>
                <w:webHidden/>
              </w:rPr>
            </w:r>
            <w:r>
              <w:rPr>
                <w:noProof/>
                <w:webHidden/>
              </w:rPr>
              <w:fldChar w:fldCharType="separate"/>
            </w:r>
            <w:r>
              <w:rPr>
                <w:noProof/>
                <w:webHidden/>
              </w:rPr>
              <w:t>10</w:t>
            </w:r>
            <w:r>
              <w:rPr>
                <w:noProof/>
                <w:webHidden/>
              </w:rPr>
              <w:fldChar w:fldCharType="end"/>
            </w:r>
          </w:hyperlink>
        </w:p>
        <w:p w:rsidR="009200FE" w:rsidRDefault="009200FE" w14:paraId="33EBB6DC" w14:textId="428F3185">
          <w:pPr>
            <w:pStyle w:val="TOC1"/>
            <w:tabs>
              <w:tab w:val="left" w:pos="960"/>
              <w:tab w:val="right" w:leader="dot" w:pos="9061"/>
            </w:tabs>
            <w:rPr>
              <w:rFonts w:asciiTheme="minorHAnsi" w:hAnsiTheme="minorHAnsi" w:eastAsiaTheme="minorEastAsia"/>
              <w:b w:val="0"/>
              <w:caps w:val="0"/>
              <w:noProof/>
              <w:color w:val="auto"/>
              <w:kern w:val="2"/>
              <w:szCs w:val="24"/>
              <w:lang w:eastAsia="pt-BR"/>
              <w14:ligatures w14:val="standardContextual"/>
            </w:rPr>
          </w:pPr>
          <w:hyperlink w:history="1" w:anchor="_Toc182586649">
            <w:r w:rsidRPr="003C05F8">
              <w:rPr>
                <w:rStyle w:val="Hyperlink"/>
                <w:noProof/>
              </w:rPr>
              <w:t>3</w:t>
            </w:r>
            <w:r>
              <w:rPr>
                <w:rFonts w:asciiTheme="minorHAnsi" w:hAnsiTheme="minorHAnsi" w:eastAsiaTheme="minorEastAsia"/>
                <w:b w:val="0"/>
                <w:caps w:val="0"/>
                <w:noProof/>
                <w:color w:val="auto"/>
                <w:kern w:val="2"/>
                <w:szCs w:val="24"/>
                <w:lang w:eastAsia="pt-BR"/>
                <w14:ligatures w14:val="standardContextual"/>
              </w:rPr>
              <w:tab/>
            </w:r>
            <w:r w:rsidRPr="003C05F8">
              <w:rPr>
                <w:rStyle w:val="Hyperlink"/>
                <w:noProof/>
              </w:rPr>
              <w:t>Objetivos</w:t>
            </w:r>
            <w:r>
              <w:rPr>
                <w:noProof/>
                <w:webHidden/>
              </w:rPr>
              <w:tab/>
            </w:r>
            <w:r>
              <w:rPr>
                <w:noProof/>
                <w:webHidden/>
              </w:rPr>
              <w:fldChar w:fldCharType="begin"/>
            </w:r>
            <w:r>
              <w:rPr>
                <w:noProof/>
                <w:webHidden/>
              </w:rPr>
              <w:instrText xml:space="preserve"> PAGEREF _Toc182586649 \h </w:instrText>
            </w:r>
            <w:r>
              <w:rPr>
                <w:noProof/>
                <w:webHidden/>
              </w:rPr>
            </w:r>
            <w:r>
              <w:rPr>
                <w:noProof/>
                <w:webHidden/>
              </w:rPr>
              <w:fldChar w:fldCharType="separate"/>
            </w:r>
            <w:r>
              <w:rPr>
                <w:noProof/>
                <w:webHidden/>
              </w:rPr>
              <w:t>15</w:t>
            </w:r>
            <w:r>
              <w:rPr>
                <w:noProof/>
                <w:webHidden/>
              </w:rPr>
              <w:fldChar w:fldCharType="end"/>
            </w:r>
          </w:hyperlink>
        </w:p>
        <w:p w:rsidR="009200FE" w:rsidRDefault="009200FE" w14:paraId="74D2F501" w14:textId="0FF0C50D">
          <w:pPr>
            <w:pStyle w:val="TOC2"/>
            <w:tabs>
              <w:tab w:val="right" w:leader="dot" w:pos="9061"/>
            </w:tabs>
            <w:rPr>
              <w:rFonts w:asciiTheme="minorHAnsi" w:hAnsiTheme="minorHAnsi" w:eastAsiaTheme="minorEastAsia" w:cstheme="minorBidi"/>
              <w:b w:val="0"/>
              <w:bCs w:val="0"/>
              <w:caps w:val="0"/>
              <w:noProof/>
              <w:color w:val="auto"/>
              <w:kern w:val="2"/>
              <w:lang w:eastAsia="pt-BR"/>
              <w14:ligatures w14:val="standardContextual"/>
            </w:rPr>
          </w:pPr>
          <w:hyperlink w:history="1" w:anchor="_Toc182586650">
            <w:r w:rsidRPr="003C05F8">
              <w:rPr>
                <w:rStyle w:val="Hyperlink"/>
                <w:noProof/>
              </w:rPr>
              <w:t>1.2</w:t>
            </w:r>
            <w:r>
              <w:rPr>
                <w:rFonts w:asciiTheme="minorHAnsi" w:hAnsiTheme="minorHAnsi" w:eastAsiaTheme="minorEastAsia" w:cstheme="minorBidi"/>
                <w:b w:val="0"/>
                <w:bCs w:val="0"/>
                <w:caps w:val="0"/>
                <w:noProof/>
                <w:color w:val="auto"/>
                <w:kern w:val="2"/>
                <w:lang w:eastAsia="pt-BR"/>
                <w14:ligatures w14:val="standardContextual"/>
              </w:rPr>
              <w:tab/>
            </w:r>
            <w:r w:rsidRPr="003C05F8">
              <w:rPr>
                <w:rStyle w:val="Hyperlink"/>
                <w:noProof/>
              </w:rPr>
              <w:t>Objetivos Gerais</w:t>
            </w:r>
            <w:r>
              <w:rPr>
                <w:noProof/>
                <w:webHidden/>
              </w:rPr>
              <w:tab/>
            </w:r>
            <w:r>
              <w:rPr>
                <w:noProof/>
                <w:webHidden/>
              </w:rPr>
              <w:fldChar w:fldCharType="begin"/>
            </w:r>
            <w:r>
              <w:rPr>
                <w:noProof/>
                <w:webHidden/>
              </w:rPr>
              <w:instrText xml:space="preserve"> PAGEREF _Toc182586650 \h </w:instrText>
            </w:r>
            <w:r>
              <w:rPr>
                <w:noProof/>
                <w:webHidden/>
              </w:rPr>
            </w:r>
            <w:r>
              <w:rPr>
                <w:noProof/>
                <w:webHidden/>
              </w:rPr>
              <w:fldChar w:fldCharType="separate"/>
            </w:r>
            <w:r>
              <w:rPr>
                <w:noProof/>
                <w:webHidden/>
              </w:rPr>
              <w:t>15</w:t>
            </w:r>
            <w:r>
              <w:rPr>
                <w:noProof/>
                <w:webHidden/>
              </w:rPr>
              <w:fldChar w:fldCharType="end"/>
            </w:r>
          </w:hyperlink>
        </w:p>
        <w:p w:rsidR="009200FE" w:rsidRDefault="009200FE" w14:paraId="5C0E1475" w14:textId="2C7350B4">
          <w:pPr>
            <w:pStyle w:val="TOC2"/>
            <w:tabs>
              <w:tab w:val="right" w:leader="dot" w:pos="9061"/>
            </w:tabs>
            <w:rPr>
              <w:rFonts w:asciiTheme="minorHAnsi" w:hAnsiTheme="minorHAnsi" w:eastAsiaTheme="minorEastAsia" w:cstheme="minorBidi"/>
              <w:b w:val="0"/>
              <w:bCs w:val="0"/>
              <w:caps w:val="0"/>
              <w:noProof/>
              <w:color w:val="auto"/>
              <w:kern w:val="2"/>
              <w:lang w:eastAsia="pt-BR"/>
              <w14:ligatures w14:val="standardContextual"/>
            </w:rPr>
          </w:pPr>
          <w:hyperlink w:history="1" w:anchor="_Toc182586651">
            <w:r w:rsidRPr="003C05F8">
              <w:rPr>
                <w:rStyle w:val="Hyperlink"/>
                <w:noProof/>
              </w:rPr>
              <w:t>1.3</w:t>
            </w:r>
            <w:r>
              <w:rPr>
                <w:rFonts w:asciiTheme="minorHAnsi" w:hAnsiTheme="minorHAnsi" w:eastAsiaTheme="minorEastAsia" w:cstheme="minorBidi"/>
                <w:b w:val="0"/>
                <w:bCs w:val="0"/>
                <w:caps w:val="0"/>
                <w:noProof/>
                <w:color w:val="auto"/>
                <w:kern w:val="2"/>
                <w:lang w:eastAsia="pt-BR"/>
                <w14:ligatures w14:val="standardContextual"/>
              </w:rPr>
              <w:tab/>
            </w:r>
            <w:r w:rsidRPr="003C05F8">
              <w:rPr>
                <w:rStyle w:val="Hyperlink"/>
                <w:noProof/>
              </w:rPr>
              <w:t>Objetivos Específicos</w:t>
            </w:r>
            <w:r>
              <w:rPr>
                <w:noProof/>
                <w:webHidden/>
              </w:rPr>
              <w:tab/>
            </w:r>
            <w:r>
              <w:rPr>
                <w:noProof/>
                <w:webHidden/>
              </w:rPr>
              <w:fldChar w:fldCharType="begin"/>
            </w:r>
            <w:r>
              <w:rPr>
                <w:noProof/>
                <w:webHidden/>
              </w:rPr>
              <w:instrText xml:space="preserve"> PAGEREF _Toc182586651 \h </w:instrText>
            </w:r>
            <w:r>
              <w:rPr>
                <w:noProof/>
                <w:webHidden/>
              </w:rPr>
            </w:r>
            <w:r>
              <w:rPr>
                <w:noProof/>
                <w:webHidden/>
              </w:rPr>
              <w:fldChar w:fldCharType="separate"/>
            </w:r>
            <w:r>
              <w:rPr>
                <w:noProof/>
                <w:webHidden/>
              </w:rPr>
              <w:t>16</w:t>
            </w:r>
            <w:r>
              <w:rPr>
                <w:noProof/>
                <w:webHidden/>
              </w:rPr>
              <w:fldChar w:fldCharType="end"/>
            </w:r>
          </w:hyperlink>
        </w:p>
        <w:p w:rsidR="009200FE" w:rsidRDefault="009200FE" w14:paraId="2333B854" w14:textId="61247D0E">
          <w:pPr>
            <w:pStyle w:val="TOC1"/>
            <w:tabs>
              <w:tab w:val="left" w:pos="960"/>
              <w:tab w:val="right" w:leader="dot" w:pos="9061"/>
            </w:tabs>
            <w:rPr>
              <w:rFonts w:asciiTheme="minorHAnsi" w:hAnsiTheme="minorHAnsi" w:eastAsiaTheme="minorEastAsia"/>
              <w:b w:val="0"/>
              <w:caps w:val="0"/>
              <w:noProof/>
              <w:color w:val="auto"/>
              <w:kern w:val="2"/>
              <w:szCs w:val="24"/>
              <w:lang w:eastAsia="pt-BR"/>
              <w14:ligatures w14:val="standardContextual"/>
            </w:rPr>
          </w:pPr>
          <w:hyperlink w:history="1" w:anchor="_Toc182586652">
            <w:r w:rsidRPr="003C05F8">
              <w:rPr>
                <w:rStyle w:val="Hyperlink"/>
                <w:noProof/>
              </w:rPr>
              <w:t>4</w:t>
            </w:r>
            <w:r>
              <w:rPr>
                <w:rFonts w:asciiTheme="minorHAnsi" w:hAnsiTheme="minorHAnsi" w:eastAsiaTheme="minorEastAsia"/>
                <w:b w:val="0"/>
                <w:caps w:val="0"/>
                <w:noProof/>
                <w:color w:val="auto"/>
                <w:kern w:val="2"/>
                <w:szCs w:val="24"/>
                <w:lang w:eastAsia="pt-BR"/>
                <w14:ligatures w14:val="standardContextual"/>
              </w:rPr>
              <w:tab/>
            </w:r>
            <w:r w:rsidRPr="003C05F8">
              <w:rPr>
                <w:rStyle w:val="Hyperlink"/>
                <w:noProof/>
              </w:rPr>
              <w:t>Revisão da Literatura</w:t>
            </w:r>
            <w:r>
              <w:rPr>
                <w:noProof/>
                <w:webHidden/>
              </w:rPr>
              <w:tab/>
            </w:r>
            <w:r>
              <w:rPr>
                <w:noProof/>
                <w:webHidden/>
              </w:rPr>
              <w:fldChar w:fldCharType="begin"/>
            </w:r>
            <w:r>
              <w:rPr>
                <w:noProof/>
                <w:webHidden/>
              </w:rPr>
              <w:instrText xml:space="preserve"> PAGEREF _Toc182586652 \h </w:instrText>
            </w:r>
            <w:r>
              <w:rPr>
                <w:noProof/>
                <w:webHidden/>
              </w:rPr>
            </w:r>
            <w:r>
              <w:rPr>
                <w:noProof/>
                <w:webHidden/>
              </w:rPr>
              <w:fldChar w:fldCharType="separate"/>
            </w:r>
            <w:r>
              <w:rPr>
                <w:noProof/>
                <w:webHidden/>
              </w:rPr>
              <w:t>18</w:t>
            </w:r>
            <w:r>
              <w:rPr>
                <w:noProof/>
                <w:webHidden/>
              </w:rPr>
              <w:fldChar w:fldCharType="end"/>
            </w:r>
          </w:hyperlink>
        </w:p>
        <w:p w:rsidR="009200FE" w:rsidRDefault="009200FE" w14:paraId="1233309B" w14:textId="16EC3538">
          <w:pPr>
            <w:pStyle w:val="TOC1"/>
            <w:tabs>
              <w:tab w:val="left" w:pos="960"/>
              <w:tab w:val="right" w:leader="dot" w:pos="9061"/>
            </w:tabs>
            <w:rPr>
              <w:rFonts w:asciiTheme="minorHAnsi" w:hAnsiTheme="minorHAnsi" w:eastAsiaTheme="minorEastAsia"/>
              <w:b w:val="0"/>
              <w:caps w:val="0"/>
              <w:noProof/>
              <w:color w:val="auto"/>
              <w:kern w:val="2"/>
              <w:szCs w:val="24"/>
              <w:lang w:eastAsia="pt-BR"/>
              <w14:ligatures w14:val="standardContextual"/>
            </w:rPr>
          </w:pPr>
          <w:hyperlink w:history="1" w:anchor="_Toc182586653">
            <w:r w:rsidRPr="003C05F8">
              <w:rPr>
                <w:rStyle w:val="Hyperlink"/>
                <w:noProof/>
              </w:rPr>
              <w:t>5</w:t>
            </w:r>
            <w:r>
              <w:rPr>
                <w:rFonts w:asciiTheme="minorHAnsi" w:hAnsiTheme="minorHAnsi" w:eastAsiaTheme="minorEastAsia"/>
                <w:b w:val="0"/>
                <w:caps w:val="0"/>
                <w:noProof/>
                <w:color w:val="auto"/>
                <w:kern w:val="2"/>
                <w:szCs w:val="24"/>
                <w:lang w:eastAsia="pt-BR"/>
                <w14:ligatures w14:val="standardContextual"/>
              </w:rPr>
              <w:tab/>
            </w:r>
            <w:r w:rsidRPr="003C05F8">
              <w:rPr>
                <w:rStyle w:val="Hyperlink"/>
                <w:noProof/>
              </w:rPr>
              <w:t>Desenvolvimento</w:t>
            </w:r>
            <w:r>
              <w:rPr>
                <w:noProof/>
                <w:webHidden/>
              </w:rPr>
              <w:tab/>
            </w:r>
            <w:r>
              <w:rPr>
                <w:noProof/>
                <w:webHidden/>
              </w:rPr>
              <w:fldChar w:fldCharType="begin"/>
            </w:r>
            <w:r>
              <w:rPr>
                <w:noProof/>
                <w:webHidden/>
              </w:rPr>
              <w:instrText xml:space="preserve"> PAGEREF _Toc182586653 \h </w:instrText>
            </w:r>
            <w:r>
              <w:rPr>
                <w:noProof/>
                <w:webHidden/>
              </w:rPr>
            </w:r>
            <w:r>
              <w:rPr>
                <w:noProof/>
                <w:webHidden/>
              </w:rPr>
              <w:fldChar w:fldCharType="separate"/>
            </w:r>
            <w:r>
              <w:rPr>
                <w:noProof/>
                <w:webHidden/>
              </w:rPr>
              <w:t>20</w:t>
            </w:r>
            <w:r>
              <w:rPr>
                <w:noProof/>
                <w:webHidden/>
              </w:rPr>
              <w:fldChar w:fldCharType="end"/>
            </w:r>
          </w:hyperlink>
        </w:p>
        <w:p w:rsidR="009200FE" w:rsidRDefault="009200FE" w14:paraId="50DC65BA" w14:textId="2E76320B">
          <w:pPr>
            <w:pStyle w:val="TOC1"/>
            <w:tabs>
              <w:tab w:val="left" w:pos="960"/>
              <w:tab w:val="right" w:leader="dot" w:pos="9061"/>
            </w:tabs>
            <w:rPr>
              <w:rFonts w:asciiTheme="minorHAnsi" w:hAnsiTheme="minorHAnsi" w:eastAsiaTheme="minorEastAsia"/>
              <w:b w:val="0"/>
              <w:caps w:val="0"/>
              <w:noProof/>
              <w:color w:val="auto"/>
              <w:kern w:val="2"/>
              <w:szCs w:val="24"/>
              <w:lang w:eastAsia="pt-BR"/>
              <w14:ligatures w14:val="standardContextual"/>
            </w:rPr>
          </w:pPr>
          <w:hyperlink w:history="1" w:anchor="_Toc182586654">
            <w:r w:rsidRPr="003C05F8">
              <w:rPr>
                <w:rStyle w:val="Hyperlink"/>
                <w:noProof/>
              </w:rPr>
              <w:t>6</w:t>
            </w:r>
            <w:r>
              <w:rPr>
                <w:rFonts w:asciiTheme="minorHAnsi" w:hAnsiTheme="minorHAnsi" w:eastAsiaTheme="minorEastAsia"/>
                <w:b w:val="0"/>
                <w:caps w:val="0"/>
                <w:noProof/>
                <w:color w:val="auto"/>
                <w:kern w:val="2"/>
                <w:szCs w:val="24"/>
                <w:lang w:eastAsia="pt-BR"/>
                <w14:ligatures w14:val="standardContextual"/>
              </w:rPr>
              <w:tab/>
            </w:r>
            <w:r w:rsidRPr="003C05F8">
              <w:rPr>
                <w:rStyle w:val="Hyperlink"/>
                <w:noProof/>
              </w:rPr>
              <w:t>Resultados</w:t>
            </w:r>
            <w:r>
              <w:rPr>
                <w:noProof/>
                <w:webHidden/>
              </w:rPr>
              <w:tab/>
            </w:r>
            <w:r>
              <w:rPr>
                <w:noProof/>
                <w:webHidden/>
              </w:rPr>
              <w:fldChar w:fldCharType="begin"/>
            </w:r>
            <w:r>
              <w:rPr>
                <w:noProof/>
                <w:webHidden/>
              </w:rPr>
              <w:instrText xml:space="preserve"> PAGEREF _Toc182586654 \h </w:instrText>
            </w:r>
            <w:r>
              <w:rPr>
                <w:noProof/>
                <w:webHidden/>
              </w:rPr>
            </w:r>
            <w:r>
              <w:rPr>
                <w:noProof/>
                <w:webHidden/>
              </w:rPr>
              <w:fldChar w:fldCharType="separate"/>
            </w:r>
            <w:r>
              <w:rPr>
                <w:noProof/>
                <w:webHidden/>
              </w:rPr>
              <w:t>36</w:t>
            </w:r>
            <w:r>
              <w:rPr>
                <w:noProof/>
                <w:webHidden/>
              </w:rPr>
              <w:fldChar w:fldCharType="end"/>
            </w:r>
          </w:hyperlink>
        </w:p>
        <w:p w:rsidR="009200FE" w:rsidRDefault="009200FE" w14:paraId="32376BFC" w14:textId="584A7DFC">
          <w:pPr>
            <w:pStyle w:val="TOC2"/>
            <w:tabs>
              <w:tab w:val="right" w:leader="dot" w:pos="9061"/>
            </w:tabs>
            <w:rPr>
              <w:rFonts w:asciiTheme="minorHAnsi" w:hAnsiTheme="minorHAnsi" w:eastAsiaTheme="minorEastAsia" w:cstheme="minorBidi"/>
              <w:b w:val="0"/>
              <w:bCs w:val="0"/>
              <w:caps w:val="0"/>
              <w:noProof/>
              <w:color w:val="auto"/>
              <w:kern w:val="2"/>
              <w:lang w:eastAsia="pt-BR"/>
              <w14:ligatures w14:val="standardContextual"/>
            </w:rPr>
          </w:pPr>
          <w:hyperlink w:history="1" w:anchor="_Toc182586655">
            <w:r w:rsidRPr="003C05F8">
              <w:rPr>
                <w:rStyle w:val="Hyperlink"/>
                <w:noProof/>
              </w:rPr>
              <w:t>6.1 RESULTADOS SOFTWARE</w:t>
            </w:r>
            <w:r>
              <w:rPr>
                <w:noProof/>
                <w:webHidden/>
              </w:rPr>
              <w:tab/>
            </w:r>
            <w:r>
              <w:rPr>
                <w:noProof/>
                <w:webHidden/>
              </w:rPr>
              <w:fldChar w:fldCharType="begin"/>
            </w:r>
            <w:r>
              <w:rPr>
                <w:noProof/>
                <w:webHidden/>
              </w:rPr>
              <w:instrText xml:space="preserve"> PAGEREF _Toc182586655 \h </w:instrText>
            </w:r>
            <w:r>
              <w:rPr>
                <w:noProof/>
                <w:webHidden/>
              </w:rPr>
            </w:r>
            <w:r>
              <w:rPr>
                <w:noProof/>
                <w:webHidden/>
              </w:rPr>
              <w:fldChar w:fldCharType="separate"/>
            </w:r>
            <w:r>
              <w:rPr>
                <w:noProof/>
                <w:webHidden/>
              </w:rPr>
              <w:t>36</w:t>
            </w:r>
            <w:r>
              <w:rPr>
                <w:noProof/>
                <w:webHidden/>
              </w:rPr>
              <w:fldChar w:fldCharType="end"/>
            </w:r>
          </w:hyperlink>
        </w:p>
        <w:p w:rsidR="009200FE" w:rsidRDefault="009200FE" w14:paraId="13366D1B" w14:textId="17DD5057">
          <w:pPr>
            <w:pStyle w:val="TOC2"/>
            <w:tabs>
              <w:tab w:val="right" w:leader="dot" w:pos="9061"/>
            </w:tabs>
            <w:rPr>
              <w:rFonts w:asciiTheme="minorHAnsi" w:hAnsiTheme="minorHAnsi" w:eastAsiaTheme="minorEastAsia" w:cstheme="minorBidi"/>
              <w:b w:val="0"/>
              <w:bCs w:val="0"/>
              <w:caps w:val="0"/>
              <w:noProof/>
              <w:color w:val="auto"/>
              <w:kern w:val="2"/>
              <w:lang w:eastAsia="pt-BR"/>
              <w14:ligatures w14:val="standardContextual"/>
            </w:rPr>
          </w:pPr>
          <w:hyperlink w:history="1" w:anchor="_Toc182586656">
            <w:r w:rsidRPr="003C05F8">
              <w:rPr>
                <w:rStyle w:val="Hyperlink"/>
                <w:noProof/>
              </w:rPr>
              <w:t>6.2 Resultados HARDWARE</w:t>
            </w:r>
            <w:r>
              <w:rPr>
                <w:noProof/>
                <w:webHidden/>
              </w:rPr>
              <w:tab/>
            </w:r>
            <w:r>
              <w:rPr>
                <w:noProof/>
                <w:webHidden/>
              </w:rPr>
              <w:fldChar w:fldCharType="begin"/>
            </w:r>
            <w:r>
              <w:rPr>
                <w:noProof/>
                <w:webHidden/>
              </w:rPr>
              <w:instrText xml:space="preserve"> PAGEREF _Toc182586656 \h </w:instrText>
            </w:r>
            <w:r>
              <w:rPr>
                <w:noProof/>
                <w:webHidden/>
              </w:rPr>
            </w:r>
            <w:r>
              <w:rPr>
                <w:noProof/>
                <w:webHidden/>
              </w:rPr>
              <w:fldChar w:fldCharType="separate"/>
            </w:r>
            <w:r>
              <w:rPr>
                <w:noProof/>
                <w:webHidden/>
              </w:rPr>
              <w:t>45</w:t>
            </w:r>
            <w:r>
              <w:rPr>
                <w:noProof/>
                <w:webHidden/>
              </w:rPr>
              <w:fldChar w:fldCharType="end"/>
            </w:r>
          </w:hyperlink>
        </w:p>
        <w:p w:rsidR="009200FE" w:rsidRDefault="009200FE" w14:paraId="2A044E05" w14:textId="56F009FF">
          <w:pPr>
            <w:pStyle w:val="TOC3"/>
            <w:tabs>
              <w:tab w:val="right" w:leader="dot" w:pos="9061"/>
            </w:tabs>
            <w:rPr>
              <w:rFonts w:asciiTheme="minorHAnsi" w:hAnsiTheme="minorHAnsi" w:eastAsiaTheme="minorEastAsia"/>
              <w:b w:val="0"/>
              <w:caps w:val="0"/>
              <w:noProof/>
              <w:color w:val="auto"/>
              <w:kern w:val="2"/>
              <w:szCs w:val="24"/>
              <w:lang w:eastAsia="pt-BR"/>
              <w14:ligatures w14:val="standardContextual"/>
            </w:rPr>
          </w:pPr>
          <w:hyperlink w:history="1" w:anchor="_Toc182586657">
            <w:r w:rsidRPr="003C05F8">
              <w:rPr>
                <w:rStyle w:val="Hyperlink"/>
                <w:noProof/>
              </w:rPr>
              <w:t>6.2.1 RESULTADOS DA CÉLULA DE CARGA</w:t>
            </w:r>
            <w:r>
              <w:rPr>
                <w:noProof/>
                <w:webHidden/>
              </w:rPr>
              <w:tab/>
            </w:r>
            <w:r>
              <w:rPr>
                <w:noProof/>
                <w:webHidden/>
              </w:rPr>
              <w:fldChar w:fldCharType="begin"/>
            </w:r>
            <w:r>
              <w:rPr>
                <w:noProof/>
                <w:webHidden/>
              </w:rPr>
              <w:instrText xml:space="preserve"> PAGEREF _Toc182586657 \h </w:instrText>
            </w:r>
            <w:r>
              <w:rPr>
                <w:noProof/>
                <w:webHidden/>
              </w:rPr>
            </w:r>
            <w:r>
              <w:rPr>
                <w:noProof/>
                <w:webHidden/>
              </w:rPr>
              <w:fldChar w:fldCharType="separate"/>
            </w:r>
            <w:r>
              <w:rPr>
                <w:noProof/>
                <w:webHidden/>
              </w:rPr>
              <w:t>45</w:t>
            </w:r>
            <w:r>
              <w:rPr>
                <w:noProof/>
                <w:webHidden/>
              </w:rPr>
              <w:fldChar w:fldCharType="end"/>
            </w:r>
          </w:hyperlink>
        </w:p>
        <w:p w:rsidR="009200FE" w:rsidRDefault="009200FE" w14:paraId="0231EBEA" w14:textId="069ADFBE">
          <w:pPr>
            <w:pStyle w:val="TOC3"/>
            <w:tabs>
              <w:tab w:val="right" w:leader="dot" w:pos="9061"/>
            </w:tabs>
            <w:rPr>
              <w:rFonts w:asciiTheme="minorHAnsi" w:hAnsiTheme="minorHAnsi" w:eastAsiaTheme="minorEastAsia"/>
              <w:b w:val="0"/>
              <w:caps w:val="0"/>
              <w:noProof/>
              <w:color w:val="auto"/>
              <w:kern w:val="2"/>
              <w:szCs w:val="24"/>
              <w:lang w:eastAsia="pt-BR"/>
              <w14:ligatures w14:val="standardContextual"/>
            </w:rPr>
          </w:pPr>
          <w:hyperlink w:history="1" w:anchor="_Toc182586658">
            <w:r w:rsidRPr="003C05F8">
              <w:rPr>
                <w:rStyle w:val="Hyperlink"/>
                <w:noProof/>
              </w:rPr>
              <w:t>6.2.2 RESULTADOS DO SENSOR DE FLUXO</w:t>
            </w:r>
            <w:r>
              <w:rPr>
                <w:noProof/>
                <w:webHidden/>
              </w:rPr>
              <w:tab/>
            </w:r>
            <w:r>
              <w:rPr>
                <w:noProof/>
                <w:webHidden/>
              </w:rPr>
              <w:fldChar w:fldCharType="begin"/>
            </w:r>
            <w:r>
              <w:rPr>
                <w:noProof/>
                <w:webHidden/>
              </w:rPr>
              <w:instrText xml:space="preserve"> PAGEREF _Toc182586658 \h </w:instrText>
            </w:r>
            <w:r>
              <w:rPr>
                <w:noProof/>
                <w:webHidden/>
              </w:rPr>
            </w:r>
            <w:r>
              <w:rPr>
                <w:noProof/>
                <w:webHidden/>
              </w:rPr>
              <w:fldChar w:fldCharType="separate"/>
            </w:r>
            <w:r>
              <w:rPr>
                <w:noProof/>
                <w:webHidden/>
              </w:rPr>
              <w:t>46</w:t>
            </w:r>
            <w:r>
              <w:rPr>
                <w:noProof/>
                <w:webHidden/>
              </w:rPr>
              <w:fldChar w:fldCharType="end"/>
            </w:r>
          </w:hyperlink>
        </w:p>
        <w:p w:rsidR="009200FE" w:rsidRDefault="009200FE" w14:paraId="5034182B" w14:textId="0AD1B7BB">
          <w:pPr>
            <w:pStyle w:val="TOC3"/>
            <w:tabs>
              <w:tab w:val="right" w:leader="dot" w:pos="9061"/>
            </w:tabs>
            <w:rPr>
              <w:rFonts w:asciiTheme="minorHAnsi" w:hAnsiTheme="minorHAnsi" w:eastAsiaTheme="minorEastAsia"/>
              <w:b w:val="0"/>
              <w:caps w:val="0"/>
              <w:noProof/>
              <w:color w:val="auto"/>
              <w:kern w:val="2"/>
              <w:szCs w:val="24"/>
              <w:lang w:eastAsia="pt-BR"/>
              <w14:ligatures w14:val="standardContextual"/>
            </w:rPr>
          </w:pPr>
          <w:hyperlink w:history="1" w:anchor="_Toc182586659">
            <w:r w:rsidRPr="003C05F8">
              <w:rPr>
                <w:rStyle w:val="Hyperlink"/>
                <w:noProof/>
              </w:rPr>
              <w:t>6.2.3 RESULTADOS DO SENSOR DE COMBUSTÍVEL</w:t>
            </w:r>
            <w:r>
              <w:rPr>
                <w:noProof/>
                <w:webHidden/>
              </w:rPr>
              <w:tab/>
            </w:r>
            <w:r>
              <w:rPr>
                <w:noProof/>
                <w:webHidden/>
              </w:rPr>
              <w:fldChar w:fldCharType="begin"/>
            </w:r>
            <w:r>
              <w:rPr>
                <w:noProof/>
                <w:webHidden/>
              </w:rPr>
              <w:instrText xml:space="preserve"> PAGEREF _Toc182586659 \h </w:instrText>
            </w:r>
            <w:r>
              <w:rPr>
                <w:noProof/>
                <w:webHidden/>
              </w:rPr>
            </w:r>
            <w:r>
              <w:rPr>
                <w:noProof/>
                <w:webHidden/>
              </w:rPr>
              <w:fldChar w:fldCharType="separate"/>
            </w:r>
            <w:r>
              <w:rPr>
                <w:noProof/>
                <w:webHidden/>
              </w:rPr>
              <w:t>47</w:t>
            </w:r>
            <w:r>
              <w:rPr>
                <w:noProof/>
                <w:webHidden/>
              </w:rPr>
              <w:fldChar w:fldCharType="end"/>
            </w:r>
          </w:hyperlink>
        </w:p>
        <w:p w:rsidR="009200FE" w:rsidRDefault="009200FE" w14:paraId="7990113F" w14:textId="5A66D1E2">
          <w:pPr>
            <w:pStyle w:val="TOC1"/>
            <w:tabs>
              <w:tab w:val="left" w:pos="960"/>
              <w:tab w:val="right" w:leader="dot" w:pos="9061"/>
            </w:tabs>
            <w:rPr>
              <w:rFonts w:asciiTheme="minorHAnsi" w:hAnsiTheme="minorHAnsi" w:eastAsiaTheme="minorEastAsia"/>
              <w:b w:val="0"/>
              <w:caps w:val="0"/>
              <w:noProof/>
              <w:color w:val="auto"/>
              <w:kern w:val="2"/>
              <w:szCs w:val="24"/>
              <w:lang w:eastAsia="pt-BR"/>
              <w14:ligatures w14:val="standardContextual"/>
            </w:rPr>
          </w:pPr>
          <w:hyperlink w:history="1" w:anchor="_Toc182586660">
            <w:r w:rsidRPr="003C05F8">
              <w:rPr>
                <w:rStyle w:val="Hyperlink"/>
                <w:noProof/>
              </w:rPr>
              <w:t>7</w:t>
            </w:r>
            <w:r>
              <w:rPr>
                <w:rFonts w:asciiTheme="minorHAnsi" w:hAnsiTheme="minorHAnsi" w:eastAsiaTheme="minorEastAsia"/>
                <w:b w:val="0"/>
                <w:caps w:val="0"/>
                <w:noProof/>
                <w:color w:val="auto"/>
                <w:kern w:val="2"/>
                <w:szCs w:val="24"/>
                <w:lang w:eastAsia="pt-BR"/>
                <w14:ligatures w14:val="standardContextual"/>
              </w:rPr>
              <w:tab/>
            </w:r>
            <w:r w:rsidRPr="003C05F8">
              <w:rPr>
                <w:rStyle w:val="Hyperlink"/>
                <w:noProof/>
              </w:rPr>
              <w:t>Relatório sobre as disciplinas</w:t>
            </w:r>
            <w:r>
              <w:rPr>
                <w:noProof/>
                <w:webHidden/>
              </w:rPr>
              <w:tab/>
            </w:r>
            <w:r>
              <w:rPr>
                <w:noProof/>
                <w:webHidden/>
              </w:rPr>
              <w:fldChar w:fldCharType="begin"/>
            </w:r>
            <w:r>
              <w:rPr>
                <w:noProof/>
                <w:webHidden/>
              </w:rPr>
              <w:instrText xml:space="preserve"> PAGEREF _Toc182586660 \h </w:instrText>
            </w:r>
            <w:r>
              <w:rPr>
                <w:noProof/>
                <w:webHidden/>
              </w:rPr>
            </w:r>
            <w:r>
              <w:rPr>
                <w:noProof/>
                <w:webHidden/>
              </w:rPr>
              <w:fldChar w:fldCharType="separate"/>
            </w:r>
            <w:r>
              <w:rPr>
                <w:noProof/>
                <w:webHidden/>
              </w:rPr>
              <w:t>49</w:t>
            </w:r>
            <w:r>
              <w:rPr>
                <w:noProof/>
                <w:webHidden/>
              </w:rPr>
              <w:fldChar w:fldCharType="end"/>
            </w:r>
          </w:hyperlink>
        </w:p>
        <w:p w:rsidR="009200FE" w:rsidRDefault="009200FE" w14:paraId="26F296BF" w14:textId="737C15DC">
          <w:pPr>
            <w:pStyle w:val="TOC1"/>
            <w:tabs>
              <w:tab w:val="left" w:pos="960"/>
              <w:tab w:val="right" w:leader="dot" w:pos="9061"/>
            </w:tabs>
            <w:rPr>
              <w:rFonts w:asciiTheme="minorHAnsi" w:hAnsiTheme="minorHAnsi" w:eastAsiaTheme="minorEastAsia"/>
              <w:b w:val="0"/>
              <w:caps w:val="0"/>
              <w:noProof/>
              <w:color w:val="auto"/>
              <w:kern w:val="2"/>
              <w:szCs w:val="24"/>
              <w:lang w:eastAsia="pt-BR"/>
              <w14:ligatures w14:val="standardContextual"/>
            </w:rPr>
          </w:pPr>
          <w:hyperlink w:history="1" w:anchor="_Toc182586661">
            <w:r w:rsidRPr="003C05F8">
              <w:rPr>
                <w:rStyle w:val="Hyperlink"/>
                <w:noProof/>
              </w:rPr>
              <w:t>8</w:t>
            </w:r>
            <w:r>
              <w:rPr>
                <w:rFonts w:asciiTheme="minorHAnsi" w:hAnsiTheme="minorHAnsi" w:eastAsiaTheme="minorEastAsia"/>
                <w:b w:val="0"/>
                <w:caps w:val="0"/>
                <w:noProof/>
                <w:color w:val="auto"/>
                <w:kern w:val="2"/>
                <w:szCs w:val="24"/>
                <w:lang w:eastAsia="pt-BR"/>
                <w14:ligatures w14:val="standardContextual"/>
              </w:rPr>
              <w:tab/>
            </w:r>
            <w:r w:rsidRPr="003C05F8">
              <w:rPr>
                <w:rStyle w:val="Hyperlink"/>
                <w:noProof/>
              </w:rPr>
              <w:t>OBJETIVOS De Desenvolvimentos Sustentáveis (ODS)</w:t>
            </w:r>
            <w:r>
              <w:rPr>
                <w:noProof/>
                <w:webHidden/>
              </w:rPr>
              <w:tab/>
            </w:r>
            <w:r>
              <w:rPr>
                <w:noProof/>
                <w:webHidden/>
              </w:rPr>
              <w:fldChar w:fldCharType="begin"/>
            </w:r>
            <w:r>
              <w:rPr>
                <w:noProof/>
                <w:webHidden/>
              </w:rPr>
              <w:instrText xml:space="preserve"> PAGEREF _Toc182586661 \h </w:instrText>
            </w:r>
            <w:r>
              <w:rPr>
                <w:noProof/>
                <w:webHidden/>
              </w:rPr>
            </w:r>
            <w:r>
              <w:rPr>
                <w:noProof/>
                <w:webHidden/>
              </w:rPr>
              <w:fldChar w:fldCharType="separate"/>
            </w:r>
            <w:r>
              <w:rPr>
                <w:noProof/>
                <w:webHidden/>
              </w:rPr>
              <w:t>51</w:t>
            </w:r>
            <w:r>
              <w:rPr>
                <w:noProof/>
                <w:webHidden/>
              </w:rPr>
              <w:fldChar w:fldCharType="end"/>
            </w:r>
          </w:hyperlink>
        </w:p>
        <w:p w:rsidR="009200FE" w:rsidRDefault="009200FE" w14:paraId="438DF6C7" w14:textId="0590AFB9">
          <w:pPr>
            <w:pStyle w:val="TOC2"/>
            <w:tabs>
              <w:tab w:val="right" w:leader="dot" w:pos="9061"/>
            </w:tabs>
            <w:rPr>
              <w:rFonts w:asciiTheme="minorHAnsi" w:hAnsiTheme="minorHAnsi" w:eastAsiaTheme="minorEastAsia" w:cstheme="minorBidi"/>
              <w:b w:val="0"/>
              <w:bCs w:val="0"/>
              <w:caps w:val="0"/>
              <w:noProof/>
              <w:color w:val="auto"/>
              <w:kern w:val="2"/>
              <w:lang w:eastAsia="pt-BR"/>
              <w14:ligatures w14:val="standardContextual"/>
            </w:rPr>
          </w:pPr>
          <w:hyperlink w:history="1" w:anchor="_Toc182586662">
            <w:r w:rsidRPr="003C05F8">
              <w:rPr>
                <w:rStyle w:val="Hyperlink"/>
                <w:rFonts w:eastAsia="Arial" w:cs="Arial"/>
                <w:noProof/>
              </w:rPr>
              <w:t>1.4</w:t>
            </w:r>
            <w:r>
              <w:rPr>
                <w:rFonts w:asciiTheme="minorHAnsi" w:hAnsiTheme="minorHAnsi" w:eastAsiaTheme="minorEastAsia" w:cstheme="minorBidi"/>
                <w:b w:val="0"/>
                <w:bCs w:val="0"/>
                <w:caps w:val="0"/>
                <w:noProof/>
                <w:color w:val="auto"/>
                <w:kern w:val="2"/>
                <w:lang w:eastAsia="pt-BR"/>
                <w14:ligatures w14:val="standardContextual"/>
              </w:rPr>
              <w:tab/>
            </w:r>
            <w:r w:rsidRPr="003C05F8">
              <w:rPr>
                <w:rStyle w:val="Hyperlink"/>
                <w:noProof/>
              </w:rPr>
              <w:t>ODS 12.2 - Gestão Sustentável e Uso Eficiente dos Recursos Naturais</w:t>
            </w:r>
            <w:r>
              <w:rPr>
                <w:noProof/>
                <w:webHidden/>
              </w:rPr>
              <w:tab/>
            </w:r>
            <w:r>
              <w:rPr>
                <w:noProof/>
                <w:webHidden/>
              </w:rPr>
              <w:fldChar w:fldCharType="begin"/>
            </w:r>
            <w:r>
              <w:rPr>
                <w:noProof/>
                <w:webHidden/>
              </w:rPr>
              <w:instrText xml:space="preserve"> PAGEREF _Toc182586662 \h </w:instrText>
            </w:r>
            <w:r>
              <w:rPr>
                <w:noProof/>
                <w:webHidden/>
              </w:rPr>
            </w:r>
            <w:r>
              <w:rPr>
                <w:noProof/>
                <w:webHidden/>
              </w:rPr>
              <w:fldChar w:fldCharType="separate"/>
            </w:r>
            <w:r>
              <w:rPr>
                <w:noProof/>
                <w:webHidden/>
              </w:rPr>
              <w:t>51</w:t>
            </w:r>
            <w:r>
              <w:rPr>
                <w:noProof/>
                <w:webHidden/>
              </w:rPr>
              <w:fldChar w:fldCharType="end"/>
            </w:r>
          </w:hyperlink>
        </w:p>
        <w:p w:rsidR="009200FE" w:rsidRDefault="009200FE" w14:paraId="3840FE85" w14:textId="5E17B6FA">
          <w:pPr>
            <w:pStyle w:val="TOC2"/>
            <w:tabs>
              <w:tab w:val="right" w:leader="dot" w:pos="9061"/>
            </w:tabs>
            <w:rPr>
              <w:rFonts w:asciiTheme="minorHAnsi" w:hAnsiTheme="minorHAnsi" w:eastAsiaTheme="minorEastAsia" w:cstheme="minorBidi"/>
              <w:b w:val="0"/>
              <w:bCs w:val="0"/>
              <w:caps w:val="0"/>
              <w:noProof/>
              <w:color w:val="auto"/>
              <w:kern w:val="2"/>
              <w:lang w:eastAsia="pt-BR"/>
              <w14:ligatures w14:val="standardContextual"/>
            </w:rPr>
          </w:pPr>
          <w:hyperlink w:history="1" w:anchor="_Toc182586663">
            <w:r w:rsidRPr="003C05F8">
              <w:rPr>
                <w:rStyle w:val="Hyperlink"/>
                <w:rFonts w:eastAsia="Arial" w:cs="Arial"/>
                <w:noProof/>
              </w:rPr>
              <w:t>1.5</w:t>
            </w:r>
            <w:r>
              <w:rPr>
                <w:rFonts w:asciiTheme="minorHAnsi" w:hAnsiTheme="minorHAnsi" w:eastAsiaTheme="minorEastAsia" w:cstheme="minorBidi"/>
                <w:b w:val="0"/>
                <w:bCs w:val="0"/>
                <w:caps w:val="0"/>
                <w:noProof/>
                <w:color w:val="auto"/>
                <w:kern w:val="2"/>
                <w:lang w:eastAsia="pt-BR"/>
                <w14:ligatures w14:val="standardContextual"/>
              </w:rPr>
              <w:tab/>
            </w:r>
            <w:r w:rsidRPr="003C05F8">
              <w:rPr>
                <w:rStyle w:val="Hyperlink"/>
                <w:noProof/>
              </w:rPr>
              <w:t>ODS 12.4 - Manejo Ambientalmente Saudável de Produtos Químicos</w:t>
            </w:r>
            <w:r>
              <w:rPr>
                <w:noProof/>
                <w:webHidden/>
              </w:rPr>
              <w:tab/>
            </w:r>
            <w:r>
              <w:rPr>
                <w:noProof/>
                <w:webHidden/>
              </w:rPr>
              <w:fldChar w:fldCharType="begin"/>
            </w:r>
            <w:r>
              <w:rPr>
                <w:noProof/>
                <w:webHidden/>
              </w:rPr>
              <w:instrText xml:space="preserve"> PAGEREF _Toc182586663 \h </w:instrText>
            </w:r>
            <w:r>
              <w:rPr>
                <w:noProof/>
                <w:webHidden/>
              </w:rPr>
            </w:r>
            <w:r>
              <w:rPr>
                <w:noProof/>
                <w:webHidden/>
              </w:rPr>
              <w:fldChar w:fldCharType="separate"/>
            </w:r>
            <w:r>
              <w:rPr>
                <w:noProof/>
                <w:webHidden/>
              </w:rPr>
              <w:t>51</w:t>
            </w:r>
            <w:r>
              <w:rPr>
                <w:noProof/>
                <w:webHidden/>
              </w:rPr>
              <w:fldChar w:fldCharType="end"/>
            </w:r>
          </w:hyperlink>
        </w:p>
        <w:p w:rsidR="009200FE" w:rsidRDefault="009200FE" w14:paraId="30710012" w14:textId="5AAEF10A">
          <w:pPr>
            <w:pStyle w:val="TOC2"/>
            <w:tabs>
              <w:tab w:val="right" w:leader="dot" w:pos="9061"/>
            </w:tabs>
            <w:rPr>
              <w:rFonts w:asciiTheme="minorHAnsi" w:hAnsiTheme="minorHAnsi" w:eastAsiaTheme="minorEastAsia" w:cstheme="minorBidi"/>
              <w:b w:val="0"/>
              <w:bCs w:val="0"/>
              <w:caps w:val="0"/>
              <w:noProof/>
              <w:color w:val="auto"/>
              <w:kern w:val="2"/>
              <w:lang w:eastAsia="pt-BR"/>
              <w14:ligatures w14:val="standardContextual"/>
            </w:rPr>
          </w:pPr>
          <w:hyperlink w:history="1" w:anchor="_Toc182586664">
            <w:r w:rsidRPr="003C05F8">
              <w:rPr>
                <w:rStyle w:val="Hyperlink"/>
                <w:rFonts w:eastAsia="Arial" w:cs="Arial"/>
                <w:noProof/>
              </w:rPr>
              <w:t>1.6</w:t>
            </w:r>
            <w:r>
              <w:rPr>
                <w:rFonts w:asciiTheme="minorHAnsi" w:hAnsiTheme="minorHAnsi" w:eastAsiaTheme="minorEastAsia" w:cstheme="minorBidi"/>
                <w:b w:val="0"/>
                <w:bCs w:val="0"/>
                <w:caps w:val="0"/>
                <w:noProof/>
                <w:color w:val="auto"/>
                <w:kern w:val="2"/>
                <w:lang w:eastAsia="pt-BR"/>
                <w14:ligatures w14:val="standardContextual"/>
              </w:rPr>
              <w:tab/>
            </w:r>
            <w:r w:rsidRPr="003C05F8">
              <w:rPr>
                <w:rStyle w:val="Hyperlink"/>
                <w:noProof/>
              </w:rPr>
              <w:t>ODS 3 - Saúde e Bem-Estar</w:t>
            </w:r>
            <w:r>
              <w:rPr>
                <w:noProof/>
                <w:webHidden/>
              </w:rPr>
              <w:tab/>
            </w:r>
            <w:r>
              <w:rPr>
                <w:noProof/>
                <w:webHidden/>
              </w:rPr>
              <w:fldChar w:fldCharType="begin"/>
            </w:r>
            <w:r>
              <w:rPr>
                <w:noProof/>
                <w:webHidden/>
              </w:rPr>
              <w:instrText xml:space="preserve"> PAGEREF _Toc182586664 \h </w:instrText>
            </w:r>
            <w:r>
              <w:rPr>
                <w:noProof/>
                <w:webHidden/>
              </w:rPr>
            </w:r>
            <w:r>
              <w:rPr>
                <w:noProof/>
                <w:webHidden/>
              </w:rPr>
              <w:fldChar w:fldCharType="separate"/>
            </w:r>
            <w:r>
              <w:rPr>
                <w:noProof/>
                <w:webHidden/>
              </w:rPr>
              <w:t>51</w:t>
            </w:r>
            <w:r>
              <w:rPr>
                <w:noProof/>
                <w:webHidden/>
              </w:rPr>
              <w:fldChar w:fldCharType="end"/>
            </w:r>
          </w:hyperlink>
        </w:p>
        <w:p w:rsidR="009200FE" w:rsidRDefault="009200FE" w14:paraId="7A1C7E83" w14:textId="64F4A02D">
          <w:pPr>
            <w:pStyle w:val="TOC2"/>
            <w:tabs>
              <w:tab w:val="right" w:leader="dot" w:pos="9061"/>
            </w:tabs>
            <w:rPr>
              <w:rFonts w:asciiTheme="minorHAnsi" w:hAnsiTheme="minorHAnsi" w:eastAsiaTheme="minorEastAsia" w:cstheme="minorBidi"/>
              <w:b w:val="0"/>
              <w:bCs w:val="0"/>
              <w:caps w:val="0"/>
              <w:noProof/>
              <w:color w:val="auto"/>
              <w:kern w:val="2"/>
              <w:lang w:eastAsia="pt-BR"/>
              <w14:ligatures w14:val="standardContextual"/>
            </w:rPr>
          </w:pPr>
          <w:hyperlink w:history="1" w:anchor="_Toc182586665">
            <w:r w:rsidRPr="003C05F8">
              <w:rPr>
                <w:rStyle w:val="Hyperlink"/>
                <w:rFonts w:eastAsia="Arial" w:cs="Arial"/>
                <w:noProof/>
              </w:rPr>
              <w:t>1.7</w:t>
            </w:r>
            <w:r>
              <w:rPr>
                <w:rFonts w:asciiTheme="minorHAnsi" w:hAnsiTheme="minorHAnsi" w:eastAsiaTheme="minorEastAsia" w:cstheme="minorBidi"/>
                <w:b w:val="0"/>
                <w:bCs w:val="0"/>
                <w:caps w:val="0"/>
                <w:noProof/>
                <w:color w:val="auto"/>
                <w:kern w:val="2"/>
                <w:lang w:eastAsia="pt-BR"/>
                <w14:ligatures w14:val="standardContextual"/>
              </w:rPr>
              <w:tab/>
            </w:r>
            <w:r w:rsidRPr="003C05F8">
              <w:rPr>
                <w:rStyle w:val="Hyperlink"/>
                <w:noProof/>
              </w:rPr>
              <w:t>ODS 9 - Indústria, Inovação e Infraestrutura</w:t>
            </w:r>
            <w:r>
              <w:rPr>
                <w:noProof/>
                <w:webHidden/>
              </w:rPr>
              <w:tab/>
            </w:r>
            <w:r>
              <w:rPr>
                <w:noProof/>
                <w:webHidden/>
              </w:rPr>
              <w:fldChar w:fldCharType="begin"/>
            </w:r>
            <w:r>
              <w:rPr>
                <w:noProof/>
                <w:webHidden/>
              </w:rPr>
              <w:instrText xml:space="preserve"> PAGEREF _Toc182586665 \h </w:instrText>
            </w:r>
            <w:r>
              <w:rPr>
                <w:noProof/>
                <w:webHidden/>
              </w:rPr>
            </w:r>
            <w:r>
              <w:rPr>
                <w:noProof/>
                <w:webHidden/>
              </w:rPr>
              <w:fldChar w:fldCharType="separate"/>
            </w:r>
            <w:r>
              <w:rPr>
                <w:noProof/>
                <w:webHidden/>
              </w:rPr>
              <w:t>51</w:t>
            </w:r>
            <w:r>
              <w:rPr>
                <w:noProof/>
                <w:webHidden/>
              </w:rPr>
              <w:fldChar w:fldCharType="end"/>
            </w:r>
          </w:hyperlink>
        </w:p>
        <w:p w:rsidR="009200FE" w:rsidRDefault="009200FE" w14:paraId="322E6ED6" w14:textId="59AA6C00">
          <w:pPr>
            <w:pStyle w:val="TOC1"/>
            <w:tabs>
              <w:tab w:val="left" w:pos="960"/>
              <w:tab w:val="right" w:leader="dot" w:pos="9061"/>
            </w:tabs>
            <w:rPr>
              <w:rFonts w:asciiTheme="minorHAnsi" w:hAnsiTheme="minorHAnsi" w:eastAsiaTheme="minorEastAsia"/>
              <w:b w:val="0"/>
              <w:caps w:val="0"/>
              <w:noProof/>
              <w:color w:val="auto"/>
              <w:kern w:val="2"/>
              <w:szCs w:val="24"/>
              <w:lang w:eastAsia="pt-BR"/>
              <w14:ligatures w14:val="standardContextual"/>
            </w:rPr>
          </w:pPr>
          <w:hyperlink w:history="1" w:anchor="_Toc182586666">
            <w:r w:rsidRPr="003C05F8">
              <w:rPr>
                <w:rStyle w:val="Hyperlink"/>
                <w:noProof/>
              </w:rPr>
              <w:t>9</w:t>
            </w:r>
            <w:r>
              <w:rPr>
                <w:rFonts w:asciiTheme="minorHAnsi" w:hAnsiTheme="minorHAnsi" w:eastAsiaTheme="minorEastAsia"/>
                <w:b w:val="0"/>
                <w:caps w:val="0"/>
                <w:noProof/>
                <w:color w:val="auto"/>
                <w:kern w:val="2"/>
                <w:szCs w:val="24"/>
                <w:lang w:eastAsia="pt-BR"/>
                <w14:ligatures w14:val="standardContextual"/>
              </w:rPr>
              <w:tab/>
            </w:r>
            <w:r w:rsidRPr="003C05F8">
              <w:rPr>
                <w:rStyle w:val="Hyperlink"/>
                <w:noProof/>
              </w:rPr>
              <w:t>Conclusão</w:t>
            </w:r>
            <w:r>
              <w:rPr>
                <w:noProof/>
                <w:webHidden/>
              </w:rPr>
              <w:tab/>
            </w:r>
            <w:r>
              <w:rPr>
                <w:noProof/>
                <w:webHidden/>
              </w:rPr>
              <w:fldChar w:fldCharType="begin"/>
            </w:r>
            <w:r>
              <w:rPr>
                <w:noProof/>
                <w:webHidden/>
              </w:rPr>
              <w:instrText xml:space="preserve"> PAGEREF _Toc182586666 \h </w:instrText>
            </w:r>
            <w:r>
              <w:rPr>
                <w:noProof/>
                <w:webHidden/>
              </w:rPr>
            </w:r>
            <w:r>
              <w:rPr>
                <w:noProof/>
                <w:webHidden/>
              </w:rPr>
              <w:fldChar w:fldCharType="separate"/>
            </w:r>
            <w:r>
              <w:rPr>
                <w:noProof/>
                <w:webHidden/>
              </w:rPr>
              <w:t>53</w:t>
            </w:r>
            <w:r>
              <w:rPr>
                <w:noProof/>
                <w:webHidden/>
              </w:rPr>
              <w:fldChar w:fldCharType="end"/>
            </w:r>
          </w:hyperlink>
        </w:p>
        <w:p w:rsidR="009200FE" w:rsidRDefault="009200FE" w14:paraId="3A5EDC56" w14:textId="28BE67E8">
          <w:pPr>
            <w:pStyle w:val="TOC1"/>
            <w:tabs>
              <w:tab w:val="right" w:leader="dot" w:pos="9061"/>
            </w:tabs>
            <w:rPr>
              <w:rFonts w:asciiTheme="minorHAnsi" w:hAnsiTheme="minorHAnsi" w:eastAsiaTheme="minorEastAsia"/>
              <w:b w:val="0"/>
              <w:caps w:val="0"/>
              <w:noProof/>
              <w:color w:val="auto"/>
              <w:kern w:val="2"/>
              <w:szCs w:val="24"/>
              <w:lang w:eastAsia="pt-BR"/>
              <w14:ligatures w14:val="standardContextual"/>
            </w:rPr>
          </w:pPr>
          <w:hyperlink w:history="1" w:anchor="_Toc182586667">
            <w:r w:rsidRPr="003C05F8">
              <w:rPr>
                <w:rStyle w:val="Hyperlink"/>
                <w:noProof/>
              </w:rPr>
              <w:t>Referências</w:t>
            </w:r>
            <w:r>
              <w:rPr>
                <w:noProof/>
                <w:webHidden/>
              </w:rPr>
              <w:tab/>
            </w:r>
            <w:r>
              <w:rPr>
                <w:noProof/>
                <w:webHidden/>
              </w:rPr>
              <w:fldChar w:fldCharType="begin"/>
            </w:r>
            <w:r>
              <w:rPr>
                <w:noProof/>
                <w:webHidden/>
              </w:rPr>
              <w:instrText xml:space="preserve"> PAGEREF _Toc182586667 \h </w:instrText>
            </w:r>
            <w:r>
              <w:rPr>
                <w:noProof/>
                <w:webHidden/>
              </w:rPr>
            </w:r>
            <w:r>
              <w:rPr>
                <w:noProof/>
                <w:webHidden/>
              </w:rPr>
              <w:fldChar w:fldCharType="separate"/>
            </w:r>
            <w:r>
              <w:rPr>
                <w:noProof/>
                <w:webHidden/>
              </w:rPr>
              <w:t>54</w:t>
            </w:r>
            <w:r>
              <w:rPr>
                <w:noProof/>
                <w:webHidden/>
              </w:rPr>
              <w:fldChar w:fldCharType="end"/>
            </w:r>
          </w:hyperlink>
        </w:p>
        <w:p w:rsidR="4A375E78" w:rsidP="2657EB7A" w:rsidRDefault="0E0E5F30" w14:paraId="7A823EFD" w14:textId="6437ABDA">
          <w:pPr>
            <w:pStyle w:val="TOC1"/>
            <w:tabs>
              <w:tab w:val="right" w:leader="dot" w:pos="9060"/>
            </w:tabs>
            <w:rPr>
              <w:rStyle w:val="Hyperlink"/>
            </w:rPr>
          </w:pPr>
          <w:r>
            <w:fldChar w:fldCharType="end"/>
          </w:r>
        </w:p>
      </w:sdtContent>
    </w:sdt>
    <w:p w:rsidR="5D935278" w:rsidP="5D935278" w:rsidRDefault="5D935278" w14:paraId="527AB65D" w14:textId="7F41D69C"/>
    <w:p w:rsidR="5D935278" w:rsidRDefault="5D935278" w14:paraId="00B57D23" w14:textId="1274A298">
      <w:r>
        <w:br w:type="page"/>
      </w:r>
    </w:p>
    <w:p w:rsidR="5D935278" w:rsidP="5D935278" w:rsidRDefault="0B1C4EA5" w14:paraId="6350FF12" w14:textId="1601AEF7">
      <w:pPr>
        <w:pStyle w:val="Heading1"/>
      </w:pPr>
      <w:bookmarkStart w:name="_Toc182586646" w:id="0"/>
      <w:r>
        <w:t>Introdução</w:t>
      </w:r>
      <w:bookmarkEnd w:id="0"/>
    </w:p>
    <w:p w:rsidR="5D935278" w:rsidP="0E0E5F30" w:rsidRDefault="5D935278" w14:paraId="6EEA4F4E" w14:textId="5BED64DB"/>
    <w:p w:rsidR="5D935278" w:rsidP="00A06012" w:rsidRDefault="0E0E5F30" w14:paraId="0A891123" w14:textId="4EE90C50">
      <w:pPr>
        <w:rPr>
          <w:rFonts w:eastAsia="Arial" w:cs="Arial"/>
          <w:b/>
          <w:bCs/>
        </w:rPr>
      </w:pPr>
      <w:r w:rsidRPr="0E0E5F30">
        <w:t>Na sociedade contemporânea, a presença de transportes como carros e motos é indispensável para facilitar a vida diária e garantir a mobilidade. Embora o avanço tecnológico tenha possibilitado o desenvolvimento de veículos elétricos, estes ainda não são economicamente viáveis para a maioria da população brasileira</w:t>
      </w:r>
      <w:r w:rsidR="00A06012">
        <w:t xml:space="preserve"> </w:t>
      </w:r>
      <w:r w:rsidRPr="0E0E5F30">
        <w:t>devido ao elevado custo de aquisição e manutenção. Um estudo recente da IstoÉ Dinheiro (2024) mostrou que, no Brasil, o preço médio de carros 100% elétricos subiu para R$ 466.842, enquanto os valores médios de carros híbridos e de combustão são respectivamente R$ 421.714 e R$ 270.926. Esse dado reflete que, para o consumidor comum, a preferência recai sobre os veículos movidos a combustíveis fósseis, principalmente a gasolina.</w:t>
      </w:r>
    </w:p>
    <w:p w:rsidR="5D935278" w:rsidP="5B8F6393" w:rsidRDefault="5FBADDF9" w14:paraId="26633510" w14:textId="050F6DDB">
      <w:pPr>
        <w:rPr>
          <w:rFonts w:eastAsia="Arial" w:cs="Arial"/>
          <w:b w:val="1"/>
          <w:bCs w:val="1"/>
        </w:rPr>
      </w:pPr>
      <w:r w:rsidR="5B8F6393">
        <w:rPr/>
        <w:t xml:space="preserve">Com a escassez progressiva de petróleo, que é matéria-prima para a produção de gasolina, os custos de fabricação desse combustível têm aumentado. Esse cenário pressiona empresas, incluindo postos de gasolina, a buscarem alternativas para reduzir despesas, ainda que, muitas vezes, recorram a métodos ilegais para aumentar o volume de combustível vendido e, assim, maximizarem os lucros. </w:t>
      </w:r>
      <w:r w:rsidR="5B8F6393">
        <w:rPr/>
        <w:t xml:space="preserve">A adulteração de gasolina, prática em que são adicionados produtos de </w:t>
      </w:r>
      <w:r w:rsidR="5B8F6393">
        <w:rPr/>
        <w:t>menor custo para “render” o combustível, gera graves prejuízos aos consumidores, como a perda de desempenho do motor, danos permanentes aos componentes internos dos veículos e riscos de segurança, além do aumento de custos com manutenção</w:t>
      </w:r>
      <w:r w:rsidR="5B8F6393">
        <w:rPr/>
        <w:t xml:space="preserve">. </w:t>
      </w:r>
      <w:r w:rsidRPr="5B8F6393" w:rsidR="5B8F6393">
        <w:rPr>
          <w:rFonts w:eastAsia="Arial" w:cs="Arial"/>
        </w:rPr>
        <w:t xml:space="preserve">Dentre as práticas mais recorrentes de adulteração da gasolina, destacam-se a adição de solventes de borracha, querosene, metanol e até água, substâncias que, em muitos casos, são utilizadas para aumentar o volume do combustível, reduzindo os custos para os fraudadores. De acordo com o Instituto Combustível </w:t>
      </w:r>
      <w:r w:rsidRPr="5B8F6393" w:rsidR="5B8F6393">
        <w:rPr>
          <w:rFonts w:eastAsia="Arial" w:cs="Arial"/>
        </w:rPr>
        <w:t>Legal</w:t>
      </w:r>
      <w:r w:rsidRPr="5B8F6393" w:rsidR="5B8F6393">
        <w:rPr>
          <w:rFonts w:eastAsia="Arial" w:cs="Arial"/>
        </w:rPr>
        <w:t xml:space="preserve"> (2022), o solvente de borracha é frequentemente empregado devido ao seu baixo custo, sendo praticamente imperceptível em testes superficiais, mas causando, ao longo do tempo, danos irreparáveis ao motor, como falhas na injeção e entupimento dos bicos injetores. O metanol, por sua vez, é outra substância amplamente utilizada, especialmente por ser incolor e de baixo aroma, o que dificulta sua identificação. Entretanto, além dos prejuízos aos veículos, o metanol apresenta alta toxicidade, representando um risco grave à saúde pública. Além disso, o excesso de etanol na gasolina também configura uma fraude comum, com impactos que incluem aumento do consumo de combustível e perda de desempenho do veículo. Por fim, a prática conhecida como "álcool molhado", em que água é adicionada ao etanol, resulta na queima inadequada do combustível, maior emissão de poluentes e sérios danos mecânicos.</w:t>
      </w:r>
      <w:r w:rsidR="5B8F6393">
        <w:rPr/>
        <w:t xml:space="preserve"> </w:t>
      </w:r>
    </w:p>
    <w:p w:rsidR="5D935278" w:rsidP="0E0E5F30" w:rsidRDefault="0E0E5F30" w14:paraId="16086828" w14:textId="61A7B071">
      <w:pPr>
        <w:rPr>
          <w:rFonts w:eastAsia="Arial" w:cs="Arial"/>
          <w:b/>
          <w:bCs/>
        </w:rPr>
      </w:pPr>
      <w:r w:rsidRPr="0E0E5F30">
        <w:t>Pensando em mitigar esses problemas, o projeto Sistema de Verificação de Adulteração de Combustível (SVAC) propõe o desenvolvimento de um protótipo que visa identificar e evitar o uso de combustíveis adulterados em veículos. A proposta do protótipo é possibilitar que o consumidor final tenha um meio de verificar a qualidade do combustível de maneira acessível e confiável, evitando o uso de combustíveis que possam trazer danos mecânicos e despesas adicionais.</w:t>
      </w:r>
    </w:p>
    <w:p w:rsidR="5D935278" w:rsidP="5B8F6393" w:rsidRDefault="5FBADDF9" w14:paraId="133FD225" w14:textId="2D1D787C">
      <w:pPr>
        <w:rPr>
          <w:rFonts w:eastAsia="Arial" w:cs="Arial"/>
        </w:rPr>
      </w:pPr>
      <w:r w:rsidR="5B8F6393">
        <w:rPr/>
        <w:t xml:space="preserve">Para o desenvolvimento do SVAC, será realizada uma simulação em ambiente controlado que visa reproduzir um contexto próximo ao real. O protótipo contará com sensores especializados, como o sensor de gasolina e etanol </w:t>
      </w:r>
      <w:r w:rsidR="5B8F6393">
        <w:rPr/>
        <w:t>“Sensor Combustível Tiggo7 1.5 2020 23611”, que inicialmente é utilizado para medir a pressão do combustível e identificar se ele é álcool ou gasolina, dentro do tanque do veículo. Esse sensor foi adaptado de forma eletrônica para ser capaz de transformar essas medições em pulsos elétricos enviados em Hz para informar a porcentagem de etanol dentro do combustível, o sensor de carga “Célula para carga 20KG”, e com o auxílio de um módulo conversor HX711, que capta e calcula o peso da gasolina/álcool e converte em densidade</w:t>
      </w:r>
      <w:r w:rsidR="5B8F6393">
        <w:rPr/>
        <w:t xml:space="preserve">, podem detectar variações suspeitas na composição do combustível. Todos esses sensores estarão interligados por meio de um microcontrolador ESP32, responsável por coordenar a coleta de dados e processá-los em tempo real. </w:t>
      </w:r>
      <w:r w:rsidR="5B8F6393">
        <w:rPr/>
        <w:t>Como complemento, um sensor de fluxo modelo “SAIER SEN-HZ21WA" será responsável pela identificação do volume do combustível, para que o microcontrolador possa receber todos os dados e fazer os cálculos necessários e verificar a veracidade do combustível.</w:t>
      </w:r>
    </w:p>
    <w:p w:rsidR="5D935278" w:rsidP="5FBADDF9" w:rsidRDefault="5FBADDF9" w14:paraId="19C48C12" w14:textId="51DEADEE">
      <w:pPr>
        <w:rPr>
          <w:rFonts w:eastAsia="Arial" w:cs="Arial"/>
        </w:rPr>
      </w:pPr>
      <w:r w:rsidR="5B8F6393">
        <w:rPr/>
        <w:t>O projeto SVAC conta com uma base interdisciplinar para sua implementação, utilizando conhecimentos de diversas áreas. A análise dos compostos químicos, essenciais para identificar a adulteração, é apoiada pelos fundamentos de Química Geral e Experimental. A eficiência e organização dos cálculos matemáticos e operações lógicas são oriundas dos estudos em Estruturas de Dados. O componente de Ciência e Tecnologia dos Materiais contribui para a escolha dos materiais a serem utilizados nos sensores e no hardware do sistema, garantindo maior precisão e durabilidade. Por fim, os aprendizados em Fundamentos de Prototipagem Digital e Algoritmos e Programação, disciplinas do primeiro semestre do curso, auxiliam na integração dos componentes eletrônicos e na criação de um programa eficiente para o controle e análise dos dados.</w:t>
      </w:r>
    </w:p>
    <w:p w:rsidR="5D935278" w:rsidP="5FBADDF9" w:rsidRDefault="5FBADDF9" w14:paraId="2A188DFA" w14:textId="3E2F2E22">
      <w:pPr>
        <w:rPr>
          <w:rFonts w:eastAsia="Arial" w:cs="Arial"/>
        </w:rPr>
      </w:pPr>
      <w:r w:rsidR="5B8F6393">
        <w:rPr/>
        <w:t>Além disso, o projeto SVAC alinha-se com os Objetivos de Desenvolvimento Sustentável (ODS) da ONU, particularmente com o ODS 12, que incentiva práticas de consumo e pr</w:t>
      </w:r>
      <w:r w:rsidR="5B8F6393">
        <w:rPr/>
        <w:t xml:space="preserve">odução responsáveis. </w:t>
      </w:r>
      <w:r w:rsidR="5B8F6393">
        <w:rPr/>
        <w:t xml:space="preserve">De acordo com o website da ONU Brasil, </w:t>
      </w:r>
      <w:r w:rsidRPr="5B8F6393" w:rsidR="5B8F6393">
        <w:rPr>
          <w:rFonts w:eastAsia="Arial" w:cs="Arial"/>
        </w:rPr>
        <w:t>A queima de combustíveis adulterados pode aumentar a emissão de gases poluentes, como dióxido de carbono (CO₂), agravando o aquecimento global. Em 2023, as emissões de gases de efeito estufa atingiram um recorde de 57,1 gigatoneladas de CO₂ equivalente.</w:t>
      </w:r>
      <w:r w:rsidRPr="5B8F6393" w:rsidR="5B8F6393">
        <w:rPr>
          <w:rFonts w:eastAsia="Arial" w:cs="Arial"/>
        </w:rPr>
        <w:t xml:space="preserve"> </w:t>
      </w:r>
      <w:r w:rsidR="5B8F6393">
        <w:rPr/>
        <w:t>Ao garantir a qualidade dos combustíveis e reduzir o desperdício por meio de um controle mais rígido da adulteração, o projeto promove a gestão sustentável dos recursos naturais (ODS 12.2). Ele também apoia o uso seguro de produtos químicos (ODS 12.4), reduzindo a poluição e seus impactos na saúde (ODS 3) e incentivando inovações tecnológicas na indústria (ODS 9), o que fortalece o monitoramento de qualidade e segurança.</w:t>
      </w:r>
    </w:p>
    <w:p w:rsidR="5D935278" w:rsidP="0E0E5F30" w:rsidRDefault="0E0E5F30" w14:paraId="7A735B98" w14:textId="0514CDC1">
      <w:pPr>
        <w:rPr>
          <w:rFonts w:eastAsia="Arial" w:cs="Arial"/>
          <w:szCs w:val="24"/>
        </w:rPr>
      </w:pPr>
      <w:r w:rsidRPr="0E0E5F30">
        <w:t>Por fim, espera-se que o projeto resulte em um protótipo funcional, capaz de mensurar os dados coletados pelos sensores e convertê-los em uma visualização clara e organizada para o usuário. Isso permitirá ao consumidor um entendimento fácil e imediato sobre a qualidade do combustível utilizado, prevenindo danos e aumentando a segurança e economia no uso de seu veículo.</w:t>
      </w:r>
    </w:p>
    <w:p w:rsidR="5D935278" w:rsidP="5D935278" w:rsidRDefault="5D935278" w14:paraId="16BA0765" w14:textId="539B76D2"/>
    <w:p w:rsidR="5D935278" w:rsidRDefault="5D935278" w14:paraId="6E70E798" w14:textId="12E88D8C">
      <w:r>
        <w:br w:type="page"/>
      </w:r>
    </w:p>
    <w:p w:rsidR="5D935278" w:rsidP="5D935278" w:rsidRDefault="0B1C4EA5" w14:paraId="6231625B" w14:textId="0680D379">
      <w:pPr>
        <w:pStyle w:val="Heading1"/>
      </w:pPr>
      <w:bookmarkStart w:name="_Toc182586647" w:id="5"/>
      <w:r>
        <w:t>TAP</w:t>
      </w:r>
      <w:bookmarkEnd w:id="5"/>
    </w:p>
    <w:p w:rsidR="5D935278" w:rsidP="5D935278" w:rsidRDefault="5D935278" w14:paraId="01590931" w14:textId="7B176B9C"/>
    <w:p w:rsidR="384A4089" w:rsidP="451C7EF0" w:rsidRDefault="0B1C4EA5" w14:paraId="1C0E6D37" w14:textId="6E64B7DB">
      <w:pPr>
        <w:pStyle w:val="Heading2"/>
        <w:jc w:val="center"/>
        <w:rPr>
          <w:rFonts w:eastAsia="Arial" w:cs="Arial"/>
          <w:smallCaps/>
        </w:rPr>
      </w:pPr>
      <w:bookmarkStart w:name="_Toc182586648" w:id="6"/>
      <w:r>
        <w:t>TERMO DE ABERTURA DO PROJETO (TAP)</w:t>
      </w:r>
      <w:bookmarkEnd w:id="6"/>
    </w:p>
    <w:p w:rsidR="384A4089" w:rsidP="384A4089" w:rsidRDefault="384A4089" w14:paraId="06C6F2CF" w14:textId="3C8FA74D">
      <w:pPr>
        <w:keepNext/>
        <w:keepLines/>
      </w:pP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000" w:firstRow="0" w:lastRow="0" w:firstColumn="0" w:lastColumn="0" w:noHBand="0" w:noVBand="0"/>
      </w:tblPr>
      <w:tblGrid>
        <w:gridCol w:w="6035"/>
        <w:gridCol w:w="3134"/>
      </w:tblGrid>
      <w:tr w:rsidR="384A4089" w:rsidTr="5B8F6393" w14:paraId="2E53ED25" w14:textId="77777777">
        <w:trPr>
          <w:trHeight w:val="165"/>
        </w:trPr>
        <w:tc>
          <w:tcPr>
            <w:tcW w:w="6035"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C4BC96"/>
            <w:tcMar>
              <w:left w:w="105" w:type="dxa"/>
              <w:right w:w="105" w:type="dxa"/>
            </w:tcMar>
            <w:vAlign w:val="center"/>
          </w:tcPr>
          <w:p w:rsidR="384A4089" w:rsidP="384A4089" w:rsidRDefault="384A4089" w14:paraId="35012C7C" w14:textId="03CC8C04">
            <w:pPr>
              <w:ind w:firstLine="0"/>
              <w:rPr>
                <w:rFonts w:eastAsia="Arial" w:cs="Arial"/>
                <w:szCs w:val="24"/>
              </w:rPr>
            </w:pPr>
            <w:r w:rsidRPr="384A4089">
              <w:t xml:space="preserve">1 – Nome do Projeto </w:t>
            </w:r>
          </w:p>
        </w:tc>
        <w:tc>
          <w:tcPr>
            <w:tcW w:w="3134"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C4BC96"/>
            <w:tcMar>
              <w:left w:w="105" w:type="dxa"/>
              <w:right w:w="105" w:type="dxa"/>
            </w:tcMar>
            <w:vAlign w:val="center"/>
          </w:tcPr>
          <w:p w:rsidR="384A4089" w:rsidP="384A4089" w:rsidRDefault="384A4089" w14:paraId="07F5EDA9" w14:textId="2DAE71D6">
            <w:pPr>
              <w:ind w:firstLine="0"/>
              <w:rPr>
                <w:rFonts w:eastAsia="Arial" w:cs="Arial"/>
                <w:szCs w:val="24"/>
              </w:rPr>
            </w:pPr>
            <w:r w:rsidRPr="384A4089">
              <w:t>2 – Código</w:t>
            </w:r>
          </w:p>
        </w:tc>
      </w:tr>
      <w:tr w:rsidR="384A4089" w:rsidTr="5B8F6393" w14:paraId="50ED4449" w14:textId="77777777">
        <w:trPr>
          <w:trHeight w:val="165"/>
        </w:trPr>
        <w:tc>
          <w:tcPr>
            <w:tcW w:w="6035"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384A4089" w:rsidRDefault="384A4089" w14:paraId="167313F9" w14:textId="11173A57">
            <w:pPr>
              <w:ind w:firstLine="0"/>
              <w:rPr>
                <w:rFonts w:eastAsia="Arial" w:cs="Arial"/>
                <w:szCs w:val="24"/>
              </w:rPr>
            </w:pPr>
            <w:r w:rsidRPr="384A4089">
              <w:t>Sistema de Verificação de Adulteração de Combustível</w:t>
            </w:r>
          </w:p>
        </w:tc>
        <w:tc>
          <w:tcPr>
            <w:tcW w:w="3134"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384A4089" w:rsidRDefault="384A4089" w14:paraId="6EE07305" w14:textId="62035630">
            <w:pPr>
              <w:ind w:firstLine="0"/>
              <w:rPr>
                <w:rFonts w:eastAsia="Arial" w:cs="Arial"/>
                <w:szCs w:val="24"/>
              </w:rPr>
            </w:pPr>
            <w:r w:rsidRPr="384A4089">
              <w:t>002</w:t>
            </w:r>
          </w:p>
        </w:tc>
      </w:tr>
      <w:tr w:rsidR="384A4089" w:rsidTr="5B8F6393" w14:paraId="1EB6F226" w14:textId="77777777">
        <w:trPr>
          <w:trHeight w:val="300"/>
        </w:trPr>
        <w:tc>
          <w:tcPr>
            <w:tcW w:w="6035"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C4BC96"/>
            <w:tcMar>
              <w:left w:w="105" w:type="dxa"/>
              <w:right w:w="105" w:type="dxa"/>
            </w:tcMar>
            <w:vAlign w:val="center"/>
          </w:tcPr>
          <w:p w:rsidR="384A4089" w:rsidP="384A4089" w:rsidRDefault="384A4089" w14:paraId="481F74DA" w14:textId="14F756C5">
            <w:pPr>
              <w:ind w:firstLine="0"/>
              <w:rPr>
                <w:rFonts w:eastAsia="Arial" w:cs="Arial"/>
                <w:szCs w:val="24"/>
              </w:rPr>
            </w:pPr>
            <w:r w:rsidRPr="384A4089">
              <w:t>3 – Líder do Projeto</w:t>
            </w:r>
          </w:p>
        </w:tc>
        <w:tc>
          <w:tcPr>
            <w:tcW w:w="3134"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C4BC96"/>
            <w:tcMar>
              <w:left w:w="105" w:type="dxa"/>
              <w:right w:w="105" w:type="dxa"/>
            </w:tcMar>
          </w:tcPr>
          <w:p w:rsidR="384A4089" w:rsidP="384A4089" w:rsidRDefault="384A4089" w14:paraId="566BF2DD" w14:textId="39D4B2CB">
            <w:pPr>
              <w:ind w:firstLine="0"/>
              <w:rPr>
                <w:rFonts w:eastAsia="Arial" w:cs="Arial"/>
                <w:szCs w:val="24"/>
              </w:rPr>
            </w:pPr>
            <w:r w:rsidRPr="384A4089">
              <w:t>3.1 - Área de lotação</w:t>
            </w:r>
          </w:p>
        </w:tc>
      </w:tr>
      <w:tr w:rsidR="384A4089" w:rsidTr="5B8F6393" w14:paraId="6F978A43" w14:textId="77777777">
        <w:trPr>
          <w:trHeight w:val="165"/>
        </w:trPr>
        <w:tc>
          <w:tcPr>
            <w:tcW w:w="6035"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384A4089" w:rsidRDefault="384A4089" w14:paraId="5336AA11" w14:textId="29D33AD2">
            <w:pPr>
              <w:ind w:firstLine="0"/>
              <w:rPr>
                <w:rFonts w:eastAsia="Arial" w:cs="Arial"/>
                <w:szCs w:val="24"/>
              </w:rPr>
            </w:pPr>
            <w:r w:rsidRPr="384A4089">
              <w:t xml:space="preserve"> Gabriel Ramon </w:t>
            </w:r>
          </w:p>
        </w:tc>
        <w:tc>
          <w:tcPr>
            <w:tcW w:w="3134"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tcPr>
          <w:p w:rsidR="384A4089" w:rsidP="451C7EF0" w:rsidRDefault="451C7EF0" w14:paraId="5D53AB59" w14:textId="01FC193B">
            <w:pPr>
              <w:pStyle w:val="ABNT-Referncia"/>
            </w:pPr>
            <w:r>
              <w:t>T.I, Segurança</w:t>
            </w:r>
          </w:p>
        </w:tc>
      </w:tr>
      <w:tr w:rsidR="384A4089" w:rsidTr="5B8F6393" w14:paraId="0628EAEF" w14:textId="77777777">
        <w:trPr>
          <w:trHeight w:val="165"/>
        </w:trPr>
        <w:tc>
          <w:tcPr>
            <w:tcW w:w="6035"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C4BC96"/>
            <w:tcMar>
              <w:left w:w="105" w:type="dxa"/>
              <w:right w:w="105" w:type="dxa"/>
            </w:tcMar>
            <w:vAlign w:val="center"/>
          </w:tcPr>
          <w:p w:rsidR="384A4089" w:rsidP="384A4089" w:rsidRDefault="384A4089" w14:paraId="25F68B22" w14:textId="120FF6FE">
            <w:pPr>
              <w:ind w:firstLine="0"/>
              <w:rPr>
                <w:rFonts w:eastAsia="Arial" w:cs="Arial"/>
                <w:szCs w:val="24"/>
              </w:rPr>
            </w:pPr>
            <w:r w:rsidRPr="384A4089">
              <w:t xml:space="preserve">3.2 – E-mail </w:t>
            </w:r>
          </w:p>
        </w:tc>
        <w:tc>
          <w:tcPr>
            <w:tcW w:w="3134"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C4BC96"/>
            <w:tcMar>
              <w:left w:w="105" w:type="dxa"/>
              <w:right w:w="105" w:type="dxa"/>
            </w:tcMar>
            <w:vAlign w:val="center"/>
          </w:tcPr>
          <w:p w:rsidR="384A4089" w:rsidP="384A4089" w:rsidRDefault="384A4089" w14:paraId="6E17D3C4" w14:textId="7D240E12">
            <w:pPr>
              <w:ind w:firstLine="0"/>
              <w:rPr>
                <w:rFonts w:eastAsia="Arial" w:cs="Arial"/>
                <w:szCs w:val="24"/>
              </w:rPr>
            </w:pPr>
            <w:r w:rsidRPr="384A4089">
              <w:t>3.3 – Telefone</w:t>
            </w:r>
          </w:p>
        </w:tc>
      </w:tr>
      <w:tr w:rsidR="384A4089" w:rsidTr="5B8F6393" w14:paraId="0813E4C4" w14:textId="77777777">
        <w:trPr>
          <w:trHeight w:val="165"/>
        </w:trPr>
        <w:tc>
          <w:tcPr>
            <w:tcW w:w="6035"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384A4089" w:rsidRDefault="384A4089" w14:paraId="09CD32CC" w14:textId="6298CA6E">
            <w:pPr>
              <w:ind w:firstLine="0"/>
              <w:rPr>
                <w:rFonts w:eastAsia="Arial" w:cs="Arial"/>
                <w:szCs w:val="24"/>
              </w:rPr>
            </w:pPr>
            <w:hyperlink r:id="rId17">
              <w:r w:rsidRPr="384A4089">
                <w:rPr>
                  <w:rStyle w:val="Hyperlink"/>
                </w:rPr>
                <w:t>garamon97@gmail.com</w:t>
              </w:r>
            </w:hyperlink>
          </w:p>
        </w:tc>
        <w:tc>
          <w:tcPr>
            <w:tcW w:w="3134"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5B8F6393" w:rsidRDefault="384A4089" w14:paraId="3FAC278C" w14:textId="12880FA3">
            <w:pPr>
              <w:ind w:firstLine="0"/>
              <w:rPr>
                <w:rFonts w:eastAsia="Arial" w:cs="Arial"/>
              </w:rPr>
            </w:pPr>
            <w:r w:rsidR="5B8F6393">
              <w:rPr/>
              <w:t>(11) 95691-6092</w:t>
            </w:r>
          </w:p>
        </w:tc>
      </w:tr>
      <w:tr w:rsidR="384A4089" w:rsidTr="5B8F6393" w14:paraId="5A3763A8" w14:textId="77777777">
        <w:trPr>
          <w:trHeight w:val="300"/>
        </w:trPr>
        <w:tc>
          <w:tcPr>
            <w:tcW w:w="6035"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C4BC96"/>
            <w:tcMar>
              <w:left w:w="105" w:type="dxa"/>
              <w:right w:w="105" w:type="dxa"/>
            </w:tcMar>
            <w:vAlign w:val="center"/>
          </w:tcPr>
          <w:p w:rsidR="384A4089" w:rsidP="384A4089" w:rsidRDefault="384A4089" w14:paraId="50CA23F8" w14:textId="476454B6">
            <w:pPr>
              <w:ind w:firstLine="0"/>
              <w:rPr>
                <w:rFonts w:eastAsia="Arial" w:cs="Arial"/>
                <w:szCs w:val="24"/>
              </w:rPr>
            </w:pPr>
            <w:r w:rsidRPr="384A4089">
              <w:t>4 – Gestores do Projeto</w:t>
            </w:r>
          </w:p>
        </w:tc>
        <w:tc>
          <w:tcPr>
            <w:tcW w:w="3134"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C4BC96"/>
            <w:tcMar>
              <w:left w:w="105" w:type="dxa"/>
              <w:right w:w="105" w:type="dxa"/>
            </w:tcMar>
            <w:vAlign w:val="center"/>
          </w:tcPr>
          <w:p w:rsidR="384A4089" w:rsidP="384A4089" w:rsidRDefault="384A4089" w14:paraId="1A221379" w14:textId="5BBE4384">
            <w:pPr>
              <w:ind w:firstLine="0"/>
              <w:rPr>
                <w:rFonts w:eastAsia="Arial" w:cs="Arial"/>
                <w:szCs w:val="24"/>
              </w:rPr>
            </w:pPr>
            <w:r w:rsidRPr="384A4089">
              <w:t>4.1 – Área de lotação</w:t>
            </w:r>
          </w:p>
        </w:tc>
      </w:tr>
      <w:tr w:rsidR="384A4089" w:rsidTr="5B8F6393" w14:paraId="3913A3D6" w14:textId="77777777">
        <w:trPr>
          <w:trHeight w:val="165"/>
        </w:trPr>
        <w:tc>
          <w:tcPr>
            <w:tcW w:w="6035"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384A4089" w:rsidRDefault="384A4089" w14:paraId="4E96F707" w14:textId="3AACC3FC">
            <w:pPr>
              <w:ind w:firstLine="0"/>
              <w:rPr>
                <w:rFonts w:eastAsia="Arial" w:cs="Arial"/>
                <w:szCs w:val="24"/>
              </w:rPr>
            </w:pPr>
            <w:r w:rsidRPr="384A4089">
              <w:t>Gabriel Ramon</w:t>
            </w:r>
          </w:p>
          <w:p w:rsidR="384A4089" w:rsidP="5B8F6393" w:rsidRDefault="384A4089" w14:paraId="1FE3F695" w14:textId="0EA82AB9">
            <w:pPr>
              <w:ind w:firstLine="0"/>
              <w:rPr>
                <w:rFonts w:eastAsia="Arial" w:cs="Arial"/>
              </w:rPr>
            </w:pPr>
            <w:r w:rsidR="5B8F6393">
              <w:rPr/>
              <w:t>José Antônio</w:t>
            </w:r>
          </w:p>
        </w:tc>
        <w:tc>
          <w:tcPr>
            <w:tcW w:w="3134"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5B8F6393" w:rsidP="5B8F6393" w:rsidRDefault="5B8F6393" w14:paraId="4A4B56B9" w14:textId="01D5AD60">
            <w:pPr>
              <w:ind w:firstLine="0"/>
            </w:pPr>
          </w:p>
          <w:p w:rsidR="384A4089" w:rsidP="384A4089" w:rsidRDefault="384A4089" w14:paraId="61DAE899" w14:textId="78ACA083">
            <w:pPr>
              <w:ind w:firstLine="0"/>
              <w:rPr>
                <w:rFonts w:eastAsia="Arial" w:cs="Arial"/>
                <w:szCs w:val="24"/>
              </w:rPr>
            </w:pPr>
            <w:r w:rsidRPr="384A4089">
              <w:t>Supervisor geral</w:t>
            </w:r>
          </w:p>
          <w:p w:rsidR="384A4089" w:rsidP="384A4089" w:rsidRDefault="384A4089" w14:paraId="55FD7A22" w14:textId="32EF429E">
            <w:pPr>
              <w:ind w:firstLine="0"/>
              <w:rPr>
                <w:rFonts w:eastAsia="Arial" w:cs="Arial"/>
              </w:rPr>
            </w:pPr>
            <w:r w:rsidRPr="384A4089">
              <w:t>Supervisor de Software</w:t>
            </w:r>
          </w:p>
          <w:p w:rsidR="384A4089" w:rsidP="384A4089" w:rsidRDefault="1D690B33" w14:paraId="2D3B2975" w14:textId="049FB77C">
            <w:pPr>
              <w:ind w:firstLine="0"/>
            </w:pPr>
          </w:p>
        </w:tc>
      </w:tr>
      <w:tr w:rsidR="384A4089" w:rsidTr="5B8F6393" w14:paraId="77AE7A29" w14:textId="77777777">
        <w:trPr>
          <w:trHeight w:val="165"/>
        </w:trPr>
        <w:tc>
          <w:tcPr>
            <w:tcW w:w="6035"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C4BC96"/>
            <w:tcMar>
              <w:left w:w="105" w:type="dxa"/>
              <w:right w:w="105" w:type="dxa"/>
            </w:tcMar>
            <w:vAlign w:val="center"/>
          </w:tcPr>
          <w:p w:rsidR="384A4089" w:rsidP="384A4089" w:rsidRDefault="384A4089" w14:paraId="5E35E859" w14:textId="694F964D">
            <w:pPr>
              <w:ind w:firstLine="0"/>
              <w:rPr>
                <w:rFonts w:eastAsia="Arial" w:cs="Arial"/>
                <w:szCs w:val="24"/>
              </w:rPr>
            </w:pPr>
            <w:r w:rsidRPr="384A4089">
              <w:t xml:space="preserve">4.2 – E-mail </w:t>
            </w:r>
          </w:p>
        </w:tc>
        <w:tc>
          <w:tcPr>
            <w:tcW w:w="3134"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C4BC96"/>
            <w:tcMar>
              <w:left w:w="105" w:type="dxa"/>
              <w:right w:w="105" w:type="dxa"/>
            </w:tcMar>
            <w:vAlign w:val="center"/>
          </w:tcPr>
          <w:p w:rsidR="384A4089" w:rsidP="384A4089" w:rsidRDefault="384A4089" w14:paraId="628F2979" w14:textId="5AB8C8F1">
            <w:pPr>
              <w:ind w:firstLine="0"/>
              <w:rPr>
                <w:rFonts w:eastAsia="Arial" w:cs="Arial"/>
                <w:szCs w:val="24"/>
              </w:rPr>
            </w:pPr>
            <w:r w:rsidRPr="384A4089">
              <w:t>4.3 – Telefone</w:t>
            </w:r>
          </w:p>
        </w:tc>
      </w:tr>
      <w:tr w:rsidR="384A4089" w:rsidTr="5B8F6393" w14:paraId="06B79891" w14:textId="77777777">
        <w:trPr>
          <w:trHeight w:val="165"/>
        </w:trPr>
        <w:tc>
          <w:tcPr>
            <w:tcW w:w="6035"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384A4089" w:rsidRDefault="384A4089" w14:paraId="63917938" w14:textId="1FA8875D">
            <w:pPr>
              <w:ind w:firstLine="0"/>
              <w:rPr>
                <w:rFonts w:eastAsia="Arial" w:cs="Arial"/>
                <w:szCs w:val="24"/>
              </w:rPr>
            </w:pPr>
            <w:hyperlink r:id="rId18">
              <w:r w:rsidRPr="384A4089">
                <w:rPr>
                  <w:rStyle w:val="Hyperlink"/>
                </w:rPr>
                <w:t>garamon97@gmail.com</w:t>
              </w:r>
            </w:hyperlink>
          </w:p>
          <w:p w:rsidR="384A4089" w:rsidP="5B8F6393" w:rsidRDefault="384A4089" w14:paraId="49D6FDB3" w14:textId="13844C11">
            <w:pPr>
              <w:ind w:firstLine="0"/>
              <w:rPr>
                <w:rFonts w:eastAsia="Arial" w:cs="Arial"/>
              </w:rPr>
            </w:pPr>
            <w:hyperlink r:id="Rb50a3446b014447e">
              <w:r w:rsidRPr="5B8F6393" w:rsidR="5B8F6393">
                <w:rPr>
                  <w:rStyle w:val="Hyperlink"/>
                </w:rPr>
                <w:t>jose.joz46@gmail.com</w:t>
              </w:r>
            </w:hyperlink>
          </w:p>
        </w:tc>
        <w:tc>
          <w:tcPr>
            <w:tcW w:w="3134"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5B8F6393" w:rsidP="5B8F6393" w:rsidRDefault="5B8F6393" w14:paraId="046C2B00" w14:textId="4DF47946">
            <w:pPr>
              <w:ind w:firstLine="0"/>
            </w:pPr>
          </w:p>
          <w:p w:rsidR="384A4089" w:rsidP="5B8F6393" w:rsidRDefault="384A4089" w14:paraId="0AFFE1FD" w14:textId="78BB4C26">
            <w:pPr>
              <w:ind w:firstLine="0"/>
              <w:rPr>
                <w:rFonts w:eastAsia="Arial" w:cs="Arial"/>
              </w:rPr>
            </w:pPr>
            <w:r w:rsidR="5B8F6393">
              <w:rPr/>
              <w:t>(11) 95691-6092</w:t>
            </w:r>
          </w:p>
          <w:p w:rsidR="384A4089" w:rsidP="5B8F6393" w:rsidRDefault="384A4089" w14:paraId="0040F503" w14:textId="2E0C2A7B">
            <w:pPr>
              <w:ind w:firstLine="0"/>
              <w:rPr>
                <w:rFonts w:eastAsia="Arial" w:cs="Arial"/>
              </w:rPr>
            </w:pPr>
            <w:r w:rsidR="5B8F6393">
              <w:rPr/>
              <w:t>(15) 99734-4986</w:t>
            </w:r>
          </w:p>
          <w:p w:rsidR="384A4089" w:rsidP="5B8F6393" w:rsidRDefault="384A4089" w14:paraId="45B18782" w14:textId="0CA51146">
            <w:pPr>
              <w:ind w:firstLine="0"/>
            </w:pPr>
          </w:p>
        </w:tc>
      </w:tr>
      <w:tr w:rsidR="384A4089" w:rsidTr="5B8F6393" w14:paraId="198E89D1" w14:textId="77777777">
        <w:trPr>
          <w:trHeight w:val="390"/>
        </w:trPr>
        <w:tc>
          <w:tcPr>
            <w:tcW w:w="9169" w:type="dxa"/>
            <w:gridSpan w:val="2"/>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60" w:type="dxa"/>
              <w:right w:w="60" w:type="dxa"/>
            </w:tcMar>
          </w:tcPr>
          <w:p w:rsidR="384A4089" w:rsidP="384A4089" w:rsidRDefault="384A4089" w14:paraId="0EE05A12" w14:textId="5D2765A7">
            <w:pPr>
              <w:ind w:firstLine="0"/>
            </w:pPr>
          </w:p>
        </w:tc>
      </w:tr>
      <w:tr w:rsidR="384A4089" w:rsidTr="5B8F6393" w14:paraId="719E6CDD" w14:textId="77777777">
        <w:trPr>
          <w:trHeight w:val="270"/>
        </w:trPr>
        <w:tc>
          <w:tcPr>
            <w:tcW w:w="9169" w:type="dxa"/>
            <w:gridSpan w:val="2"/>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C4BC96"/>
            <w:tcMar>
              <w:left w:w="60" w:type="dxa"/>
              <w:right w:w="60" w:type="dxa"/>
            </w:tcMar>
          </w:tcPr>
          <w:p w:rsidR="384A4089" w:rsidP="384A4089" w:rsidRDefault="384A4089" w14:paraId="0804EA53" w14:textId="6063EB18">
            <w:pPr>
              <w:ind w:firstLine="0"/>
              <w:rPr>
                <w:rFonts w:eastAsia="Arial" w:cs="Arial"/>
                <w:szCs w:val="24"/>
              </w:rPr>
            </w:pPr>
            <w:r w:rsidRPr="384A4089">
              <w:t>5. Objetivo do Documento</w:t>
            </w:r>
          </w:p>
        </w:tc>
      </w:tr>
      <w:tr w:rsidR="384A4089" w:rsidTr="5B8F6393" w14:paraId="55E2FB7C" w14:textId="77777777">
        <w:trPr>
          <w:trHeight w:val="825"/>
        </w:trPr>
        <w:tc>
          <w:tcPr>
            <w:tcW w:w="9169" w:type="dxa"/>
            <w:gridSpan w:val="2"/>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60" w:type="dxa"/>
              <w:right w:w="60" w:type="dxa"/>
            </w:tcMar>
          </w:tcPr>
          <w:p w:rsidR="384A4089" w:rsidP="384A4089" w:rsidRDefault="384A4089" w14:paraId="44244FCC" w14:textId="548F7B84">
            <w:pPr>
              <w:ind w:firstLine="0"/>
              <w:rPr>
                <w:rFonts w:eastAsia="Arial" w:cs="Arial"/>
                <w:szCs w:val="24"/>
              </w:rPr>
            </w:pPr>
            <w:r w:rsidRPr="384A4089">
              <w:t xml:space="preserve">Este documento tem o objetivo de registrar a abertura de um projeto a ser desenvolvido ao longo do semestre. Visando apresentar todos os componentes que estão relacionados com o desenvolvimento do projeto. </w:t>
            </w:r>
          </w:p>
        </w:tc>
      </w:tr>
    </w:tbl>
    <w:p w:rsidR="384A4089" w:rsidRDefault="384A4089" w14:paraId="707D447E" w14:textId="627A0A6B"/>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000" w:firstRow="0" w:lastRow="0" w:firstColumn="0" w:lastColumn="0" w:noHBand="0" w:noVBand="0"/>
      </w:tblPr>
      <w:tblGrid>
        <w:gridCol w:w="2265"/>
        <w:gridCol w:w="2265"/>
        <w:gridCol w:w="2544"/>
        <w:gridCol w:w="2090"/>
      </w:tblGrid>
      <w:tr w:rsidR="384A4089" w:rsidTr="5B8F6393" w14:paraId="72DD5818" w14:textId="77777777">
        <w:trPr>
          <w:trHeight w:val="165"/>
        </w:trPr>
        <w:tc>
          <w:tcPr>
            <w:tcW w:w="9164" w:type="dxa"/>
            <w:gridSpan w:val="4"/>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C4BC96"/>
            <w:tcMar>
              <w:left w:w="105" w:type="dxa"/>
              <w:right w:w="105" w:type="dxa"/>
            </w:tcMar>
            <w:vAlign w:val="center"/>
          </w:tcPr>
          <w:p w:rsidR="384A4089" w:rsidP="384A4089" w:rsidRDefault="384A4089" w14:paraId="53853EBE" w14:textId="04387BFA">
            <w:pPr>
              <w:ind w:firstLine="0"/>
              <w:rPr>
                <w:rFonts w:eastAsia="Arial" w:cs="Arial"/>
                <w:szCs w:val="24"/>
              </w:rPr>
            </w:pPr>
            <w:r w:rsidRPr="384A4089">
              <w:t>6 – Histórico de Mudança</w:t>
            </w:r>
          </w:p>
        </w:tc>
      </w:tr>
      <w:tr w:rsidR="384A4089" w:rsidTr="5B8F6393" w14:paraId="0AC9F334" w14:textId="77777777">
        <w:trPr>
          <w:trHeight w:val="300"/>
        </w:trPr>
        <w:tc>
          <w:tcPr>
            <w:tcW w:w="2265" w:type="dxa"/>
            <w:tcBorders>
              <w:top w:val="single" w:color="808080" w:themeColor="background1" w:themeShade="80" w:sz="6" w:space="0"/>
              <w:left w:val="single" w:color="808080" w:themeColor="background1" w:themeShade="80" w:sz="6" w:space="0"/>
              <w:bottom w:val="single" w:color="000000" w:themeColor="text1" w:sz="6" w:space="0"/>
              <w:right w:val="single" w:color="808080" w:themeColor="background1" w:themeShade="80" w:sz="6" w:space="0"/>
            </w:tcBorders>
            <w:tcMar>
              <w:left w:w="105" w:type="dxa"/>
              <w:right w:w="105" w:type="dxa"/>
            </w:tcMar>
            <w:vAlign w:val="center"/>
          </w:tcPr>
          <w:p w:rsidR="384A4089" w:rsidP="384A4089" w:rsidRDefault="384A4089" w14:paraId="2B80CAE2" w14:textId="2F173096">
            <w:pPr>
              <w:ind w:firstLine="0"/>
              <w:rPr>
                <w:rFonts w:eastAsia="Arial" w:cs="Arial"/>
                <w:szCs w:val="24"/>
              </w:rPr>
            </w:pPr>
            <w:r w:rsidRPr="384A4089">
              <w:t>Versão</w:t>
            </w:r>
          </w:p>
        </w:tc>
        <w:tc>
          <w:tcPr>
            <w:tcW w:w="2265" w:type="dxa"/>
            <w:tcBorders>
              <w:top w:val="single" w:color="808080" w:themeColor="background1" w:themeShade="80" w:sz="6" w:space="0"/>
              <w:left w:val="single" w:color="808080" w:themeColor="background1" w:themeShade="80" w:sz="6" w:space="0"/>
              <w:bottom w:val="single" w:color="000000" w:themeColor="text1" w:sz="6" w:space="0"/>
              <w:right w:val="single" w:color="808080" w:themeColor="background1" w:themeShade="80" w:sz="6" w:space="0"/>
            </w:tcBorders>
            <w:tcMar>
              <w:left w:w="105" w:type="dxa"/>
              <w:right w:w="105" w:type="dxa"/>
            </w:tcMar>
            <w:vAlign w:val="center"/>
          </w:tcPr>
          <w:p w:rsidR="384A4089" w:rsidP="384A4089" w:rsidRDefault="384A4089" w14:paraId="343D559E" w14:textId="5C937783">
            <w:pPr>
              <w:ind w:firstLine="0"/>
              <w:rPr>
                <w:rFonts w:eastAsia="Arial" w:cs="Arial"/>
                <w:szCs w:val="24"/>
              </w:rPr>
            </w:pPr>
            <w:r w:rsidRPr="384A4089">
              <w:t>Data</w:t>
            </w:r>
          </w:p>
        </w:tc>
        <w:tc>
          <w:tcPr>
            <w:tcW w:w="2544" w:type="dxa"/>
            <w:tcBorders>
              <w:top w:val="single" w:color="808080" w:themeColor="background1" w:themeShade="80" w:sz="6" w:space="0"/>
              <w:left w:val="single" w:color="808080" w:themeColor="background1" w:themeShade="80" w:sz="6" w:space="0"/>
              <w:bottom w:val="single" w:color="000000" w:themeColor="text1" w:sz="6" w:space="0"/>
              <w:right w:val="single" w:color="808080" w:themeColor="background1" w:themeShade="80" w:sz="6" w:space="0"/>
            </w:tcBorders>
            <w:tcMar>
              <w:left w:w="105" w:type="dxa"/>
              <w:right w:w="105" w:type="dxa"/>
            </w:tcMar>
            <w:vAlign w:val="center"/>
          </w:tcPr>
          <w:p w:rsidR="384A4089" w:rsidP="384A4089" w:rsidRDefault="384A4089" w14:paraId="0A8954FA" w14:textId="1B5EB2B2">
            <w:pPr>
              <w:ind w:firstLine="0"/>
              <w:rPr>
                <w:rFonts w:eastAsia="Arial" w:cs="Arial"/>
                <w:szCs w:val="24"/>
              </w:rPr>
            </w:pPr>
            <w:r w:rsidRPr="384A4089">
              <w:t>Descrição</w:t>
            </w:r>
          </w:p>
        </w:tc>
        <w:tc>
          <w:tcPr>
            <w:tcW w:w="2090" w:type="dxa"/>
            <w:tcBorders>
              <w:top w:val="single" w:color="808080" w:themeColor="background1" w:themeShade="80" w:sz="6" w:space="0"/>
              <w:left w:val="single" w:color="808080" w:themeColor="background1" w:themeShade="80" w:sz="6" w:space="0"/>
              <w:bottom w:val="single" w:color="000000" w:themeColor="text1" w:sz="6" w:space="0"/>
              <w:right w:val="single" w:color="808080" w:themeColor="background1" w:themeShade="80" w:sz="6" w:space="0"/>
            </w:tcBorders>
            <w:tcMar>
              <w:left w:w="105" w:type="dxa"/>
              <w:right w:w="105" w:type="dxa"/>
            </w:tcMar>
            <w:vAlign w:val="center"/>
          </w:tcPr>
          <w:p w:rsidR="384A4089" w:rsidP="384A4089" w:rsidRDefault="384A4089" w14:paraId="7988F8CC" w14:textId="03F39A30">
            <w:pPr>
              <w:ind w:firstLine="0"/>
              <w:rPr>
                <w:rFonts w:eastAsia="Arial" w:cs="Arial"/>
                <w:szCs w:val="24"/>
              </w:rPr>
            </w:pPr>
            <w:r w:rsidRPr="384A4089">
              <w:t>Autor</w:t>
            </w:r>
          </w:p>
        </w:tc>
      </w:tr>
      <w:tr w:rsidR="384A4089" w:rsidTr="5B8F6393" w14:paraId="1A4844FC" w14:textId="77777777">
        <w:trPr>
          <w:trHeight w:val="300"/>
        </w:trPr>
        <w:tc>
          <w:tcPr>
            <w:tcW w:w="2265" w:type="dxa"/>
            <w:tcBorders>
              <w:top w:val="single" w:color="000000" w:themeColor="text1" w:sz="6" w:space="0"/>
              <w:left w:val="single" w:color="808080" w:themeColor="background1" w:themeShade="80" w:sz="6" w:space="0"/>
              <w:bottom w:val="single" w:color="000000" w:themeColor="text1" w:sz="6" w:space="0"/>
              <w:right w:val="single" w:color="808080" w:themeColor="background1" w:themeShade="80" w:sz="6" w:space="0"/>
            </w:tcBorders>
            <w:tcMar>
              <w:left w:w="105" w:type="dxa"/>
              <w:right w:w="105" w:type="dxa"/>
            </w:tcMar>
            <w:vAlign w:val="center"/>
          </w:tcPr>
          <w:p w:rsidR="384A4089" w:rsidP="384A4089" w:rsidRDefault="384A4089" w14:paraId="0464B8D1" w14:textId="7C24ECAD">
            <w:pPr>
              <w:ind w:firstLine="0"/>
              <w:rPr>
                <w:rFonts w:eastAsia="Arial" w:cs="Arial"/>
                <w:szCs w:val="24"/>
              </w:rPr>
            </w:pPr>
            <w:r w:rsidRPr="384A4089">
              <w:t>01</w:t>
            </w:r>
          </w:p>
        </w:tc>
        <w:tc>
          <w:tcPr>
            <w:tcW w:w="2265" w:type="dxa"/>
            <w:tcBorders>
              <w:top w:val="single" w:color="000000" w:themeColor="text1" w:sz="6" w:space="0"/>
              <w:left w:val="single" w:color="808080" w:themeColor="background1" w:themeShade="80" w:sz="6" w:space="0"/>
              <w:bottom w:val="single" w:color="000000" w:themeColor="text1" w:sz="6" w:space="0"/>
              <w:right w:val="single" w:color="808080" w:themeColor="background1" w:themeShade="80" w:sz="6" w:space="0"/>
            </w:tcBorders>
            <w:tcMar>
              <w:left w:w="105" w:type="dxa"/>
              <w:right w:w="105" w:type="dxa"/>
            </w:tcMar>
            <w:vAlign w:val="center"/>
          </w:tcPr>
          <w:p w:rsidR="384A4089" w:rsidP="384A4089" w:rsidRDefault="384A4089" w14:paraId="292F45FB" w14:textId="73DDFC5D">
            <w:pPr>
              <w:ind w:firstLine="0"/>
              <w:rPr>
                <w:rFonts w:eastAsia="Arial" w:cs="Arial"/>
                <w:szCs w:val="24"/>
              </w:rPr>
            </w:pPr>
            <w:r w:rsidRPr="384A4089">
              <w:t>31/08</w:t>
            </w:r>
          </w:p>
        </w:tc>
        <w:tc>
          <w:tcPr>
            <w:tcW w:w="2544" w:type="dxa"/>
            <w:tcBorders>
              <w:top w:val="single" w:color="000000" w:themeColor="text1" w:sz="6" w:space="0"/>
              <w:left w:val="single" w:color="808080" w:themeColor="background1" w:themeShade="80" w:sz="6" w:space="0"/>
              <w:bottom w:val="single" w:color="000000" w:themeColor="text1" w:sz="6" w:space="0"/>
              <w:right w:val="single" w:color="808080" w:themeColor="background1" w:themeShade="80" w:sz="6" w:space="0"/>
            </w:tcBorders>
            <w:tcMar>
              <w:left w:w="105" w:type="dxa"/>
              <w:right w:w="105" w:type="dxa"/>
            </w:tcMar>
            <w:vAlign w:val="center"/>
          </w:tcPr>
          <w:p w:rsidR="384A4089" w:rsidP="384A4089" w:rsidRDefault="384A4089" w14:paraId="1CE483D9" w14:textId="4B88324B">
            <w:pPr>
              <w:ind w:firstLine="0"/>
              <w:rPr>
                <w:rFonts w:eastAsia="Arial" w:cs="Arial"/>
                <w:szCs w:val="24"/>
              </w:rPr>
            </w:pPr>
            <w:r w:rsidRPr="384A4089">
              <w:t>Preenchimento do documento termo de abertura do projeto</w:t>
            </w:r>
          </w:p>
        </w:tc>
        <w:tc>
          <w:tcPr>
            <w:tcW w:w="2090" w:type="dxa"/>
            <w:tcBorders>
              <w:top w:val="single" w:color="000000" w:themeColor="text1" w:sz="6" w:space="0"/>
              <w:left w:val="single" w:color="808080" w:themeColor="background1" w:themeShade="80" w:sz="6" w:space="0"/>
              <w:bottom w:val="single" w:color="000000" w:themeColor="text1" w:sz="6" w:space="0"/>
              <w:right w:val="single" w:color="808080" w:themeColor="background1" w:themeShade="80" w:sz="6" w:space="0"/>
            </w:tcBorders>
            <w:tcMar>
              <w:left w:w="105" w:type="dxa"/>
              <w:right w:w="105" w:type="dxa"/>
            </w:tcMar>
            <w:vAlign w:val="center"/>
          </w:tcPr>
          <w:p w:rsidR="384A4089" w:rsidP="384A4089" w:rsidRDefault="384A4089" w14:paraId="41C139A2" w14:textId="18957A94">
            <w:pPr>
              <w:ind w:firstLine="0"/>
              <w:rPr>
                <w:rFonts w:eastAsia="Arial" w:cs="Arial"/>
                <w:szCs w:val="24"/>
              </w:rPr>
            </w:pPr>
            <w:proofErr w:type="spellStart"/>
            <w:r w:rsidRPr="384A4089">
              <w:t>Yosaf</w:t>
            </w:r>
            <w:proofErr w:type="spellEnd"/>
            <w:r w:rsidRPr="384A4089">
              <w:t xml:space="preserve"> Marques, Paulo Vinícius</w:t>
            </w:r>
          </w:p>
        </w:tc>
      </w:tr>
      <w:tr w:rsidR="384A4089" w:rsidTr="5B8F6393" w14:paraId="2B27020F" w14:textId="77777777">
        <w:trPr>
          <w:trHeight w:val="300"/>
        </w:trPr>
        <w:tc>
          <w:tcPr>
            <w:tcW w:w="2265" w:type="dxa"/>
            <w:tcBorders>
              <w:top w:val="single" w:color="000000" w:themeColor="text1" w:sz="6" w:space="0"/>
              <w:left w:val="single" w:color="808080" w:themeColor="background1" w:themeShade="80" w:sz="6" w:space="0"/>
              <w:bottom w:val="single" w:color="000000" w:themeColor="text1" w:sz="6" w:space="0"/>
              <w:right w:val="single" w:color="808080" w:themeColor="background1" w:themeShade="80" w:sz="6" w:space="0"/>
            </w:tcBorders>
            <w:tcMar>
              <w:left w:w="105" w:type="dxa"/>
              <w:right w:w="105" w:type="dxa"/>
            </w:tcMar>
            <w:vAlign w:val="center"/>
          </w:tcPr>
          <w:p w:rsidR="384A4089" w:rsidP="384A4089" w:rsidRDefault="384A4089" w14:paraId="30355302" w14:textId="131D481F">
            <w:pPr>
              <w:ind w:firstLine="0"/>
              <w:rPr>
                <w:rFonts w:eastAsia="Arial" w:cs="Arial"/>
                <w:szCs w:val="24"/>
              </w:rPr>
            </w:pPr>
            <w:r w:rsidRPr="384A4089">
              <w:t>02</w:t>
            </w:r>
          </w:p>
        </w:tc>
        <w:tc>
          <w:tcPr>
            <w:tcW w:w="2265" w:type="dxa"/>
            <w:tcBorders>
              <w:top w:val="single" w:color="000000" w:themeColor="text1" w:sz="6" w:space="0"/>
              <w:left w:val="single" w:color="808080" w:themeColor="background1" w:themeShade="80" w:sz="6" w:space="0"/>
              <w:bottom w:val="single" w:color="000000" w:themeColor="text1" w:sz="6" w:space="0"/>
              <w:right w:val="single" w:color="808080" w:themeColor="background1" w:themeShade="80" w:sz="6" w:space="0"/>
            </w:tcBorders>
            <w:tcMar>
              <w:left w:w="105" w:type="dxa"/>
              <w:right w:w="105" w:type="dxa"/>
            </w:tcMar>
            <w:vAlign w:val="center"/>
          </w:tcPr>
          <w:p w:rsidR="384A4089" w:rsidP="384A4089" w:rsidRDefault="384A4089" w14:paraId="0D0FDF83" w14:textId="4F7B7130">
            <w:pPr>
              <w:ind w:firstLine="0"/>
              <w:rPr>
                <w:rFonts w:eastAsia="Arial" w:cs="Arial"/>
                <w:szCs w:val="24"/>
              </w:rPr>
            </w:pPr>
            <w:r w:rsidRPr="384A4089">
              <w:t>12/09/2024</w:t>
            </w:r>
          </w:p>
        </w:tc>
        <w:tc>
          <w:tcPr>
            <w:tcW w:w="2544" w:type="dxa"/>
            <w:tcBorders>
              <w:top w:val="single" w:color="000000" w:themeColor="text1" w:sz="6" w:space="0"/>
              <w:left w:val="single" w:color="808080" w:themeColor="background1" w:themeShade="80" w:sz="6" w:space="0"/>
              <w:bottom w:val="single" w:color="000000" w:themeColor="text1" w:sz="6" w:space="0"/>
              <w:right w:val="single" w:color="808080" w:themeColor="background1" w:themeShade="80" w:sz="6" w:space="0"/>
            </w:tcBorders>
            <w:tcMar>
              <w:left w:w="105" w:type="dxa"/>
              <w:right w:w="105" w:type="dxa"/>
            </w:tcMar>
          </w:tcPr>
          <w:p w:rsidR="384A4089" w:rsidP="384A4089" w:rsidRDefault="384A4089" w14:paraId="08ECF30A" w14:textId="32929C45">
            <w:pPr>
              <w:ind w:firstLine="0"/>
              <w:jc w:val="left"/>
              <w:rPr>
                <w:rFonts w:eastAsia="Arial" w:cs="Arial"/>
                <w:szCs w:val="24"/>
              </w:rPr>
            </w:pPr>
            <w:r w:rsidRPr="384A4089">
              <w:t>Alteração do escopo do projeto, cronograma e tema principal</w:t>
            </w:r>
          </w:p>
        </w:tc>
        <w:tc>
          <w:tcPr>
            <w:tcW w:w="2090" w:type="dxa"/>
            <w:tcBorders>
              <w:top w:val="single" w:color="000000" w:themeColor="text1" w:sz="6" w:space="0"/>
              <w:left w:val="single" w:color="808080" w:themeColor="background1" w:themeShade="80" w:sz="6" w:space="0"/>
              <w:bottom w:val="single" w:color="000000" w:themeColor="text1" w:sz="6" w:space="0"/>
              <w:right w:val="single" w:color="808080" w:themeColor="background1" w:themeShade="80" w:sz="6" w:space="0"/>
            </w:tcBorders>
            <w:tcMar>
              <w:left w:w="105" w:type="dxa"/>
              <w:right w:w="105" w:type="dxa"/>
            </w:tcMar>
            <w:vAlign w:val="center"/>
          </w:tcPr>
          <w:p w:rsidR="384A4089" w:rsidP="384A4089" w:rsidRDefault="384A4089" w14:paraId="37FDF4DF" w14:textId="317AC504">
            <w:pPr>
              <w:ind w:firstLine="0"/>
              <w:rPr>
                <w:rFonts w:eastAsia="Arial" w:cs="Arial"/>
                <w:szCs w:val="24"/>
              </w:rPr>
            </w:pPr>
            <w:r w:rsidRPr="384A4089">
              <w:t>Gabriel Ramon</w:t>
            </w:r>
          </w:p>
        </w:tc>
      </w:tr>
      <w:tr w:rsidR="451C7EF0" w:rsidTr="5B8F6393" w14:paraId="66375529" w14:textId="77777777">
        <w:trPr>
          <w:trHeight w:val="300"/>
        </w:trPr>
        <w:tc>
          <w:tcPr>
            <w:tcW w:w="2265" w:type="dxa"/>
            <w:tcBorders>
              <w:top w:val="single" w:color="000000" w:themeColor="text1" w:sz="6" w:space="0"/>
              <w:left w:val="single" w:color="808080" w:themeColor="background1" w:themeShade="80" w:sz="6" w:space="0"/>
              <w:bottom w:val="single" w:color="000000" w:themeColor="text1" w:sz="6" w:space="0"/>
              <w:right w:val="single" w:color="808080" w:themeColor="background1" w:themeShade="80" w:sz="6" w:space="0"/>
            </w:tcBorders>
            <w:tcMar>
              <w:left w:w="105" w:type="dxa"/>
              <w:right w:w="105" w:type="dxa"/>
            </w:tcMar>
            <w:vAlign w:val="center"/>
          </w:tcPr>
          <w:p w:rsidR="451C7EF0" w:rsidP="451C7EF0" w:rsidRDefault="451C7EF0" w14:paraId="0758E1A1" w14:textId="723A0748">
            <w:pPr>
              <w:ind w:firstLine="0"/>
            </w:pPr>
            <w:r>
              <w:t>03</w:t>
            </w:r>
          </w:p>
        </w:tc>
        <w:tc>
          <w:tcPr>
            <w:tcW w:w="2265" w:type="dxa"/>
            <w:tcBorders>
              <w:top w:val="single" w:color="000000" w:themeColor="text1" w:sz="6" w:space="0"/>
              <w:left w:val="single" w:color="808080" w:themeColor="background1" w:themeShade="80" w:sz="6" w:space="0"/>
              <w:bottom w:val="single" w:color="000000" w:themeColor="text1" w:sz="6" w:space="0"/>
              <w:right w:val="single" w:color="808080" w:themeColor="background1" w:themeShade="80" w:sz="6" w:space="0"/>
            </w:tcBorders>
            <w:tcMar>
              <w:left w:w="105" w:type="dxa"/>
              <w:right w:w="105" w:type="dxa"/>
            </w:tcMar>
            <w:vAlign w:val="center"/>
          </w:tcPr>
          <w:p w:rsidR="451C7EF0" w:rsidP="451C7EF0" w:rsidRDefault="451C7EF0" w14:paraId="6E15E6E1" w14:textId="18BE5D1D">
            <w:pPr>
              <w:ind w:firstLine="0"/>
            </w:pPr>
            <w:r>
              <w:t>19/09/2024</w:t>
            </w:r>
          </w:p>
        </w:tc>
        <w:tc>
          <w:tcPr>
            <w:tcW w:w="2544" w:type="dxa"/>
            <w:tcBorders>
              <w:top w:val="single" w:color="000000" w:themeColor="text1" w:sz="6" w:space="0"/>
              <w:left w:val="single" w:color="808080" w:themeColor="background1" w:themeShade="80" w:sz="6" w:space="0"/>
              <w:bottom w:val="single" w:color="000000" w:themeColor="text1" w:sz="6" w:space="0"/>
              <w:right w:val="single" w:color="808080" w:themeColor="background1" w:themeShade="80" w:sz="6" w:space="0"/>
            </w:tcBorders>
            <w:tcMar>
              <w:left w:w="105" w:type="dxa"/>
              <w:right w:w="105" w:type="dxa"/>
            </w:tcMar>
          </w:tcPr>
          <w:p w:rsidR="451C7EF0" w:rsidP="451C7EF0" w:rsidRDefault="451C7EF0" w14:paraId="74306767" w14:textId="75FDE804">
            <w:pPr>
              <w:ind w:firstLine="0"/>
              <w:jc w:val="left"/>
            </w:pPr>
            <w:r>
              <w:t>Alteração da Área de Lotação, aprovação e orçamento</w:t>
            </w:r>
          </w:p>
        </w:tc>
        <w:tc>
          <w:tcPr>
            <w:tcW w:w="2090" w:type="dxa"/>
            <w:tcBorders>
              <w:top w:val="single" w:color="000000" w:themeColor="text1" w:sz="6" w:space="0"/>
              <w:left w:val="single" w:color="808080" w:themeColor="background1" w:themeShade="80" w:sz="6" w:space="0"/>
              <w:bottom w:val="single" w:color="000000" w:themeColor="text1" w:sz="6" w:space="0"/>
              <w:right w:val="single" w:color="808080" w:themeColor="background1" w:themeShade="80" w:sz="6" w:space="0"/>
            </w:tcBorders>
            <w:tcMar>
              <w:left w:w="105" w:type="dxa"/>
              <w:right w:w="105" w:type="dxa"/>
            </w:tcMar>
            <w:vAlign w:val="center"/>
          </w:tcPr>
          <w:p w:rsidR="451C7EF0" w:rsidP="451C7EF0" w:rsidRDefault="451C7EF0" w14:paraId="0816D13F" w14:textId="33C8B451">
            <w:pPr>
              <w:ind w:firstLine="0"/>
            </w:pPr>
            <w:r>
              <w:t>Gabriel Ramon</w:t>
            </w:r>
          </w:p>
        </w:tc>
      </w:tr>
      <w:tr w:rsidR="13E5D709" w:rsidTr="5B8F6393" w14:paraId="2A19A6B6" w14:textId="77777777">
        <w:trPr>
          <w:trHeight w:val="300"/>
        </w:trPr>
        <w:tc>
          <w:tcPr>
            <w:tcW w:w="2265" w:type="dxa"/>
            <w:tcBorders>
              <w:top w:val="single" w:color="000000" w:themeColor="text1" w:sz="6" w:space="0"/>
              <w:left w:val="single" w:color="808080" w:themeColor="background1" w:themeShade="80" w:sz="6" w:space="0"/>
              <w:bottom w:val="single" w:color="000000" w:themeColor="text1" w:sz="6" w:space="0"/>
              <w:right w:val="single" w:color="808080" w:themeColor="background1" w:themeShade="80" w:sz="6" w:space="0"/>
            </w:tcBorders>
            <w:tcMar>
              <w:left w:w="105" w:type="dxa"/>
              <w:right w:w="105" w:type="dxa"/>
            </w:tcMar>
            <w:vAlign w:val="center"/>
          </w:tcPr>
          <w:p w:rsidR="13E5D709" w:rsidP="13E5D709" w:rsidRDefault="13E5D709" w14:paraId="184240ED" w14:textId="1BE9CC75">
            <w:pPr>
              <w:ind w:firstLine="0"/>
            </w:pPr>
            <w:r>
              <w:t>04</w:t>
            </w:r>
          </w:p>
        </w:tc>
        <w:tc>
          <w:tcPr>
            <w:tcW w:w="2265" w:type="dxa"/>
            <w:tcBorders>
              <w:top w:val="single" w:color="000000" w:themeColor="text1" w:sz="6" w:space="0"/>
              <w:left w:val="single" w:color="808080" w:themeColor="background1" w:themeShade="80" w:sz="6" w:space="0"/>
              <w:bottom w:val="single" w:color="000000" w:themeColor="text1" w:sz="6" w:space="0"/>
              <w:right w:val="single" w:color="808080" w:themeColor="background1" w:themeShade="80" w:sz="6" w:space="0"/>
            </w:tcBorders>
            <w:tcMar>
              <w:left w:w="105" w:type="dxa"/>
              <w:right w:w="105" w:type="dxa"/>
            </w:tcMar>
            <w:vAlign w:val="center"/>
          </w:tcPr>
          <w:p w:rsidR="13E5D709" w:rsidP="13E5D709" w:rsidRDefault="13E5D709" w14:paraId="008D9D6F" w14:textId="793A9C9E">
            <w:pPr>
              <w:ind w:firstLine="0"/>
            </w:pPr>
            <w:r>
              <w:t>26/09/2024</w:t>
            </w:r>
          </w:p>
        </w:tc>
        <w:tc>
          <w:tcPr>
            <w:tcW w:w="2544" w:type="dxa"/>
            <w:tcBorders>
              <w:top w:val="single" w:color="000000" w:themeColor="text1" w:sz="6" w:space="0"/>
              <w:left w:val="single" w:color="808080" w:themeColor="background1" w:themeShade="80" w:sz="6" w:space="0"/>
              <w:bottom w:val="single" w:color="000000" w:themeColor="text1" w:sz="6" w:space="0"/>
              <w:right w:val="single" w:color="808080" w:themeColor="background1" w:themeShade="80" w:sz="6" w:space="0"/>
            </w:tcBorders>
            <w:tcMar>
              <w:left w:w="105" w:type="dxa"/>
              <w:right w:w="105" w:type="dxa"/>
            </w:tcMar>
          </w:tcPr>
          <w:p w:rsidR="13E5D709" w:rsidP="13E5D709" w:rsidRDefault="13E5D709" w14:paraId="7E93BFE6" w14:textId="766C2D4E">
            <w:pPr>
              <w:ind w:firstLine="0"/>
              <w:jc w:val="left"/>
            </w:pPr>
            <w:r>
              <w:t>Preenchimento das atividades feitas</w:t>
            </w:r>
          </w:p>
        </w:tc>
        <w:tc>
          <w:tcPr>
            <w:tcW w:w="2090" w:type="dxa"/>
            <w:tcBorders>
              <w:top w:val="single" w:color="000000" w:themeColor="text1" w:sz="6" w:space="0"/>
              <w:left w:val="single" w:color="808080" w:themeColor="background1" w:themeShade="80" w:sz="6" w:space="0"/>
              <w:bottom w:val="single" w:color="000000" w:themeColor="text1" w:sz="6" w:space="0"/>
              <w:right w:val="single" w:color="808080" w:themeColor="background1" w:themeShade="80" w:sz="6" w:space="0"/>
            </w:tcBorders>
            <w:tcMar>
              <w:left w:w="105" w:type="dxa"/>
              <w:right w:w="105" w:type="dxa"/>
            </w:tcMar>
            <w:vAlign w:val="center"/>
          </w:tcPr>
          <w:p w:rsidR="13E5D709" w:rsidP="13E5D709" w:rsidRDefault="13E5D709" w14:paraId="5AC8BAC5" w14:textId="6868E0D8">
            <w:pPr>
              <w:ind w:firstLine="0"/>
            </w:pPr>
            <w:r>
              <w:t>Gabriel Ramon</w:t>
            </w:r>
          </w:p>
        </w:tc>
      </w:tr>
      <w:tr w:rsidR="5B8F6393" w:rsidTr="5B8F6393" w14:paraId="7B6F7FEC">
        <w:trPr>
          <w:trHeight w:val="300"/>
        </w:trPr>
        <w:tc>
          <w:tcPr>
            <w:tcW w:w="2265" w:type="dxa"/>
            <w:tcBorders>
              <w:top w:val="single" w:color="000000" w:themeColor="text1" w:sz="6" w:space="0"/>
              <w:left w:val="single" w:color="808080" w:themeColor="background1" w:themeShade="80" w:sz="6" w:space="0"/>
              <w:bottom w:val="single" w:color="000000" w:themeColor="text1" w:sz="6" w:space="0"/>
              <w:right w:val="single" w:color="808080" w:themeColor="background1" w:themeShade="80" w:sz="6" w:space="0"/>
            </w:tcBorders>
            <w:tcMar>
              <w:left w:w="105" w:type="dxa"/>
              <w:right w:w="105" w:type="dxa"/>
            </w:tcMar>
            <w:vAlign w:val="center"/>
          </w:tcPr>
          <w:p w:rsidR="5B8F6393" w:rsidP="5B8F6393" w:rsidRDefault="5B8F6393" w14:paraId="2E2CDA64" w14:textId="29D16CC0">
            <w:pPr>
              <w:pStyle w:val="Normal"/>
              <w:ind w:firstLine="0"/>
            </w:pPr>
            <w:r w:rsidR="5B8F6393">
              <w:rPr/>
              <w:t>05</w:t>
            </w:r>
          </w:p>
        </w:tc>
        <w:tc>
          <w:tcPr>
            <w:tcW w:w="2265" w:type="dxa"/>
            <w:tcBorders>
              <w:top w:val="single" w:color="000000" w:themeColor="text1" w:sz="6" w:space="0"/>
              <w:left w:val="single" w:color="808080" w:themeColor="background1" w:themeShade="80" w:sz="6" w:space="0"/>
              <w:bottom w:val="single" w:color="000000" w:themeColor="text1" w:sz="6" w:space="0"/>
              <w:right w:val="single" w:color="808080" w:themeColor="background1" w:themeShade="80" w:sz="6" w:space="0"/>
            </w:tcBorders>
            <w:tcMar>
              <w:left w:w="105" w:type="dxa"/>
              <w:right w:w="105" w:type="dxa"/>
            </w:tcMar>
            <w:vAlign w:val="center"/>
          </w:tcPr>
          <w:p w:rsidR="5B8F6393" w:rsidP="5B8F6393" w:rsidRDefault="5B8F6393" w14:paraId="42CF2C8A" w14:textId="7B228E61">
            <w:pPr>
              <w:pStyle w:val="Normal"/>
              <w:ind w:firstLine="0"/>
            </w:pPr>
            <w:r w:rsidR="5B8F6393">
              <w:rPr/>
              <w:t>15/11/2024</w:t>
            </w:r>
          </w:p>
        </w:tc>
        <w:tc>
          <w:tcPr>
            <w:tcW w:w="2544" w:type="dxa"/>
            <w:tcBorders>
              <w:top w:val="single" w:color="000000" w:themeColor="text1" w:sz="6" w:space="0"/>
              <w:left w:val="single" w:color="808080" w:themeColor="background1" w:themeShade="80" w:sz="6" w:space="0"/>
              <w:bottom w:val="single" w:color="000000" w:themeColor="text1" w:sz="6" w:space="0"/>
              <w:right w:val="single" w:color="808080" w:themeColor="background1" w:themeShade="80" w:sz="6" w:space="0"/>
            </w:tcBorders>
            <w:tcMar>
              <w:left w:w="105" w:type="dxa"/>
              <w:right w:w="105" w:type="dxa"/>
            </w:tcMar>
          </w:tcPr>
          <w:p w:rsidR="5B8F6393" w:rsidP="5B8F6393" w:rsidRDefault="5B8F6393" w14:paraId="1EA74B87" w14:textId="60B70149">
            <w:pPr>
              <w:pStyle w:val="Normal"/>
              <w:ind w:firstLine="0"/>
              <w:jc w:val="left"/>
            </w:pPr>
            <w:r w:rsidR="5B8F6393">
              <w:rPr/>
              <w:t>Preenchimento do desenvolvimento de hardware, software, resultados, revisão literária, esquemas elétricos e diagramas, preenchimento das pesquisas de patente.</w:t>
            </w:r>
          </w:p>
        </w:tc>
        <w:tc>
          <w:tcPr>
            <w:tcW w:w="2090" w:type="dxa"/>
            <w:tcBorders>
              <w:top w:val="single" w:color="000000" w:themeColor="text1" w:sz="6" w:space="0"/>
              <w:left w:val="single" w:color="808080" w:themeColor="background1" w:themeShade="80" w:sz="6" w:space="0"/>
              <w:bottom w:val="single" w:color="000000" w:themeColor="text1" w:sz="6" w:space="0"/>
              <w:right w:val="single" w:color="808080" w:themeColor="background1" w:themeShade="80" w:sz="6" w:space="0"/>
            </w:tcBorders>
            <w:tcMar>
              <w:left w:w="105" w:type="dxa"/>
              <w:right w:w="105" w:type="dxa"/>
            </w:tcMar>
            <w:vAlign w:val="center"/>
          </w:tcPr>
          <w:p w:rsidR="5B8F6393" w:rsidP="5B8F6393" w:rsidRDefault="5B8F6393" w14:paraId="4ECA9883" w14:textId="59262014">
            <w:pPr>
              <w:pStyle w:val="Normal"/>
              <w:ind w:firstLine="0"/>
            </w:pPr>
            <w:r w:rsidR="5B8F6393">
              <w:rPr/>
              <w:t>Cristiano Almeida</w:t>
            </w:r>
          </w:p>
          <w:p w:rsidR="5B8F6393" w:rsidP="5B8F6393" w:rsidRDefault="5B8F6393" w14:paraId="6E0F6257" w14:textId="0F697455">
            <w:pPr>
              <w:pStyle w:val="Normal"/>
              <w:ind w:firstLine="0"/>
            </w:pPr>
            <w:r w:rsidR="5B8F6393">
              <w:rPr/>
              <w:t>Paulo Vinícius</w:t>
            </w:r>
          </w:p>
        </w:tc>
      </w:tr>
    </w:tbl>
    <w:p w:rsidR="384A4089" w:rsidRDefault="384A4089" w14:paraId="156537D1" w14:textId="0FCDEBB1"/>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000" w:firstRow="0" w:lastRow="0" w:firstColumn="0" w:lastColumn="0" w:noHBand="0" w:noVBand="0"/>
      </w:tblPr>
      <w:tblGrid>
        <w:gridCol w:w="9060"/>
      </w:tblGrid>
      <w:tr w:rsidR="384A4089" w:rsidTr="384A4089" w14:paraId="7874B3F6" w14:textId="77777777">
        <w:trPr>
          <w:trHeight w:val="165"/>
        </w:trPr>
        <w:tc>
          <w:tcPr>
            <w:tcW w:w="906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C4BC96"/>
            <w:tcMar>
              <w:left w:w="105" w:type="dxa"/>
              <w:right w:w="105" w:type="dxa"/>
            </w:tcMar>
            <w:vAlign w:val="center"/>
          </w:tcPr>
          <w:p w:rsidR="384A4089" w:rsidP="384A4089" w:rsidRDefault="384A4089" w14:paraId="0A371398" w14:textId="06E92DBF">
            <w:pPr>
              <w:ind w:firstLine="0"/>
              <w:rPr>
                <w:rFonts w:eastAsia="Arial" w:cs="Arial"/>
                <w:szCs w:val="24"/>
              </w:rPr>
            </w:pPr>
            <w:r w:rsidRPr="384A4089">
              <w:t xml:space="preserve">7 – Objetivo do Projeto </w:t>
            </w:r>
          </w:p>
        </w:tc>
      </w:tr>
      <w:tr w:rsidR="384A4089" w:rsidTr="384A4089" w14:paraId="6272F3BD" w14:textId="77777777">
        <w:trPr>
          <w:trHeight w:val="1620"/>
        </w:trPr>
        <w:tc>
          <w:tcPr>
            <w:tcW w:w="906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384A4089" w:rsidRDefault="384A4089" w14:paraId="31A05C0C" w14:textId="3C67B0E4">
            <w:pPr>
              <w:ind w:firstLine="0"/>
              <w:rPr>
                <w:rFonts w:eastAsia="Arial" w:cs="Arial"/>
                <w:szCs w:val="24"/>
              </w:rPr>
            </w:pPr>
            <w:r w:rsidRPr="384A4089">
              <w:t>O projeto tem por objetivo implementar aspectos de hardware e software para analisar dados obtidos através de sensores, a fim de validar a qualidade do combustível. Além disso, o Sistema de Verificação de Adulteração de combustível, visa instruir o usuário da melhor forma sobre o combustível para garantir sua segurança e evitar prejuízos. Utilizando todos os meios e conhecimentos adquiridos durante o curso.</w:t>
            </w:r>
          </w:p>
        </w:tc>
      </w:tr>
    </w:tbl>
    <w:p w:rsidR="384A4089" w:rsidRDefault="384A4089" w14:paraId="7693BB26" w14:textId="7E9E65A1"/>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000" w:firstRow="0" w:lastRow="0" w:firstColumn="0" w:lastColumn="0" w:noHBand="0" w:noVBand="0"/>
      </w:tblPr>
      <w:tblGrid>
        <w:gridCol w:w="9060"/>
      </w:tblGrid>
      <w:tr w:rsidR="384A4089" w:rsidTr="384A4089" w14:paraId="7AB49D89" w14:textId="77777777">
        <w:trPr>
          <w:trHeight w:val="165"/>
        </w:trPr>
        <w:tc>
          <w:tcPr>
            <w:tcW w:w="906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C4BC96"/>
            <w:tcMar>
              <w:left w:w="105" w:type="dxa"/>
              <w:right w:w="105" w:type="dxa"/>
            </w:tcMar>
            <w:vAlign w:val="center"/>
          </w:tcPr>
          <w:p w:rsidR="384A4089" w:rsidP="384A4089" w:rsidRDefault="384A4089" w14:paraId="6EAE0EBC" w14:textId="6E5D84B9">
            <w:pPr>
              <w:ind w:firstLine="0"/>
              <w:rPr>
                <w:rFonts w:eastAsia="Arial" w:cs="Arial"/>
                <w:szCs w:val="24"/>
              </w:rPr>
            </w:pPr>
            <w:r w:rsidRPr="384A4089">
              <w:t>8 – Justificativa</w:t>
            </w:r>
          </w:p>
        </w:tc>
      </w:tr>
      <w:tr w:rsidR="384A4089" w:rsidTr="384A4089" w14:paraId="21D7A1B8" w14:textId="77777777">
        <w:trPr>
          <w:trHeight w:val="165"/>
        </w:trPr>
        <w:tc>
          <w:tcPr>
            <w:tcW w:w="906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384A4089" w:rsidRDefault="384A4089" w14:paraId="5342CDD5" w14:textId="01797635">
            <w:pPr>
              <w:ind w:firstLine="0"/>
              <w:rPr>
                <w:rFonts w:eastAsia="Arial" w:cs="Arial"/>
                <w:szCs w:val="24"/>
              </w:rPr>
            </w:pPr>
            <w:r w:rsidRPr="384A4089">
              <w:t>Esse projeto visa desenvolver e facilitar a verificação pelo usuário, os resultados dos testes obtidos através de sensores e os dados pré-definidos em normas previstas em lei já realizados e comprovado veracidade. Sendo assim, o usuário tem a garantia de compreender a distância entre o resultado obtido e o resultado esperado, podendo analisar a qualidade do combustível que está sendo utilizado em seu veículo.</w:t>
            </w:r>
          </w:p>
        </w:tc>
      </w:tr>
    </w:tbl>
    <w:p w:rsidR="384A4089" w:rsidRDefault="384A4089" w14:paraId="6E917ADD" w14:textId="3C9AAD4D"/>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000" w:firstRow="0" w:lastRow="0" w:firstColumn="0" w:lastColumn="0" w:noHBand="0" w:noVBand="0"/>
      </w:tblPr>
      <w:tblGrid>
        <w:gridCol w:w="9060"/>
      </w:tblGrid>
      <w:tr w:rsidR="384A4089" w:rsidTr="384A4089" w14:paraId="40284253" w14:textId="77777777">
        <w:trPr>
          <w:trHeight w:val="165"/>
        </w:trPr>
        <w:tc>
          <w:tcPr>
            <w:tcW w:w="906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C4BC96"/>
            <w:tcMar>
              <w:left w:w="105" w:type="dxa"/>
              <w:right w:w="105" w:type="dxa"/>
            </w:tcMar>
            <w:vAlign w:val="center"/>
          </w:tcPr>
          <w:p w:rsidR="384A4089" w:rsidP="384A4089" w:rsidRDefault="384A4089" w14:paraId="0F77B8F2" w14:textId="0EC76AD0">
            <w:pPr>
              <w:ind w:firstLine="0"/>
              <w:rPr>
                <w:rFonts w:eastAsia="Arial" w:cs="Arial"/>
                <w:szCs w:val="24"/>
              </w:rPr>
            </w:pPr>
            <w:r w:rsidRPr="384A4089">
              <w:t xml:space="preserve">9 – Escopo </w:t>
            </w:r>
          </w:p>
        </w:tc>
      </w:tr>
      <w:tr w:rsidR="384A4089" w:rsidTr="384A4089" w14:paraId="6442540D" w14:textId="77777777">
        <w:trPr>
          <w:trHeight w:val="1425"/>
        </w:trPr>
        <w:tc>
          <w:tcPr>
            <w:tcW w:w="906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384A4089" w:rsidRDefault="384A4089" w14:paraId="498762EC" w14:textId="26ACF085">
            <w:pPr>
              <w:ind w:firstLine="0"/>
              <w:rPr>
                <w:rFonts w:eastAsia="Arial" w:cs="Arial"/>
                <w:szCs w:val="24"/>
              </w:rPr>
            </w:pPr>
            <w:r w:rsidRPr="384A4089">
              <w:t>Utilização de hardware para construção de um sistema de leitura de dados a partir de sensores;</w:t>
            </w:r>
          </w:p>
          <w:p w:rsidR="384A4089" w:rsidP="384A4089" w:rsidRDefault="384A4089" w14:paraId="0FD34D13" w14:textId="35A0B308">
            <w:pPr>
              <w:ind w:firstLine="0"/>
              <w:rPr>
                <w:rFonts w:eastAsia="Arial" w:cs="Arial"/>
                <w:szCs w:val="24"/>
              </w:rPr>
            </w:pPr>
            <w:r w:rsidRPr="384A4089">
              <w:t>Desenvolvimento de circuito eletrônico utilizando Arduino IDE.</w:t>
            </w:r>
          </w:p>
          <w:p w:rsidR="384A4089" w:rsidP="384A4089" w:rsidRDefault="384A4089" w14:paraId="50D47058" w14:textId="78F5B576">
            <w:pPr>
              <w:ind w:firstLine="0"/>
              <w:rPr>
                <w:rFonts w:eastAsia="Arial" w:cs="Arial"/>
                <w:szCs w:val="24"/>
              </w:rPr>
            </w:pPr>
            <w:r w:rsidRPr="384A4089">
              <w:t xml:space="preserve">Programação de instrução para realizações da verificação das substâncias presentes no combustível </w:t>
            </w:r>
          </w:p>
          <w:p w:rsidR="384A4089" w:rsidP="384A4089" w:rsidRDefault="384A4089" w14:paraId="3ED5B90D" w14:textId="2E06B5D8">
            <w:pPr>
              <w:ind w:firstLine="0"/>
              <w:rPr>
                <w:rFonts w:eastAsia="Arial" w:cs="Arial"/>
                <w:szCs w:val="24"/>
              </w:rPr>
            </w:pPr>
            <w:r w:rsidRPr="384A4089">
              <w:t>Desenvolvimento estrutural mecânico do projeto, visando a forma mais intuitiva e segura para que o software consiga extrair os dados.</w:t>
            </w:r>
          </w:p>
        </w:tc>
      </w:tr>
      <w:tr w:rsidR="384A4089" w:rsidTr="384A4089" w14:paraId="541002A6" w14:textId="77777777">
        <w:trPr>
          <w:trHeight w:val="165"/>
        </w:trPr>
        <w:tc>
          <w:tcPr>
            <w:tcW w:w="906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C4BC96"/>
            <w:tcMar>
              <w:left w:w="105" w:type="dxa"/>
              <w:right w:w="105" w:type="dxa"/>
            </w:tcMar>
            <w:vAlign w:val="center"/>
          </w:tcPr>
          <w:p w:rsidR="384A4089" w:rsidP="384A4089" w:rsidRDefault="384A4089" w14:paraId="51F057F8" w14:textId="7CD9CC44">
            <w:pPr>
              <w:ind w:firstLine="0"/>
              <w:rPr>
                <w:rFonts w:eastAsia="Arial" w:cs="Arial"/>
                <w:szCs w:val="24"/>
              </w:rPr>
            </w:pPr>
            <w:r w:rsidRPr="384A4089">
              <w:t>10 – Não-Escopo</w:t>
            </w:r>
          </w:p>
        </w:tc>
      </w:tr>
      <w:tr w:rsidR="384A4089" w:rsidTr="384A4089" w14:paraId="30E17A9A" w14:textId="77777777">
        <w:trPr>
          <w:trHeight w:val="1080"/>
        </w:trPr>
        <w:tc>
          <w:tcPr>
            <w:tcW w:w="906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384A4089" w:rsidRDefault="384A4089" w14:paraId="66A3C618" w14:textId="70208907">
            <w:pPr>
              <w:ind w:firstLine="0"/>
              <w:rPr>
                <w:rFonts w:eastAsia="Arial" w:cs="Arial"/>
                <w:szCs w:val="24"/>
              </w:rPr>
            </w:pPr>
            <w:r w:rsidRPr="384A4089">
              <w:t xml:space="preserve">Inserção de dados pelo usuário, a partir de seus próprios testes para comparação com os parâmetros do sistema </w:t>
            </w:r>
          </w:p>
          <w:p w:rsidR="384A4089" w:rsidP="384A4089" w:rsidRDefault="384A4089" w14:paraId="2B2CD170" w14:textId="0388E206">
            <w:pPr>
              <w:ind w:firstLine="0"/>
              <w:rPr>
                <w:rFonts w:eastAsia="Arial" w:cs="Arial"/>
                <w:szCs w:val="24"/>
              </w:rPr>
            </w:pPr>
            <w:r w:rsidRPr="384A4089">
              <w:t xml:space="preserve">Verificar todos os tipos de separação de misturas </w:t>
            </w:r>
          </w:p>
          <w:p w:rsidR="384A4089" w:rsidP="384A4089" w:rsidRDefault="384A4089" w14:paraId="208D44D9" w14:textId="31F8DF7E">
            <w:pPr>
              <w:ind w:firstLine="0"/>
              <w:rPr>
                <w:rFonts w:eastAsia="Arial" w:cs="Arial"/>
                <w:szCs w:val="24"/>
              </w:rPr>
            </w:pPr>
            <w:r w:rsidRPr="384A4089">
              <w:t>Construção de um banco de dados para comparar parâmetros pré-definidos em testes.</w:t>
            </w:r>
          </w:p>
        </w:tc>
      </w:tr>
    </w:tbl>
    <w:p w:rsidR="384A4089" w:rsidRDefault="384A4089" w14:paraId="11AB95EA" w14:textId="5AB57711"/>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000" w:firstRow="0" w:lastRow="0" w:firstColumn="0" w:lastColumn="0" w:noHBand="0" w:noVBand="0"/>
      </w:tblPr>
      <w:tblGrid>
        <w:gridCol w:w="3142"/>
        <w:gridCol w:w="1953"/>
        <w:gridCol w:w="3965"/>
      </w:tblGrid>
      <w:tr w:rsidR="384A4089" w:rsidTr="384A4089" w14:paraId="23AA075B" w14:textId="77777777">
        <w:trPr>
          <w:trHeight w:val="165"/>
        </w:trPr>
        <w:tc>
          <w:tcPr>
            <w:tcW w:w="3142"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C4BC96"/>
            <w:tcMar>
              <w:left w:w="105" w:type="dxa"/>
              <w:right w:w="105" w:type="dxa"/>
            </w:tcMar>
            <w:vAlign w:val="center"/>
          </w:tcPr>
          <w:p w:rsidR="384A4089" w:rsidP="384A4089" w:rsidRDefault="384A4089" w14:paraId="3DA1F4E7" w14:textId="4F94D750">
            <w:pPr>
              <w:ind w:firstLine="0"/>
              <w:rPr>
                <w:rFonts w:eastAsia="Arial" w:cs="Arial"/>
                <w:szCs w:val="24"/>
              </w:rPr>
            </w:pPr>
            <w:r w:rsidRPr="384A4089">
              <w:t>11 – Parte Interessada</w:t>
            </w:r>
          </w:p>
        </w:tc>
        <w:tc>
          <w:tcPr>
            <w:tcW w:w="1953"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C4BC96"/>
            <w:tcMar>
              <w:left w:w="105" w:type="dxa"/>
              <w:right w:w="105" w:type="dxa"/>
            </w:tcMar>
            <w:vAlign w:val="center"/>
          </w:tcPr>
          <w:p w:rsidR="384A4089" w:rsidP="384A4089" w:rsidRDefault="384A4089" w14:paraId="6C4B219C" w14:textId="4532C331">
            <w:pPr>
              <w:ind w:firstLine="0"/>
              <w:rPr>
                <w:rFonts w:eastAsia="Arial" w:cs="Arial"/>
                <w:szCs w:val="24"/>
              </w:rPr>
            </w:pPr>
            <w:r w:rsidRPr="384A4089">
              <w:t>Representante</w:t>
            </w:r>
          </w:p>
        </w:tc>
        <w:tc>
          <w:tcPr>
            <w:tcW w:w="3965"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C4BC96"/>
            <w:tcMar>
              <w:left w:w="105" w:type="dxa"/>
              <w:right w:w="105" w:type="dxa"/>
            </w:tcMar>
            <w:vAlign w:val="center"/>
          </w:tcPr>
          <w:p w:rsidR="384A4089" w:rsidP="384A4089" w:rsidRDefault="384A4089" w14:paraId="2530CF02" w14:textId="5BF85BBA">
            <w:pPr>
              <w:ind w:firstLine="0"/>
              <w:rPr>
                <w:rFonts w:eastAsia="Arial" w:cs="Arial"/>
                <w:szCs w:val="24"/>
              </w:rPr>
            </w:pPr>
            <w:r w:rsidRPr="384A4089">
              <w:t>Relacionamento com o projeto</w:t>
            </w:r>
          </w:p>
        </w:tc>
      </w:tr>
      <w:tr w:rsidR="384A4089" w:rsidTr="384A4089" w14:paraId="7D0BEF80" w14:textId="77777777">
        <w:trPr>
          <w:trHeight w:val="360"/>
        </w:trPr>
        <w:tc>
          <w:tcPr>
            <w:tcW w:w="3142"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384A4089" w:rsidRDefault="384A4089" w14:paraId="15C2E87C" w14:textId="1B6A1D27">
            <w:pPr>
              <w:ind w:firstLine="0"/>
              <w:rPr>
                <w:rFonts w:eastAsia="Arial" w:cs="Arial"/>
                <w:szCs w:val="24"/>
              </w:rPr>
            </w:pPr>
            <w:r w:rsidRPr="384A4089">
              <w:t xml:space="preserve">Universidade de Sorocaba </w:t>
            </w:r>
          </w:p>
        </w:tc>
        <w:tc>
          <w:tcPr>
            <w:tcW w:w="1953"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384A4089" w:rsidRDefault="384A4089" w14:paraId="7F1D3133" w14:textId="0A466613">
            <w:pPr>
              <w:ind w:firstLine="0"/>
              <w:rPr>
                <w:rFonts w:eastAsia="Arial" w:cs="Arial"/>
                <w:szCs w:val="24"/>
              </w:rPr>
            </w:pPr>
            <w:r w:rsidRPr="384A4089">
              <w:t xml:space="preserve">José Roberto Garcia </w:t>
            </w:r>
          </w:p>
        </w:tc>
        <w:tc>
          <w:tcPr>
            <w:tcW w:w="3965"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384A4089" w:rsidRDefault="384A4089" w14:paraId="7C04633F" w14:textId="5A881F0D">
            <w:pPr>
              <w:ind w:firstLine="0"/>
              <w:rPr>
                <w:rFonts w:eastAsia="Arial" w:cs="Arial"/>
                <w:szCs w:val="24"/>
              </w:rPr>
            </w:pPr>
            <w:r w:rsidRPr="384A4089">
              <w:t xml:space="preserve">         Apoiador</w:t>
            </w:r>
          </w:p>
        </w:tc>
      </w:tr>
    </w:tbl>
    <w:p w:rsidR="384A4089" w:rsidRDefault="384A4089" w14:paraId="43BA9250" w14:textId="147CCF91"/>
    <w:tbl>
      <w:tblPr>
        <w:tblW w:w="0" w:type="auto"/>
        <w:tblBorders>
          <w:top w:val="single" w:color="auto" w:sz="6" w:space="0"/>
          <w:left w:val="single" w:color="auto" w:sz="6" w:space="0"/>
          <w:bottom w:val="single" w:color="auto" w:sz="6" w:space="0"/>
          <w:right w:val="single" w:color="auto" w:sz="6" w:space="0"/>
        </w:tblBorders>
        <w:tblLayout w:type="fixed"/>
        <w:tblLook w:val="0420" w:firstRow="1" w:lastRow="0" w:firstColumn="0" w:lastColumn="0" w:noHBand="0" w:noVBand="1"/>
      </w:tblPr>
      <w:tblGrid>
        <w:gridCol w:w="5087"/>
        <w:gridCol w:w="3973"/>
      </w:tblGrid>
      <w:tr w:rsidR="384A4089" w:rsidTr="384A4089" w14:paraId="146B4C61" w14:textId="77777777">
        <w:trPr>
          <w:trHeight w:val="165"/>
        </w:trPr>
        <w:tc>
          <w:tcPr>
            <w:tcW w:w="5087"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C4BC96"/>
            <w:tcMar>
              <w:left w:w="105" w:type="dxa"/>
              <w:right w:w="105" w:type="dxa"/>
            </w:tcMar>
            <w:vAlign w:val="center"/>
          </w:tcPr>
          <w:p w:rsidR="384A4089" w:rsidP="384A4089" w:rsidRDefault="384A4089" w14:paraId="45FBECBE" w14:textId="6F8A52F7">
            <w:pPr>
              <w:ind w:firstLine="0"/>
              <w:rPr>
                <w:rFonts w:eastAsia="Arial" w:cs="Arial"/>
                <w:szCs w:val="24"/>
              </w:rPr>
            </w:pPr>
            <w:r w:rsidRPr="384A4089">
              <w:t>12 – Equipe Básica</w:t>
            </w:r>
          </w:p>
        </w:tc>
        <w:tc>
          <w:tcPr>
            <w:tcW w:w="3973"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C4BC96"/>
            <w:tcMar>
              <w:left w:w="105" w:type="dxa"/>
              <w:right w:w="105" w:type="dxa"/>
            </w:tcMar>
            <w:vAlign w:val="center"/>
          </w:tcPr>
          <w:p w:rsidR="384A4089" w:rsidP="384A4089" w:rsidRDefault="384A4089" w14:paraId="08F7380D" w14:textId="413372BD">
            <w:pPr>
              <w:ind w:firstLine="0"/>
              <w:rPr>
                <w:rFonts w:eastAsia="Arial" w:cs="Arial"/>
                <w:szCs w:val="24"/>
              </w:rPr>
            </w:pPr>
            <w:r w:rsidRPr="384A4089">
              <w:t>Papel desempenhado</w:t>
            </w:r>
          </w:p>
        </w:tc>
      </w:tr>
      <w:tr w:rsidR="384A4089" w:rsidTr="384A4089" w14:paraId="756264CE" w14:textId="77777777">
        <w:trPr>
          <w:trHeight w:val="165"/>
        </w:trPr>
        <w:tc>
          <w:tcPr>
            <w:tcW w:w="5087"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384A4089" w:rsidRDefault="384A4089" w14:paraId="79E41503" w14:textId="4829B1C5">
            <w:pPr>
              <w:ind w:firstLine="0"/>
              <w:rPr>
                <w:rFonts w:eastAsia="Arial" w:cs="Arial"/>
                <w:szCs w:val="24"/>
              </w:rPr>
            </w:pPr>
            <w:proofErr w:type="spellStart"/>
            <w:r w:rsidRPr="384A4089">
              <w:t>Yosaf</w:t>
            </w:r>
            <w:proofErr w:type="spellEnd"/>
            <w:r w:rsidRPr="384A4089">
              <w:t xml:space="preserve"> Marques</w:t>
            </w:r>
          </w:p>
        </w:tc>
        <w:tc>
          <w:tcPr>
            <w:tcW w:w="3973"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384A4089" w:rsidRDefault="384A4089" w14:paraId="78A68968" w14:textId="2A9931CE">
            <w:pPr>
              <w:ind w:firstLine="0"/>
              <w:rPr>
                <w:rFonts w:eastAsia="Arial" w:cs="Arial"/>
                <w:szCs w:val="24"/>
              </w:rPr>
            </w:pPr>
            <w:r w:rsidRPr="384A4089">
              <w:t>Desenvolvimento de Software e Hardware</w:t>
            </w:r>
          </w:p>
        </w:tc>
      </w:tr>
      <w:tr w:rsidR="384A4089" w:rsidTr="384A4089" w14:paraId="7816ED32" w14:textId="77777777">
        <w:trPr>
          <w:trHeight w:val="165"/>
        </w:trPr>
        <w:tc>
          <w:tcPr>
            <w:tcW w:w="5087"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384A4089" w:rsidRDefault="384A4089" w14:paraId="3F3C7B43" w14:textId="118F5877">
            <w:pPr>
              <w:ind w:firstLine="0"/>
              <w:rPr>
                <w:rFonts w:eastAsia="Arial" w:cs="Arial"/>
                <w:szCs w:val="24"/>
              </w:rPr>
            </w:pPr>
            <w:r w:rsidRPr="384A4089">
              <w:t>José Antônio</w:t>
            </w:r>
          </w:p>
        </w:tc>
        <w:tc>
          <w:tcPr>
            <w:tcW w:w="3973"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384A4089" w:rsidRDefault="384A4089" w14:paraId="42B288E2" w14:textId="1A7E79D2">
            <w:pPr>
              <w:ind w:firstLine="0"/>
              <w:rPr>
                <w:rFonts w:eastAsia="Arial" w:cs="Arial"/>
                <w:szCs w:val="24"/>
              </w:rPr>
            </w:pPr>
            <w:r w:rsidRPr="384A4089">
              <w:t>Desenvolvimento de Software e Hardware</w:t>
            </w:r>
          </w:p>
        </w:tc>
      </w:tr>
      <w:tr w:rsidR="384A4089" w:rsidTr="384A4089" w14:paraId="1E836C28" w14:textId="77777777">
        <w:trPr>
          <w:trHeight w:val="165"/>
        </w:trPr>
        <w:tc>
          <w:tcPr>
            <w:tcW w:w="5087"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384A4089" w:rsidRDefault="384A4089" w14:paraId="0ECB1045" w14:textId="75477CB6">
            <w:pPr>
              <w:ind w:firstLine="0"/>
              <w:rPr>
                <w:rFonts w:eastAsia="Arial" w:cs="Arial"/>
                <w:szCs w:val="24"/>
              </w:rPr>
            </w:pPr>
            <w:r w:rsidRPr="384A4089">
              <w:t>Gabriel Ramon</w:t>
            </w:r>
          </w:p>
        </w:tc>
        <w:tc>
          <w:tcPr>
            <w:tcW w:w="3973"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384A4089" w:rsidRDefault="384A4089" w14:paraId="5594ACD1" w14:textId="612AA5E0">
            <w:pPr>
              <w:ind w:firstLine="0"/>
              <w:rPr>
                <w:rFonts w:eastAsia="Arial" w:cs="Arial"/>
                <w:szCs w:val="24"/>
              </w:rPr>
            </w:pPr>
            <w:r w:rsidRPr="384A4089">
              <w:t>Desenvolvimento de Software e Hardware</w:t>
            </w:r>
          </w:p>
        </w:tc>
      </w:tr>
      <w:tr w:rsidR="384A4089" w:rsidTr="384A4089" w14:paraId="20F61F8D" w14:textId="77777777">
        <w:trPr>
          <w:trHeight w:val="165"/>
        </w:trPr>
        <w:tc>
          <w:tcPr>
            <w:tcW w:w="5087"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384A4089" w:rsidRDefault="384A4089" w14:paraId="3A6C4ACE" w14:textId="1A8FE12F">
            <w:pPr>
              <w:ind w:firstLine="0"/>
              <w:rPr>
                <w:rFonts w:eastAsia="Arial" w:cs="Arial"/>
                <w:szCs w:val="24"/>
              </w:rPr>
            </w:pPr>
            <w:r w:rsidRPr="384A4089">
              <w:t xml:space="preserve">Paulo Vinícius </w:t>
            </w:r>
          </w:p>
        </w:tc>
        <w:tc>
          <w:tcPr>
            <w:tcW w:w="3973"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384A4089" w:rsidRDefault="384A4089" w14:paraId="5E44DAF1" w14:textId="6EA21390">
            <w:pPr>
              <w:ind w:firstLine="0"/>
              <w:rPr>
                <w:rFonts w:eastAsia="Arial" w:cs="Arial"/>
                <w:szCs w:val="24"/>
              </w:rPr>
            </w:pPr>
            <w:r w:rsidRPr="384A4089">
              <w:t>Desenvolvimento de Software e Hardware</w:t>
            </w:r>
          </w:p>
        </w:tc>
      </w:tr>
      <w:tr w:rsidR="384A4089" w:rsidTr="384A4089" w14:paraId="6BEDA7AB" w14:textId="77777777">
        <w:trPr>
          <w:trHeight w:val="300"/>
        </w:trPr>
        <w:tc>
          <w:tcPr>
            <w:tcW w:w="5087"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384A4089" w:rsidRDefault="384A4089" w14:paraId="3F19B6B0" w14:textId="68470EEB">
            <w:pPr>
              <w:ind w:firstLine="0"/>
              <w:rPr>
                <w:rFonts w:eastAsia="Arial" w:cs="Arial"/>
                <w:szCs w:val="24"/>
              </w:rPr>
            </w:pPr>
            <w:r w:rsidRPr="384A4089">
              <w:t xml:space="preserve">Cristiano Almeida </w:t>
            </w:r>
          </w:p>
        </w:tc>
        <w:tc>
          <w:tcPr>
            <w:tcW w:w="3973"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384A4089" w:rsidRDefault="384A4089" w14:paraId="413F6142" w14:textId="76B648B8">
            <w:pPr>
              <w:ind w:firstLine="0"/>
              <w:rPr>
                <w:rFonts w:eastAsia="Arial" w:cs="Arial"/>
                <w:szCs w:val="24"/>
              </w:rPr>
            </w:pPr>
            <w:r w:rsidRPr="384A4089">
              <w:t>Desenvolvimento de Software e Hardware</w:t>
            </w:r>
          </w:p>
        </w:tc>
      </w:tr>
      <w:tr w:rsidR="384A4089" w:rsidTr="384A4089" w14:paraId="02D88394" w14:textId="77777777">
        <w:trPr>
          <w:trHeight w:val="165"/>
        </w:trPr>
        <w:tc>
          <w:tcPr>
            <w:tcW w:w="5087"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C4BC96"/>
            <w:tcMar>
              <w:left w:w="105" w:type="dxa"/>
              <w:right w:w="105" w:type="dxa"/>
            </w:tcMar>
            <w:vAlign w:val="center"/>
          </w:tcPr>
          <w:p w:rsidR="384A4089" w:rsidP="384A4089" w:rsidRDefault="384A4089" w14:paraId="641EDF90" w14:textId="30914EA9">
            <w:pPr>
              <w:ind w:firstLine="0"/>
              <w:rPr>
                <w:rFonts w:eastAsia="Arial" w:cs="Arial"/>
                <w:szCs w:val="24"/>
              </w:rPr>
            </w:pPr>
            <w:r w:rsidRPr="384A4089">
              <w:t>13 – Orçamento Previsto</w:t>
            </w:r>
          </w:p>
        </w:tc>
        <w:tc>
          <w:tcPr>
            <w:tcW w:w="3973"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C4BC96"/>
            <w:tcMar>
              <w:left w:w="105" w:type="dxa"/>
              <w:right w:w="105" w:type="dxa"/>
            </w:tcMar>
            <w:vAlign w:val="center"/>
          </w:tcPr>
          <w:p w:rsidR="384A4089" w:rsidP="384A4089" w:rsidRDefault="384A4089" w14:paraId="79477B62" w14:textId="54255526">
            <w:pPr>
              <w:ind w:firstLine="0"/>
              <w:rPr>
                <w:rFonts w:eastAsia="Arial" w:cs="Arial"/>
                <w:szCs w:val="24"/>
              </w:rPr>
            </w:pPr>
            <w:r w:rsidRPr="384A4089">
              <w:t>14 – Prazo Previsto</w:t>
            </w:r>
          </w:p>
        </w:tc>
      </w:tr>
      <w:tr w:rsidR="384A4089" w:rsidTr="384A4089" w14:paraId="58993D63" w14:textId="77777777">
        <w:trPr>
          <w:trHeight w:val="540"/>
        </w:trPr>
        <w:tc>
          <w:tcPr>
            <w:tcW w:w="5087"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451C7EF0" w:rsidRDefault="451C7EF0" w14:paraId="18315C4F" w14:textId="60F4354F">
            <w:pPr>
              <w:pStyle w:val="ABNT-Referncia"/>
            </w:pPr>
            <w:r>
              <w:t>R$ 350,00</w:t>
            </w:r>
          </w:p>
        </w:tc>
        <w:tc>
          <w:tcPr>
            <w:tcW w:w="3973"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384A4089" w:rsidRDefault="384A4089" w14:paraId="07A2A1DB" w14:textId="5E3AAB17">
            <w:pPr>
              <w:ind w:firstLine="0"/>
              <w:rPr>
                <w:rFonts w:eastAsia="Arial" w:cs="Arial"/>
                <w:szCs w:val="24"/>
              </w:rPr>
            </w:pPr>
            <w:r w:rsidRPr="384A4089">
              <w:t>07/12</w:t>
            </w:r>
          </w:p>
        </w:tc>
      </w:tr>
    </w:tbl>
    <w:p w:rsidR="384A4089" w:rsidRDefault="384A4089" w14:paraId="46AD14A1" w14:textId="5E405919"/>
    <w:tbl>
      <w:tblPr>
        <w:tblW w:w="0" w:type="auto"/>
        <w:tblBorders>
          <w:top w:val="single" w:color="auto" w:sz="6" w:space="0"/>
          <w:left w:val="single" w:color="auto" w:sz="6" w:space="0"/>
          <w:bottom w:val="single" w:color="auto" w:sz="6" w:space="0"/>
          <w:right w:val="single" w:color="auto" w:sz="6" w:space="0"/>
        </w:tblBorders>
        <w:tblLayout w:type="fixed"/>
        <w:tblLook w:val="0400" w:firstRow="0" w:lastRow="0" w:firstColumn="0" w:lastColumn="0" w:noHBand="0" w:noVBand="1"/>
      </w:tblPr>
      <w:tblGrid>
        <w:gridCol w:w="4530"/>
        <w:gridCol w:w="4530"/>
      </w:tblGrid>
      <w:tr w:rsidR="384A4089" w:rsidTr="384A4089" w14:paraId="679E52CC" w14:textId="77777777">
        <w:trPr>
          <w:trHeight w:val="165"/>
        </w:trPr>
        <w:tc>
          <w:tcPr>
            <w:tcW w:w="9060" w:type="dxa"/>
            <w:gridSpan w:val="2"/>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C4BC96"/>
            <w:tcMar>
              <w:left w:w="105" w:type="dxa"/>
              <w:right w:w="105" w:type="dxa"/>
            </w:tcMar>
            <w:vAlign w:val="center"/>
          </w:tcPr>
          <w:p w:rsidR="384A4089" w:rsidP="384A4089" w:rsidRDefault="384A4089" w14:paraId="4047A887" w14:textId="3116188F">
            <w:pPr>
              <w:ind w:firstLine="0"/>
              <w:rPr>
                <w:rFonts w:eastAsia="Arial" w:cs="Arial"/>
                <w:szCs w:val="24"/>
              </w:rPr>
            </w:pPr>
            <w:r w:rsidRPr="384A4089">
              <w:t>14 – Premissas (Suposições dadas como certas para o projeto)</w:t>
            </w:r>
          </w:p>
        </w:tc>
      </w:tr>
      <w:tr w:rsidR="384A4089" w:rsidTr="384A4089" w14:paraId="6B3A80A2" w14:textId="77777777">
        <w:trPr>
          <w:trHeight w:val="480"/>
        </w:trPr>
        <w:tc>
          <w:tcPr>
            <w:tcW w:w="453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384A4089" w:rsidRDefault="384A4089" w14:paraId="094513E6" w14:textId="26740FD4">
            <w:pPr>
              <w:ind w:firstLine="0"/>
              <w:rPr>
                <w:rFonts w:eastAsia="Arial" w:cs="Arial"/>
                <w:szCs w:val="24"/>
              </w:rPr>
            </w:pPr>
            <w:r w:rsidRPr="384A4089">
              <w:t>1.</w:t>
            </w:r>
          </w:p>
        </w:tc>
        <w:tc>
          <w:tcPr>
            <w:tcW w:w="453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384A4089" w:rsidRDefault="384A4089" w14:paraId="60F72F6D" w14:textId="768161CB">
            <w:pPr>
              <w:ind w:firstLine="0"/>
              <w:rPr>
                <w:rFonts w:eastAsia="Arial" w:cs="Arial"/>
                <w:szCs w:val="24"/>
              </w:rPr>
            </w:pPr>
            <w:r w:rsidRPr="384A4089">
              <w:t>Instruir o usuário sobre a qualidade do combustível utilizado;</w:t>
            </w:r>
          </w:p>
        </w:tc>
      </w:tr>
      <w:tr w:rsidR="384A4089" w:rsidTr="384A4089" w14:paraId="01007C1C" w14:textId="77777777">
        <w:trPr>
          <w:trHeight w:val="480"/>
        </w:trPr>
        <w:tc>
          <w:tcPr>
            <w:tcW w:w="453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384A4089" w:rsidRDefault="384A4089" w14:paraId="17BCEC4C" w14:textId="086BA48F">
            <w:pPr>
              <w:ind w:firstLine="0"/>
              <w:rPr>
                <w:rFonts w:eastAsia="Arial" w:cs="Arial"/>
                <w:szCs w:val="24"/>
              </w:rPr>
            </w:pPr>
            <w:r w:rsidRPr="384A4089">
              <w:t>2.</w:t>
            </w:r>
          </w:p>
        </w:tc>
        <w:tc>
          <w:tcPr>
            <w:tcW w:w="453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384A4089" w:rsidRDefault="384A4089" w14:paraId="708E9F41" w14:textId="3E69F7C9">
            <w:pPr>
              <w:ind w:firstLine="0"/>
              <w:rPr>
                <w:rFonts w:eastAsia="Arial" w:cs="Arial"/>
                <w:szCs w:val="24"/>
              </w:rPr>
            </w:pPr>
            <w:r w:rsidRPr="384A4089">
              <w:t>Testar a veracidade dos dados obtidos pelos sensores;</w:t>
            </w:r>
          </w:p>
        </w:tc>
      </w:tr>
      <w:tr w:rsidR="384A4089" w:rsidTr="384A4089" w14:paraId="2CB78D88" w14:textId="77777777">
        <w:trPr>
          <w:trHeight w:val="480"/>
        </w:trPr>
        <w:tc>
          <w:tcPr>
            <w:tcW w:w="453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384A4089" w:rsidRDefault="384A4089" w14:paraId="7B7CF911" w14:textId="2E62ADCC">
            <w:pPr>
              <w:ind w:firstLine="0"/>
              <w:rPr>
                <w:rFonts w:eastAsia="Arial" w:cs="Arial"/>
                <w:szCs w:val="24"/>
              </w:rPr>
            </w:pPr>
            <w:r w:rsidRPr="384A4089">
              <w:t>3.</w:t>
            </w:r>
          </w:p>
        </w:tc>
        <w:tc>
          <w:tcPr>
            <w:tcW w:w="453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384A4089" w:rsidRDefault="384A4089" w14:paraId="0888033C" w14:textId="7B9C311F">
            <w:pPr>
              <w:ind w:firstLine="0"/>
              <w:rPr>
                <w:rFonts w:eastAsia="Arial" w:cs="Arial"/>
                <w:szCs w:val="24"/>
              </w:rPr>
            </w:pPr>
            <w:r w:rsidRPr="384A4089">
              <w:t>Enviar e armazenar dados</w:t>
            </w:r>
          </w:p>
        </w:tc>
      </w:tr>
      <w:tr w:rsidR="384A4089" w:rsidTr="384A4089" w14:paraId="0191FE59" w14:textId="77777777">
        <w:trPr>
          <w:trHeight w:val="480"/>
        </w:trPr>
        <w:tc>
          <w:tcPr>
            <w:tcW w:w="453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384A4089" w:rsidRDefault="384A4089" w14:paraId="0E302A3F" w14:textId="52FB3262">
            <w:pPr>
              <w:ind w:firstLine="0"/>
              <w:rPr>
                <w:rFonts w:eastAsia="Arial" w:cs="Arial"/>
                <w:szCs w:val="24"/>
              </w:rPr>
            </w:pPr>
            <w:r w:rsidRPr="384A4089">
              <w:t>4.</w:t>
            </w:r>
          </w:p>
        </w:tc>
        <w:tc>
          <w:tcPr>
            <w:tcW w:w="453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384A4089" w:rsidRDefault="384A4089" w14:paraId="441E2EE7" w14:textId="655B8A60">
            <w:pPr>
              <w:ind w:firstLine="0"/>
              <w:rPr>
                <w:rFonts w:eastAsia="Arial" w:cs="Arial"/>
                <w:szCs w:val="24"/>
              </w:rPr>
            </w:pPr>
            <w:r w:rsidRPr="384A4089">
              <w:t>Analisar e verificar se os dados recebidos estão coerentes com parâmetros já existentes;</w:t>
            </w:r>
          </w:p>
        </w:tc>
      </w:tr>
    </w:tbl>
    <w:p w:rsidR="384A4089" w:rsidP="384A4089" w:rsidRDefault="384A4089" w14:paraId="602A34CD" w14:textId="179372C0">
      <w:pPr>
        <w:ind w:firstLine="0"/>
      </w:pP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000" w:firstRow="0" w:lastRow="0" w:firstColumn="0" w:lastColumn="0" w:noHBand="0" w:noVBand="0"/>
      </w:tblPr>
      <w:tblGrid>
        <w:gridCol w:w="3020"/>
        <w:gridCol w:w="3020"/>
        <w:gridCol w:w="3020"/>
      </w:tblGrid>
      <w:tr w:rsidR="384A4089" w:rsidTr="5B8F6393" w14:paraId="08B0C932" w14:textId="77777777">
        <w:trPr>
          <w:trHeight w:val="405"/>
        </w:trPr>
        <w:tc>
          <w:tcPr>
            <w:tcW w:w="9060" w:type="dxa"/>
            <w:gridSpan w:val="3"/>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C4BC96"/>
            <w:tcMar>
              <w:left w:w="105" w:type="dxa"/>
              <w:right w:w="105" w:type="dxa"/>
            </w:tcMar>
            <w:vAlign w:val="center"/>
          </w:tcPr>
          <w:p w:rsidR="384A4089" w:rsidP="384A4089" w:rsidRDefault="384A4089" w14:paraId="4BC5F381" w14:textId="62DEC7D4">
            <w:pPr>
              <w:keepNext/>
              <w:keepLines/>
              <w:ind w:firstLine="0"/>
              <w:rPr>
                <w:rFonts w:eastAsia="Arial" w:cs="Arial"/>
                <w:color w:val="243F60"/>
                <w:szCs w:val="24"/>
              </w:rPr>
            </w:pPr>
            <w:r w:rsidRPr="384A4089">
              <w:t>Aprovação</w:t>
            </w:r>
          </w:p>
        </w:tc>
      </w:tr>
      <w:tr w:rsidR="384A4089" w:rsidTr="5B8F6393" w14:paraId="64D2EAF8" w14:textId="77777777">
        <w:trPr>
          <w:trHeight w:val="300"/>
        </w:trPr>
        <w:tc>
          <w:tcPr>
            <w:tcW w:w="302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tcPr>
          <w:p w:rsidR="384A4089" w:rsidP="384A4089" w:rsidRDefault="384A4089" w14:paraId="6E7D7BD4" w14:textId="4E1550EA">
            <w:pPr>
              <w:ind w:firstLine="0"/>
              <w:rPr>
                <w:rFonts w:eastAsia="Arial" w:cs="Arial"/>
                <w:szCs w:val="24"/>
              </w:rPr>
            </w:pPr>
            <w:r w:rsidRPr="384A4089">
              <w:t>Responsável</w:t>
            </w:r>
          </w:p>
        </w:tc>
        <w:tc>
          <w:tcPr>
            <w:tcW w:w="302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tcPr>
          <w:p w:rsidR="384A4089" w:rsidP="384A4089" w:rsidRDefault="384A4089" w14:paraId="740D9C0A" w14:textId="06857BB1">
            <w:pPr>
              <w:ind w:firstLine="0"/>
              <w:rPr>
                <w:rFonts w:eastAsia="Arial" w:cs="Arial"/>
                <w:szCs w:val="24"/>
              </w:rPr>
            </w:pPr>
            <w:r w:rsidRPr="384A4089">
              <w:t>Data</w:t>
            </w:r>
          </w:p>
        </w:tc>
        <w:tc>
          <w:tcPr>
            <w:tcW w:w="302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tcPr>
          <w:p w:rsidR="384A4089" w:rsidP="384A4089" w:rsidRDefault="384A4089" w14:paraId="2C6675A7" w14:textId="743F515B">
            <w:pPr>
              <w:keepNext/>
              <w:keepLines/>
              <w:ind w:firstLine="0"/>
              <w:rPr>
                <w:rFonts w:eastAsia="Arial" w:cs="Arial"/>
                <w:szCs w:val="24"/>
              </w:rPr>
            </w:pPr>
            <w:r w:rsidRPr="384A4089">
              <w:t>Assinatura</w:t>
            </w:r>
          </w:p>
        </w:tc>
      </w:tr>
      <w:tr w:rsidR="384A4089" w:rsidTr="5B8F6393" w14:paraId="7B4BE42E" w14:textId="77777777">
        <w:trPr>
          <w:trHeight w:val="300"/>
        </w:trPr>
        <w:tc>
          <w:tcPr>
            <w:tcW w:w="302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tcPr>
          <w:p w:rsidR="384A4089" w:rsidP="384A4089" w:rsidRDefault="451C7EF0" w14:paraId="587F1960" w14:textId="524802B3">
            <w:pPr>
              <w:ind w:firstLine="0"/>
            </w:pPr>
            <w:r>
              <w:t>Gabriel Ramon</w:t>
            </w:r>
          </w:p>
        </w:tc>
        <w:tc>
          <w:tcPr>
            <w:tcW w:w="302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tcPr>
          <w:p w:rsidR="384A4089" w:rsidP="384A4089" w:rsidRDefault="451C7EF0" w14:paraId="4615A581" w14:textId="1AA4C31D">
            <w:pPr>
              <w:ind w:firstLine="0"/>
            </w:pPr>
            <w:r w:rsidR="5B8F6393">
              <w:rPr/>
              <w:t>28/11/2024</w:t>
            </w:r>
          </w:p>
        </w:tc>
        <w:tc>
          <w:tcPr>
            <w:tcW w:w="302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tcPr>
          <w:p w:rsidR="384A4089" w:rsidP="384A4089" w:rsidRDefault="384A4089" w14:paraId="29A60994" w14:textId="57201DE6">
            <w:pPr>
              <w:ind w:firstLine="0"/>
            </w:pPr>
            <w:r w:rsidR="5B8F6393">
              <w:rPr/>
              <w:t>Gabriel R.</w:t>
            </w:r>
          </w:p>
        </w:tc>
      </w:tr>
      <w:tr w:rsidR="384A4089" w:rsidTr="5B8F6393" w14:paraId="3184F05C" w14:textId="77777777">
        <w:trPr>
          <w:trHeight w:val="210"/>
        </w:trPr>
        <w:tc>
          <w:tcPr>
            <w:tcW w:w="302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tcPr>
          <w:p w:rsidR="384A4089" w:rsidP="384A4089" w:rsidRDefault="384A4089" w14:paraId="3D34CC6D" w14:textId="22AD6F80">
            <w:pPr>
              <w:ind w:firstLine="0"/>
            </w:pPr>
          </w:p>
        </w:tc>
        <w:tc>
          <w:tcPr>
            <w:tcW w:w="302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tcPr>
          <w:p w:rsidR="384A4089" w:rsidP="384A4089" w:rsidRDefault="384A4089" w14:paraId="105064F8" w14:textId="78D79EF0">
            <w:pPr>
              <w:ind w:firstLine="0"/>
            </w:pPr>
          </w:p>
        </w:tc>
        <w:tc>
          <w:tcPr>
            <w:tcW w:w="302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tcPr>
          <w:p w:rsidR="384A4089" w:rsidP="384A4089" w:rsidRDefault="384A4089" w14:paraId="0126F2D9" w14:textId="28BE1445">
            <w:pPr>
              <w:ind w:firstLine="0"/>
            </w:pPr>
          </w:p>
        </w:tc>
      </w:tr>
    </w:tbl>
    <w:p w:rsidR="384A4089" w:rsidP="384A4089" w:rsidRDefault="384A4089" w14:paraId="4A83EDE4" w14:textId="06B8DE82">
      <w:pPr>
        <w:ind w:firstLine="0"/>
      </w:pPr>
    </w:p>
    <w:p w:rsidR="384A4089" w:rsidP="384A4089" w:rsidRDefault="384A4089" w14:paraId="15E6F88C" w14:textId="2289DD33">
      <w:pPr>
        <w:ind w:firstLine="0"/>
        <w:rPr>
          <w:rFonts w:eastAsia="Arial" w:cs="Arial"/>
          <w:szCs w:val="24"/>
        </w:rPr>
      </w:pPr>
      <w:r w:rsidRPr="384A4089">
        <w:t>Fica acordado o Projeto de Serviço, favor imprimir 2 vias da Abertura do Projeto e assinar ambas, para cada Responsável possui uma (01) via.</w:t>
      </w:r>
    </w:p>
    <w:p w:rsidR="384A4089" w:rsidP="384A4089" w:rsidRDefault="384A4089" w14:paraId="24251877" w14:textId="004D581F">
      <w:pPr>
        <w:ind w:firstLine="0"/>
      </w:pP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000" w:firstRow="0" w:lastRow="0" w:firstColumn="0" w:lastColumn="0" w:noHBand="0" w:noVBand="0"/>
      </w:tblPr>
      <w:tblGrid>
        <w:gridCol w:w="9060"/>
      </w:tblGrid>
      <w:tr w:rsidR="384A4089" w:rsidTr="5B8F6393" w14:paraId="3EA04E7B" w14:textId="77777777">
        <w:trPr>
          <w:trHeight w:val="165"/>
        </w:trPr>
        <w:tc>
          <w:tcPr>
            <w:tcW w:w="906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C4BC96"/>
            <w:tcMar>
              <w:left w:w="105" w:type="dxa"/>
              <w:right w:w="105" w:type="dxa"/>
            </w:tcMar>
            <w:vAlign w:val="center"/>
          </w:tcPr>
          <w:p w:rsidR="384A4089" w:rsidP="384A4089" w:rsidRDefault="384A4089" w14:paraId="0D92F4DE" w14:textId="757B1C77">
            <w:pPr>
              <w:ind w:firstLine="0"/>
              <w:rPr>
                <w:rFonts w:eastAsia="Arial" w:cs="Arial"/>
                <w:szCs w:val="24"/>
              </w:rPr>
            </w:pPr>
            <w:r w:rsidRPr="384A4089">
              <w:t>15 – Cronograma</w:t>
            </w:r>
          </w:p>
        </w:tc>
      </w:tr>
      <w:tr w:rsidR="384A4089" w:rsidTr="5B8F6393" w14:paraId="5178ED9A" w14:textId="77777777">
        <w:trPr>
          <w:trHeight w:val="480"/>
        </w:trPr>
        <w:tc>
          <w:tcPr>
            <w:tcW w:w="906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5B8F6393" w:rsidRDefault="384A4089" w14:paraId="0F7C6741" w14:textId="0CB39357">
            <w:pPr>
              <w:pStyle w:val="Normal"/>
              <w:rPr>
                <w:rFonts w:eastAsia="Arial" w:cs="Arial"/>
              </w:rPr>
            </w:pPr>
            <w:r w:rsidRPr="5B8F6393" w:rsidR="5B8F6393">
              <w:rPr>
                <w:b w:val="1"/>
                <w:bCs w:val="1"/>
              </w:rPr>
              <w:t>05/09/2024</w:t>
            </w:r>
            <w:r w:rsidR="5B8F6393">
              <w:rPr/>
              <w:t xml:space="preserve"> – Diálogo com o grupo para realização de um brainstorm com ideias para realização de um projeto.</w:t>
            </w:r>
          </w:p>
          <w:p w:rsidR="384A4089" w:rsidP="5B8F6393" w:rsidRDefault="384A4089" w14:paraId="48C529D5" w14:textId="76C640EA">
            <w:pPr>
              <w:pStyle w:val="Normal"/>
              <w:rPr>
                <w:rFonts w:eastAsia="Arial" w:cs="Arial"/>
              </w:rPr>
            </w:pPr>
            <w:r w:rsidRPr="5B8F6393" w:rsidR="5B8F6393">
              <w:rPr>
                <w:b w:val="1"/>
                <w:bCs w:val="1"/>
              </w:rPr>
              <w:t>12/09/2024</w:t>
            </w:r>
            <w:r w:rsidR="5B8F6393">
              <w:rPr/>
              <w:t xml:space="preserve"> - Desconstruída a ideia de separação de misturas, para análise de veracidade do combustível.</w:t>
            </w:r>
          </w:p>
          <w:p w:rsidR="384A4089" w:rsidP="5B8F6393" w:rsidRDefault="384A4089" w14:paraId="04FCED91" w14:textId="02308756">
            <w:pPr>
              <w:pStyle w:val="Normal"/>
              <w:rPr>
                <w:rFonts w:eastAsia="Arial" w:cs="Arial"/>
              </w:rPr>
            </w:pPr>
            <w:r w:rsidRPr="5B8F6393" w:rsidR="5B8F6393">
              <w:rPr>
                <w:b w:val="1"/>
                <w:bCs w:val="1"/>
              </w:rPr>
              <w:t>19/09/2024</w:t>
            </w:r>
            <w:r w:rsidR="5B8F6393">
              <w:rPr/>
              <w:t xml:space="preserve"> - Aquisição do sensor principal e realização de teste com o sensor</w:t>
            </w:r>
          </w:p>
          <w:p w:rsidR="384A4089" w:rsidP="5B8F6393" w:rsidRDefault="384A4089" w14:paraId="6BF2897B" w14:textId="577BF6F9">
            <w:pPr>
              <w:pStyle w:val="Normal"/>
              <w:rPr>
                <w:rFonts w:eastAsia="Arial" w:cs="Arial"/>
              </w:rPr>
            </w:pPr>
            <w:r w:rsidRPr="5B8F6393" w:rsidR="5B8F6393">
              <w:rPr>
                <w:b w:val="1"/>
                <w:bCs w:val="1"/>
              </w:rPr>
              <w:t>26/09/2024</w:t>
            </w:r>
            <w:r w:rsidR="5B8F6393">
              <w:rPr/>
              <w:t xml:space="preserve"> - Aquisição dos materiais e sensores restantes e início do teste direto com a gasolina.</w:t>
            </w:r>
          </w:p>
          <w:p w:rsidR="384A4089" w:rsidP="5B8F6393" w:rsidRDefault="384A4089" w14:paraId="407D00E1" w14:textId="00D174AD">
            <w:pPr>
              <w:pStyle w:val="Normal"/>
              <w:rPr>
                <w:rFonts w:eastAsia="Arial" w:cs="Arial"/>
              </w:rPr>
            </w:pPr>
            <w:r w:rsidRPr="5B8F6393" w:rsidR="5B8F6393">
              <w:rPr>
                <w:b w:val="1"/>
                <w:bCs w:val="1"/>
              </w:rPr>
              <w:t>03/10/2024</w:t>
            </w:r>
            <w:r w:rsidR="5B8F6393">
              <w:rPr/>
              <w:t xml:space="preserve"> - Desenvolvimento do software para interpretação dos dados e início da criação da interface web para visualização do usuário.</w:t>
            </w:r>
          </w:p>
          <w:p w:rsidR="384A4089" w:rsidP="5B8F6393" w:rsidRDefault="384A4089" w14:paraId="702AE0F8" w14:textId="2CA7353E">
            <w:pPr>
              <w:pStyle w:val="Normal"/>
              <w:rPr>
                <w:rFonts w:eastAsia="Arial" w:cs="Arial"/>
              </w:rPr>
            </w:pPr>
            <w:r w:rsidRPr="5B8F6393" w:rsidR="5B8F6393">
              <w:rPr>
                <w:b w:val="1"/>
                <w:bCs w:val="1"/>
              </w:rPr>
              <w:t>10/10/2024</w:t>
            </w:r>
            <w:r w:rsidR="5B8F6393">
              <w:rPr/>
              <w:t xml:space="preserve"> - Apuração de precisão e veracidade dos testes e ajustes técnicos nos sensores.</w:t>
            </w:r>
          </w:p>
          <w:p w:rsidR="384A4089" w:rsidP="5B8F6393" w:rsidRDefault="384A4089" w14:paraId="3FCFD08E" w14:textId="799C7B28">
            <w:pPr>
              <w:pStyle w:val="Normal"/>
              <w:rPr>
                <w:rFonts w:eastAsia="Arial" w:cs="Arial"/>
              </w:rPr>
            </w:pPr>
            <w:r w:rsidRPr="5B8F6393" w:rsidR="5B8F6393">
              <w:rPr>
                <w:b w:val="1"/>
                <w:bCs w:val="1"/>
              </w:rPr>
              <w:t>17/10/2024</w:t>
            </w:r>
            <w:r w:rsidRPr="5B8F6393" w:rsidR="5B8F6393">
              <w:rPr>
                <w:b w:val="1"/>
                <w:bCs w:val="1"/>
              </w:rPr>
              <w:t xml:space="preserve"> </w:t>
            </w:r>
            <w:r w:rsidR="5B8F6393">
              <w:rPr/>
              <w:t>- Iniciar solução para desenvolver uma atualização em tempo real para o usuário.</w:t>
            </w:r>
          </w:p>
          <w:p w:rsidR="384A4089" w:rsidP="5B8F6393" w:rsidRDefault="384A4089" w14:paraId="666C9773" w14:textId="7D5BECA1">
            <w:pPr>
              <w:pStyle w:val="Normal"/>
              <w:rPr>
                <w:rFonts w:eastAsia="Arial" w:cs="Arial"/>
              </w:rPr>
            </w:pPr>
            <w:r w:rsidRPr="5B8F6393" w:rsidR="5B8F6393">
              <w:rPr>
                <w:b w:val="1"/>
                <w:bCs w:val="1"/>
              </w:rPr>
              <w:t>24/10/2024</w:t>
            </w:r>
            <w:r w:rsidR="5B8F6393">
              <w:rPr/>
              <w:t xml:space="preserve"> - Tempo restante para realizar a atualização dos detalhes da documentação e implementar novas ideias e/ou ajustar o trabalho e manutenção </w:t>
            </w:r>
            <w:r w:rsidR="5B8F6393">
              <w:rPr/>
              <w:t>do mesmo</w:t>
            </w:r>
          </w:p>
          <w:p w:rsidR="384A4089" w:rsidP="5B8F6393" w:rsidRDefault="384A4089" w14:paraId="41FDD9FE" w14:textId="3E7CC5AB">
            <w:pPr>
              <w:pStyle w:val="Normal"/>
            </w:pPr>
            <w:r w:rsidRPr="5B8F6393" w:rsidR="5B8F6393">
              <w:rPr>
                <w:b w:val="1"/>
                <w:bCs w:val="1"/>
              </w:rPr>
              <w:t>31/10/2024</w:t>
            </w:r>
            <w:r w:rsidR="5B8F6393">
              <w:rPr/>
              <w:t xml:space="preserve"> - Desenvolvimento do projeto; Hardware e software (aplicativo);</w:t>
            </w:r>
          </w:p>
          <w:p w:rsidR="384A4089" w:rsidP="5B8F6393" w:rsidRDefault="384A4089" w14:paraId="1DAB4550" w14:textId="07EF5780">
            <w:pPr>
              <w:pStyle w:val="Normal"/>
            </w:pPr>
            <w:r w:rsidRPr="5B8F6393" w:rsidR="5B8F6393">
              <w:rPr>
                <w:b w:val="1"/>
                <w:bCs w:val="1"/>
              </w:rPr>
              <w:t>07/11/2024</w:t>
            </w:r>
            <w:r w:rsidR="5B8F6393">
              <w:rPr/>
              <w:t xml:space="preserve"> - Desenvolvimento do projeto; Hardware e software (aplicativo);</w:t>
            </w:r>
          </w:p>
          <w:p w:rsidR="384A4089" w:rsidP="5B8F6393" w:rsidRDefault="384A4089" w14:paraId="4993B538" w14:textId="1962E63B">
            <w:pPr>
              <w:pStyle w:val="Normal"/>
            </w:pPr>
            <w:r w:rsidRPr="5B8F6393" w:rsidR="5B8F6393">
              <w:rPr>
                <w:b w:val="1"/>
                <w:bCs w:val="1"/>
              </w:rPr>
              <w:t>14/11/2024</w:t>
            </w:r>
            <w:r w:rsidR="5B8F6393">
              <w:rPr/>
              <w:t xml:space="preserve"> - Desenvolvimento do projeto; Hardware e software (aplicativo);</w:t>
            </w:r>
          </w:p>
          <w:p w:rsidR="384A4089" w:rsidP="5B8F6393" w:rsidRDefault="384A4089" w14:paraId="7DF5163D" w14:textId="24E46916">
            <w:pPr>
              <w:pStyle w:val="Normal"/>
              <w:rPr>
                <w:b w:val="1"/>
                <w:bCs w:val="1"/>
              </w:rPr>
            </w:pPr>
            <w:r w:rsidRPr="5B8F6393" w:rsidR="5B8F6393">
              <w:rPr>
                <w:b w:val="1"/>
                <w:bCs w:val="1"/>
              </w:rPr>
              <w:t>21/11/2024</w:t>
            </w:r>
            <w:r w:rsidR="5B8F6393">
              <w:rPr/>
              <w:t xml:space="preserve"> - Ajustes finais do projeto e gravação do vídeo </w:t>
            </w:r>
            <w:r w:rsidR="5B8F6393">
              <w:rPr/>
              <w:t>pitch</w:t>
            </w:r>
            <w:r w:rsidR="5B8F6393">
              <w:rPr/>
              <w:t>;</w:t>
            </w:r>
          </w:p>
          <w:p w:rsidR="384A4089" w:rsidP="5B8F6393" w:rsidRDefault="384A4089" w14:paraId="72F6B3E5" w14:textId="50F53818">
            <w:pPr>
              <w:pStyle w:val="Normal"/>
              <w:rPr>
                <w:b w:val="1"/>
                <w:bCs w:val="1"/>
              </w:rPr>
            </w:pPr>
            <w:r w:rsidRPr="5B8F6393" w:rsidR="5B8F6393">
              <w:rPr>
                <w:b w:val="1"/>
                <w:bCs w:val="1"/>
              </w:rPr>
              <w:t>28/11/2024</w:t>
            </w:r>
            <w:r w:rsidR="5B8F6393">
              <w:rPr/>
              <w:t xml:space="preserve"> - Revisão da documentação e finalização dos testes.</w:t>
            </w:r>
          </w:p>
          <w:p w:rsidR="384A4089" w:rsidP="5B8F6393" w:rsidRDefault="384A4089" w14:paraId="4315B076" w14:textId="4BCBE276">
            <w:pPr>
              <w:ind w:firstLine="0"/>
            </w:pPr>
          </w:p>
        </w:tc>
      </w:tr>
      <w:tr w:rsidR="384A4089" w:rsidTr="5B8F6393" w14:paraId="2F8BBC81" w14:textId="77777777">
        <w:trPr>
          <w:trHeight w:val="165"/>
        </w:trPr>
        <w:tc>
          <w:tcPr>
            <w:tcW w:w="906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shd w:val="clear" w:color="auto" w:fill="C4BC96"/>
            <w:tcMar>
              <w:left w:w="105" w:type="dxa"/>
              <w:right w:w="105" w:type="dxa"/>
            </w:tcMar>
            <w:vAlign w:val="center"/>
          </w:tcPr>
          <w:p w:rsidR="384A4089" w:rsidP="384A4089" w:rsidRDefault="384A4089" w14:paraId="3AC2B8E2" w14:textId="61B78A31">
            <w:pPr>
              <w:ind w:firstLine="0"/>
              <w:rPr>
                <w:rFonts w:eastAsia="Arial" w:cs="Arial"/>
                <w:szCs w:val="24"/>
              </w:rPr>
            </w:pPr>
            <w:r w:rsidRPr="384A4089">
              <w:t xml:space="preserve">16 – Atividades Desenvolvidas </w:t>
            </w:r>
          </w:p>
        </w:tc>
      </w:tr>
      <w:tr w:rsidR="384A4089" w:rsidTr="5B8F6393" w14:paraId="21D318BE" w14:textId="77777777">
        <w:trPr>
          <w:trHeight w:val="300"/>
        </w:trPr>
        <w:tc>
          <w:tcPr>
            <w:tcW w:w="9060" w:type="dxa"/>
            <w:tc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tcBorders>
            <w:tcMar>
              <w:left w:w="105" w:type="dxa"/>
              <w:right w:w="105" w:type="dxa"/>
            </w:tcMar>
            <w:vAlign w:val="center"/>
          </w:tcPr>
          <w:p w:rsidR="384A4089" w:rsidP="00A42634" w:rsidRDefault="384A4089" w14:paraId="6A5F1F1A" w14:textId="60FF5C48">
            <w:pPr>
              <w:pStyle w:val="ListParagraph"/>
              <w:numPr>
                <w:ilvl w:val="0"/>
                <w:numId w:val="17"/>
              </w:numPr>
              <w:rPr>
                <w:rFonts w:eastAsia="Arial" w:cs="Arial"/>
                <w:szCs w:val="24"/>
              </w:rPr>
            </w:pPr>
            <w:r w:rsidRPr="384A4089">
              <w:t>Fortalecimento da ideia principal;</w:t>
            </w:r>
          </w:p>
          <w:p w:rsidR="384A4089" w:rsidP="00A42634" w:rsidRDefault="384A4089" w14:paraId="63A3E139" w14:textId="07289A32">
            <w:pPr>
              <w:pStyle w:val="ListParagraph"/>
              <w:numPr>
                <w:ilvl w:val="0"/>
                <w:numId w:val="17"/>
              </w:numPr>
              <w:rPr>
                <w:rFonts w:eastAsia="Arial" w:cs="Arial"/>
                <w:szCs w:val="24"/>
              </w:rPr>
            </w:pPr>
            <w:r w:rsidRPr="384A4089">
              <w:t>Pesquisas de soluções para a ideia;</w:t>
            </w:r>
          </w:p>
          <w:p w:rsidR="384A4089" w:rsidP="00A42634" w:rsidRDefault="384A4089" w14:paraId="296E22C0" w14:textId="26FEB506">
            <w:pPr>
              <w:pStyle w:val="ListParagraph"/>
              <w:numPr>
                <w:ilvl w:val="0"/>
                <w:numId w:val="17"/>
              </w:numPr>
              <w:rPr>
                <w:rFonts w:eastAsia="Arial" w:cs="Arial"/>
                <w:szCs w:val="24"/>
              </w:rPr>
            </w:pPr>
            <w:r w:rsidRPr="384A4089">
              <w:t>Análise dos materiais necessários para a construção do projeto;</w:t>
            </w:r>
          </w:p>
          <w:p w:rsidR="384A4089" w:rsidP="00A42634" w:rsidRDefault="384A4089" w14:paraId="343F0594" w14:textId="51DF05A9">
            <w:pPr>
              <w:pStyle w:val="ListParagraph"/>
              <w:numPr>
                <w:ilvl w:val="0"/>
                <w:numId w:val="17"/>
              </w:numPr>
              <w:rPr>
                <w:rFonts w:eastAsia="Arial" w:cs="Arial"/>
                <w:szCs w:val="24"/>
              </w:rPr>
            </w:pPr>
            <w:r w:rsidRPr="384A4089">
              <w:t>Pesquisa e projeção de uso dos materiais, funcionamento e aplicação;</w:t>
            </w:r>
          </w:p>
          <w:p w:rsidR="384A4089" w:rsidP="00A42634" w:rsidRDefault="384A4089" w14:paraId="62719534" w14:textId="151CE941">
            <w:pPr>
              <w:pStyle w:val="ListParagraph"/>
              <w:numPr>
                <w:ilvl w:val="0"/>
                <w:numId w:val="17"/>
              </w:numPr>
              <w:rPr>
                <w:rFonts w:eastAsia="Arial" w:cs="Arial"/>
                <w:szCs w:val="24"/>
              </w:rPr>
            </w:pPr>
            <w:r w:rsidRPr="384A4089">
              <w:t>Cotação inicial dos materiais;</w:t>
            </w:r>
          </w:p>
          <w:p w:rsidR="384A4089" w:rsidP="00A42634" w:rsidRDefault="384A4089" w14:paraId="69520CE6" w14:textId="015EB5CA">
            <w:pPr>
              <w:pStyle w:val="ListParagraph"/>
              <w:numPr>
                <w:ilvl w:val="0"/>
                <w:numId w:val="17"/>
              </w:numPr>
              <w:rPr>
                <w:rFonts w:eastAsia="Arial" w:cs="Arial"/>
                <w:szCs w:val="24"/>
              </w:rPr>
            </w:pPr>
            <w:r w:rsidRPr="384A4089">
              <w:t>Organização inicial da documentação do projeto;</w:t>
            </w:r>
          </w:p>
          <w:p w:rsidR="384A4089" w:rsidP="451C7EF0" w:rsidRDefault="384A4089" w14:paraId="1047CED3" w14:textId="0D916C18">
            <w:pPr>
              <w:pStyle w:val="ListParagraph"/>
              <w:numPr>
                <w:ilvl w:val="0"/>
                <w:numId w:val="17"/>
              </w:numPr>
              <w:rPr>
                <w:rFonts w:eastAsia="Arial" w:cs="Arial"/>
              </w:rPr>
            </w:pPr>
            <w:r w:rsidRPr="384A4089">
              <w:t>Procura dos materiais em lojas físicas de rápida entrega;</w:t>
            </w:r>
          </w:p>
          <w:p w:rsidR="384A4089" w:rsidP="451C7EF0" w:rsidRDefault="451C7EF0" w14:paraId="22E65C99" w14:textId="67A17823">
            <w:pPr>
              <w:pStyle w:val="ListParagraph"/>
              <w:numPr>
                <w:ilvl w:val="0"/>
                <w:numId w:val="17"/>
              </w:numPr>
              <w:rPr>
                <w:rFonts w:eastAsia="Arial" w:cs="Arial"/>
              </w:rPr>
            </w:pPr>
            <w:r w:rsidRPr="451C7EF0">
              <w:rPr>
                <w:rFonts w:eastAsia="Arial" w:cs="Arial"/>
              </w:rPr>
              <w:t>Compra do Sensor Principal;</w:t>
            </w:r>
          </w:p>
          <w:p w:rsidR="384A4089" w:rsidP="451C7EF0" w:rsidRDefault="451C7EF0" w14:paraId="450F603C" w14:textId="28261073">
            <w:pPr>
              <w:pStyle w:val="ListParagraph"/>
              <w:numPr>
                <w:ilvl w:val="0"/>
                <w:numId w:val="17"/>
              </w:numPr>
              <w:rPr>
                <w:rFonts w:eastAsia="Arial" w:cs="Arial"/>
              </w:rPr>
            </w:pPr>
            <w:r w:rsidRPr="451C7EF0">
              <w:rPr>
                <w:rFonts w:eastAsia="Arial" w:cs="Arial"/>
              </w:rPr>
              <w:t>Finalização da Introdução (inicial)</w:t>
            </w:r>
          </w:p>
          <w:p w:rsidR="384A4089" w:rsidP="00A42634" w:rsidRDefault="13E5D709" w14:paraId="68B1F250" w14:textId="11F518EC">
            <w:pPr>
              <w:pStyle w:val="ListParagraph"/>
              <w:numPr>
                <w:ilvl w:val="0"/>
                <w:numId w:val="17"/>
              </w:numPr>
              <w:rPr>
                <w:rFonts w:eastAsia="Arial" w:cs="Arial"/>
              </w:rPr>
            </w:pPr>
            <w:r w:rsidRPr="13E5D709">
              <w:rPr>
                <w:rFonts w:eastAsia="Arial" w:cs="Arial"/>
              </w:rPr>
              <w:t>Finalização das matérias envolvidas no projeto (inicial)</w:t>
            </w:r>
          </w:p>
          <w:p w:rsidR="384A4089" w:rsidP="00A42634" w:rsidRDefault="13E5D709" w14:paraId="56A378D8" w14:textId="4687ABF0">
            <w:pPr>
              <w:pStyle w:val="ListParagraph"/>
              <w:numPr>
                <w:ilvl w:val="0"/>
                <w:numId w:val="17"/>
              </w:numPr>
              <w:rPr>
                <w:rFonts w:eastAsia="Arial" w:cs="Arial"/>
              </w:rPr>
            </w:pPr>
            <w:r w:rsidRPr="13E5D709">
              <w:rPr>
                <w:rFonts w:eastAsia="Arial" w:cs="Arial"/>
              </w:rPr>
              <w:t>Início dos testes dos materiais comprados</w:t>
            </w:r>
          </w:p>
          <w:p w:rsidR="384A4089" w:rsidP="00A42634" w:rsidRDefault="13E5D709" w14:paraId="622AB9BE" w14:textId="450567EF">
            <w:pPr>
              <w:pStyle w:val="ListParagraph"/>
              <w:numPr>
                <w:ilvl w:val="0"/>
                <w:numId w:val="17"/>
              </w:numPr>
              <w:rPr>
                <w:rFonts w:eastAsia="Arial" w:cs="Arial"/>
              </w:rPr>
            </w:pPr>
            <w:r w:rsidRPr="13E5D709">
              <w:rPr>
                <w:rFonts w:eastAsia="Arial" w:cs="Arial"/>
              </w:rPr>
              <w:t>Preenchimento da ODS do projeto</w:t>
            </w:r>
          </w:p>
        </w:tc>
      </w:tr>
    </w:tbl>
    <w:p w:rsidR="451C7EF0" w:rsidRDefault="451C7EF0" w14:paraId="58B4BD32" w14:textId="38C76DAA">
      <w:r>
        <w:br w:type="page"/>
      </w:r>
    </w:p>
    <w:p w:rsidR="384A4089" w:rsidP="384A4089" w:rsidRDefault="384A4089" w14:paraId="7FD2C4A8" w14:textId="4853D934"/>
    <w:p w:rsidR="5D935278" w:rsidP="5D935278" w:rsidRDefault="0B1C4EA5" w14:paraId="6081A824" w14:textId="073D9CD2">
      <w:pPr>
        <w:pStyle w:val="Heading1"/>
      </w:pPr>
      <w:bookmarkStart w:name="_Toc182586649" w:id="7"/>
      <w:r>
        <w:t>Objetivos</w:t>
      </w:r>
      <w:bookmarkEnd w:id="7"/>
    </w:p>
    <w:p w:rsidR="5D935278" w:rsidP="5D935278" w:rsidRDefault="5D935278" w14:paraId="17D4C833" w14:textId="21DFBC03"/>
    <w:p w:rsidR="451C7EF0" w:rsidP="451C7EF0" w:rsidRDefault="0B1C4EA5" w14:paraId="2E7C745A" w14:textId="4975E590">
      <w:pPr>
        <w:pStyle w:val="Heading2"/>
      </w:pPr>
      <w:bookmarkStart w:name="_Toc182586650" w:id="8"/>
      <w:r>
        <w:t>Objetivos Gerais</w:t>
      </w:r>
      <w:bookmarkEnd w:id="8"/>
    </w:p>
    <w:p w:rsidR="0E0E5F30" w:rsidP="5B8F6393" w:rsidRDefault="0E0E5F30" w14:paraId="54DE5D2A" w14:textId="4A642760">
      <w:pPr>
        <w:rPr>
          <w:rFonts w:eastAsia="Arial" w:cs="Arial"/>
          <w:b w:val="1"/>
          <w:bCs w:val="1"/>
        </w:rPr>
      </w:pPr>
      <w:r w:rsidR="5B8F6393">
        <w:rPr/>
        <w:t>O Sistema de Verificação de Adulteração de Combustível (SVAC) tem como objetivo principal integrar aspectos de hardware e software para realizar uma análise minuciosa dos dados coletados por sensores, com a finalidade de verificar e validar a qualidade do combustível utilizado pelos consumidores. Ao implementar essa tecnologia, o projeto não apenas busca garantir a segurança dos usuários, mas também pretende instruí-los sobre a melhor utilização do combustível, prevenindo danos aos veículos e evitando prejuízos financeiros.</w:t>
      </w:r>
    </w:p>
    <w:p w:rsidR="0E0E5F30" w:rsidP="5B8F6393" w:rsidRDefault="5FBADDF9" w14:paraId="07CC80E8" w14:textId="1419786B">
      <w:pPr>
        <w:spacing w:before="240" w:after="240"/>
        <w:rPr>
          <w:rFonts w:eastAsia="Arial" w:cs="Arial"/>
        </w:rPr>
      </w:pPr>
      <w:r w:rsidR="5B8F6393">
        <w:rPr/>
        <w:t xml:space="preserve">Além disso, o SVAC visa desenvolver um sistema intuitivo que facilite a interpretação dos resultados dos testes de qualidade do combustível. Através de uma interface amigável, o usuário terá acesso a informações claras que comparam os dados obtidos pelos sensores com os padrões de qualidade estabelecidos em normas legais pertinentes. </w:t>
      </w:r>
      <w:r w:rsidRPr="5B8F6393" w:rsidR="5B8F6393">
        <w:rPr>
          <w:rFonts w:eastAsia="Arial" w:cs="Arial"/>
        </w:rPr>
        <w:t>Para garantir que o sistema de verificação de adulteração de combustíveis esteja em conformidade com as exigências técnicas e legais, o projeto considera as seguintes normas relevantes:</w:t>
      </w:r>
    </w:p>
    <w:p w:rsidR="0E0E5F30" w:rsidP="5B8F6393" w:rsidRDefault="5FBADDF9" w14:paraId="6C9F0AAB" w14:textId="26FAB817">
      <w:pPr>
        <w:pStyle w:val="ListParagraph"/>
        <w:numPr>
          <w:ilvl w:val="0"/>
          <w:numId w:val="2"/>
        </w:numPr>
        <w:spacing w:before="240" w:after="240"/>
        <w:rPr>
          <w:rFonts w:eastAsia="Arial" w:cs="Arial"/>
        </w:rPr>
      </w:pPr>
      <w:r w:rsidR="5B8F6393">
        <w:rPr/>
        <w:t>Resolução ANP nº 30/2011: Estabelece os parâmetros de qualidade para combustíveis automotivos no Brasil, incluindo gasolina, etanol e diesel. Ela define limites para a composição e características do combustível, como teor de etanol, presença de água e outros contaminantes. A verificação dessas especificações é essencial para garantir que o combustível esteja dentro dos padrões;</w:t>
      </w:r>
    </w:p>
    <w:p w:rsidR="0E0E5F30" w:rsidP="5B8F6393" w:rsidRDefault="5FBADDF9" w14:paraId="235AC8AA" w14:textId="3D819A6C">
      <w:pPr>
        <w:pStyle w:val="ListParagraph"/>
        <w:numPr>
          <w:ilvl w:val="0"/>
          <w:numId w:val="2"/>
        </w:numPr>
        <w:rPr>
          <w:rFonts w:eastAsia="Arial" w:cs="Arial"/>
        </w:rPr>
      </w:pPr>
      <w:r w:rsidR="5B8F6393">
        <w:rPr/>
        <w:t>ABNT NBR 15540: Define os critérios e métodos para a análise da qualidade dos combustíveis, abordando a presença de impurezas e outras substâncias que podem comprometer o desempenho do combustível e dos motores. Esta norma é um referencial técnico crucial para a detecção de adulteração de combustíveis</w:t>
      </w:r>
      <w:r w:rsidR="5B8F6393">
        <w:rPr/>
        <w:t xml:space="preserve"> </w:t>
      </w:r>
    </w:p>
    <w:p w:rsidR="0E0E5F30" w:rsidP="5B8F6393" w:rsidRDefault="5FBADDF9" w14:paraId="5FF6147B" w14:textId="0B36AE8A">
      <w:pPr>
        <w:pStyle w:val="ListParagraph"/>
        <w:numPr>
          <w:ilvl w:val="0"/>
          <w:numId w:val="2"/>
        </w:numPr>
        <w:rPr>
          <w:rFonts w:eastAsia="Arial" w:cs="Arial"/>
        </w:rPr>
      </w:pPr>
      <w:r w:rsidR="5B8F6393">
        <w:rPr/>
        <w:t>Lei nº 9.478/1997: Regula a política energética nacional e o mercado de combustíveis no Brasil, criando diretrizes para a produção, distribuição e fiscalização dos combustíveis. A lei assegura a qualidade dos produtos comercializados e impõe medidas punitivas para quem realiza práticas ilegais, como a adulteração.</w:t>
      </w:r>
    </w:p>
    <w:p w:rsidR="0E0E5F30" w:rsidP="5FBADDF9" w:rsidRDefault="0E0E5F30" w14:paraId="1A6858FF" w14:textId="08886801"/>
    <w:p w:rsidR="0E0E5F30" w:rsidP="5B8F6393" w:rsidRDefault="0E0E5F30" w14:paraId="1CF0AD28" w14:textId="3FA026C6">
      <w:pPr>
        <w:rPr>
          <w:rFonts w:eastAsia="Arial" w:cs="Arial"/>
          <w:b w:val="1"/>
          <w:bCs w:val="1"/>
        </w:rPr>
      </w:pPr>
      <w:r w:rsidR="5B8F6393">
        <w:rPr/>
        <w:t>Essa abordagem permitirá que o usuário visualize de forma acessível a discrepância entre o resultado obtido e o resultado esperado, proporcionando uma compreensão mais profunda da qualidade do combustível que está sendo utilizado em seu veículo. Ao integrar todo o conhecimento adquirido ao longo do curso, o projeto se fundamenta em princípios científicos e técnicos sólidos, promovendo não apenas a conscientização sobre a adulteração de combustíveis, mas também incentivando práticas de consumo mais responsáveis e seguras.</w:t>
      </w:r>
    </w:p>
    <w:p w:rsidR="0E0E5F30" w:rsidP="0E0E5F30" w:rsidRDefault="0E0E5F30" w14:paraId="24A8C858" w14:textId="44EF7719">
      <w:pPr>
        <w:pBdr>
          <w:top w:val="nil"/>
          <w:left w:val="nil"/>
          <w:bottom w:val="nil"/>
          <w:right w:val="nil"/>
          <w:between w:val="nil"/>
        </w:pBdr>
        <w:spacing w:before="120" w:after="120"/>
        <w:rPr>
          <w:rFonts w:eastAsia="Arial" w:cs="Arial"/>
          <w:sz w:val="22"/>
        </w:rPr>
      </w:pPr>
    </w:p>
    <w:p w:rsidR="5D935278" w:rsidP="5D935278" w:rsidRDefault="5D935278" w14:paraId="4514853F" w14:textId="6EF4F1F3"/>
    <w:p w:rsidR="5D935278" w:rsidP="5D935278" w:rsidRDefault="0B1C4EA5" w14:paraId="50970C7E" w14:textId="7189A707">
      <w:pPr>
        <w:pStyle w:val="Heading2"/>
      </w:pPr>
      <w:bookmarkStart w:name="_Toc182586651" w:id="12"/>
      <w:r>
        <w:t>Objetivos Específicos</w:t>
      </w:r>
      <w:bookmarkEnd w:id="12"/>
    </w:p>
    <w:p w:rsidR="5D935278" w:rsidP="5D935278" w:rsidRDefault="5D935278" w14:paraId="71DA1369" w14:textId="55169CC9"/>
    <w:p w:rsidR="5D935278" w:rsidP="00A42634" w:rsidRDefault="5D935278" w14:paraId="765F4637" w14:textId="2CA83C0A">
      <w:pPr>
        <w:pStyle w:val="ListParagraph"/>
        <w:numPr>
          <w:ilvl w:val="0"/>
          <w:numId w:val="18"/>
        </w:numPr>
        <w:rPr>
          <w:b/>
          <w:bCs/>
        </w:rPr>
      </w:pPr>
      <w:r w:rsidRPr="5D935278">
        <w:rPr>
          <w:b/>
          <w:bCs/>
        </w:rPr>
        <w:t>Desenvolver um sistema de coleta de dados através de sensores apropriados</w:t>
      </w:r>
    </w:p>
    <w:p w:rsidR="5D935278" w:rsidP="00A42634" w:rsidRDefault="5D935278" w14:paraId="3EB957DF" w14:textId="0BAF8720">
      <w:pPr>
        <w:pStyle w:val="ListParagraph"/>
        <w:numPr>
          <w:ilvl w:val="1"/>
          <w:numId w:val="13"/>
        </w:numPr>
      </w:pPr>
      <w:r>
        <w:t>Integrar sensor de combustível e sensor de densidade ao microcontrolador para capturar dados relevantes do combustível</w:t>
      </w:r>
    </w:p>
    <w:p w:rsidR="5D935278" w:rsidP="00A42634" w:rsidRDefault="5D935278" w14:paraId="34A5C13C" w14:textId="127FA36F">
      <w:pPr>
        <w:pStyle w:val="ListParagraph"/>
        <w:numPr>
          <w:ilvl w:val="1"/>
          <w:numId w:val="13"/>
        </w:numPr>
      </w:pPr>
      <w:r>
        <w:t>Projetar o circuito eletrônico para a implementação dos sensores, para garantir sua precisão e eficiência</w:t>
      </w:r>
    </w:p>
    <w:p w:rsidR="5D935278" w:rsidP="5D935278" w:rsidRDefault="5D935278" w14:paraId="07DE52C9" w14:textId="4898F94A">
      <w:pPr>
        <w:ind w:left="720" w:firstLine="0"/>
      </w:pPr>
    </w:p>
    <w:p w:rsidR="5D935278" w:rsidP="00A42634" w:rsidRDefault="5D935278" w14:paraId="674A6C46" w14:textId="3B780E19">
      <w:pPr>
        <w:pStyle w:val="ListParagraph"/>
        <w:numPr>
          <w:ilvl w:val="0"/>
          <w:numId w:val="18"/>
        </w:numPr>
        <w:rPr>
          <w:b/>
          <w:bCs/>
        </w:rPr>
      </w:pPr>
      <w:r w:rsidRPr="5D935278">
        <w:rPr>
          <w:b/>
          <w:bCs/>
        </w:rPr>
        <w:t>Implementar um software para aquisição e processamentos de dados</w:t>
      </w:r>
    </w:p>
    <w:p w:rsidR="5D935278" w:rsidP="00A42634" w:rsidRDefault="5D935278" w14:paraId="5E2875F8" w14:textId="0BA8AC0B">
      <w:pPr>
        <w:pStyle w:val="ListParagraph"/>
        <w:numPr>
          <w:ilvl w:val="1"/>
          <w:numId w:val="12"/>
        </w:numPr>
      </w:pPr>
      <w:r>
        <w:t>Desenvolver através das linguagens de C e C++ para realizar os processamentos dos dados adquiridos dos sensores em tempo real</w:t>
      </w:r>
    </w:p>
    <w:p w:rsidR="5D935278" w:rsidP="5D935278" w:rsidRDefault="5D935278" w14:paraId="74EDBA25" w14:textId="1C921CC1">
      <w:pPr>
        <w:pStyle w:val="ListParagraph"/>
        <w:ind w:left="1788"/>
      </w:pPr>
    </w:p>
    <w:p w:rsidR="5D935278" w:rsidP="00A42634" w:rsidRDefault="5D935278" w14:paraId="11E4C95B" w14:textId="116510BC">
      <w:pPr>
        <w:pStyle w:val="ListParagraph"/>
        <w:numPr>
          <w:ilvl w:val="0"/>
          <w:numId w:val="18"/>
        </w:numPr>
        <w:rPr>
          <w:b/>
          <w:bCs/>
        </w:rPr>
      </w:pPr>
      <w:r w:rsidRPr="5D935278">
        <w:rPr>
          <w:b/>
          <w:bCs/>
        </w:rPr>
        <w:t>Realizar a verificação dos sensores e software para validar sua precisão</w:t>
      </w:r>
      <w:r w:rsidR="00E54A00">
        <w:rPr>
          <w:b/>
          <w:bCs/>
        </w:rPr>
        <w:t xml:space="preserve"> com amostras de combustível conhecidas</w:t>
      </w:r>
    </w:p>
    <w:p w:rsidR="00367C57" w:rsidP="5D935278" w:rsidRDefault="00367C57" w14:paraId="275F73C2" w14:textId="77777777">
      <w:pPr>
        <w:pStyle w:val="ListParagraph"/>
        <w:numPr>
          <w:ilvl w:val="1"/>
          <w:numId w:val="11"/>
        </w:numPr>
      </w:pPr>
      <w:r w:rsidRPr="00367C57">
        <w:t>Realizar testes em condições controladas com amostras puras de gasolina, gasolina adulterada (com água ou solventes), e gasolina com diferentes concentrações de etanol.</w:t>
      </w:r>
    </w:p>
    <w:p w:rsidR="5D935278" w:rsidP="5D935278" w:rsidRDefault="5D935278" w14:paraId="0CC9918C" w14:textId="3E6D117F">
      <w:pPr>
        <w:pStyle w:val="ListParagraph"/>
        <w:numPr>
          <w:ilvl w:val="1"/>
          <w:numId w:val="11"/>
        </w:numPr>
      </w:pPr>
      <w:r>
        <w:t xml:space="preserve"> </w:t>
      </w:r>
      <w:r w:rsidRPr="0035202D" w:rsidR="0035202D">
        <w:t>Calibrar os sensores para garantir que as leituras sejam consistentes e precisas dentro da faixa de variação aceitável.</w:t>
      </w:r>
    </w:p>
    <w:p w:rsidR="0035202D" w:rsidP="00A42634" w:rsidRDefault="00E262A7" w14:paraId="69CC7972" w14:textId="75BAA41D">
      <w:pPr>
        <w:pStyle w:val="ListParagraph"/>
        <w:numPr>
          <w:ilvl w:val="0"/>
          <w:numId w:val="18"/>
        </w:numPr>
        <w:rPr>
          <w:b/>
          <w:bCs/>
        </w:rPr>
      </w:pPr>
      <w:r w:rsidRPr="00E262A7">
        <w:rPr>
          <w:b/>
          <w:bCs/>
        </w:rPr>
        <w:t>Desenvolver um sistema de comunicação para transmissão de dados em tempo real</w:t>
      </w:r>
    </w:p>
    <w:p w:rsidRPr="00235E47" w:rsidR="00E262A7" w:rsidP="00A42634" w:rsidRDefault="008A4EA1" w14:paraId="655FAD7C" w14:textId="591C8D98">
      <w:pPr>
        <w:pStyle w:val="ListParagraph"/>
        <w:numPr>
          <w:ilvl w:val="1"/>
          <w:numId w:val="15"/>
        </w:numPr>
        <w:rPr>
          <w:b/>
          <w:bCs/>
        </w:rPr>
      </w:pPr>
      <w:r w:rsidRPr="008A4EA1">
        <w:t xml:space="preserve">Implementar um sistema de comunicação sem fio (Wi-Fi, Bluetooth ou </w:t>
      </w:r>
      <w:proofErr w:type="spellStart"/>
      <w:r w:rsidRPr="008A4EA1">
        <w:t>LoRa</w:t>
      </w:r>
      <w:proofErr w:type="spellEnd"/>
      <w:r w:rsidRPr="008A4EA1">
        <w:t>) para enviar os dados coletados pelo Arduino para um servidor ou aplicativo de monitoramento.</w:t>
      </w:r>
    </w:p>
    <w:p w:rsidR="00235E47" w:rsidP="00A42634" w:rsidRDefault="002A7110" w14:paraId="2726743D" w14:textId="09BB927B">
      <w:pPr>
        <w:pStyle w:val="ListParagraph"/>
        <w:numPr>
          <w:ilvl w:val="1"/>
          <w:numId w:val="15"/>
        </w:numPr>
      </w:pPr>
      <w:r w:rsidRPr="002A7110">
        <w:t>Integrar uma API REST que permita que os dados dos sensores sejam consumidos em tempo real por um aplicativo móvel ou web.</w:t>
      </w:r>
    </w:p>
    <w:p w:rsidR="00757953" w:rsidP="00757953" w:rsidRDefault="00757953" w14:paraId="30C3E871" w14:textId="77777777">
      <w:pPr>
        <w:ind w:left="1428" w:firstLine="0"/>
      </w:pPr>
    </w:p>
    <w:p w:rsidR="00054BA1" w:rsidP="00A42634" w:rsidRDefault="00054BA1" w14:paraId="6DE4A0DA" w14:textId="1906D840">
      <w:pPr>
        <w:pStyle w:val="ListParagraph"/>
        <w:numPr>
          <w:ilvl w:val="0"/>
          <w:numId w:val="18"/>
        </w:numPr>
        <w:rPr>
          <w:b/>
          <w:bCs/>
        </w:rPr>
      </w:pPr>
      <w:r w:rsidRPr="00054BA1">
        <w:rPr>
          <w:b/>
          <w:bCs/>
        </w:rPr>
        <w:t>Desenvolver um aplicativo móvel ou interface web para visualização dos dados</w:t>
      </w:r>
    </w:p>
    <w:p w:rsidR="00410EA4" w:rsidP="00A42634" w:rsidRDefault="005B05A6" w14:paraId="2D20ED53" w14:textId="16F03224">
      <w:pPr>
        <w:pStyle w:val="ListParagraph"/>
        <w:numPr>
          <w:ilvl w:val="1"/>
          <w:numId w:val="15"/>
        </w:numPr>
      </w:pPr>
      <w:r w:rsidRPr="005B05A6">
        <w:t>Criar um aplicativo que exiba os parâmetros coletados (teor de etanol, densidade, presença de adulterantes) em tempo real para o usuário</w:t>
      </w:r>
      <w:r w:rsidR="00757953">
        <w:t>.</w:t>
      </w:r>
    </w:p>
    <w:p w:rsidR="00757953" w:rsidP="00757953" w:rsidRDefault="00757953" w14:paraId="4891D30E" w14:textId="77777777">
      <w:pPr>
        <w:ind w:left="1428" w:firstLine="0"/>
      </w:pPr>
    </w:p>
    <w:p w:rsidRPr="0039321D" w:rsidR="00410EA4" w:rsidP="00A42634" w:rsidRDefault="0039321D" w14:paraId="7889890F" w14:textId="49C26A6F">
      <w:pPr>
        <w:pStyle w:val="ListParagraph"/>
        <w:numPr>
          <w:ilvl w:val="0"/>
          <w:numId w:val="18"/>
        </w:numPr>
        <w:rPr>
          <w:b/>
          <w:bCs/>
        </w:rPr>
      </w:pPr>
      <w:r w:rsidRPr="0039321D">
        <w:rPr>
          <w:b/>
          <w:bCs/>
        </w:rPr>
        <w:t>Documentar o processo de desenvolvimento e resultados obtidos</w:t>
      </w:r>
    </w:p>
    <w:p w:rsidR="384A4089" w:rsidP="00A42634" w:rsidRDefault="007969F5" w14:paraId="4921DB8E" w14:textId="4FD53314">
      <w:pPr>
        <w:pStyle w:val="ListParagraph"/>
        <w:numPr>
          <w:ilvl w:val="1"/>
          <w:numId w:val="16"/>
        </w:numPr>
        <w:rPr>
          <w:b/>
          <w:bCs/>
        </w:rPr>
      </w:pPr>
      <w:r w:rsidRPr="007969F5">
        <w:t>Criar uma documentação técnica do projeto, incluindo o esquema elétrico, código-fonte do software, métodos de calibração e resultados dos testes de validação</w:t>
      </w:r>
      <w:r w:rsidRPr="007969F5">
        <w:rPr>
          <w:b/>
          <w:bCs/>
        </w:rPr>
        <w:t>.</w:t>
      </w:r>
    </w:p>
    <w:p w:rsidR="384A4089" w:rsidRDefault="384A4089" w14:paraId="790041A2" w14:textId="1C39B66E">
      <w:r>
        <w:br w:type="page"/>
      </w:r>
    </w:p>
    <w:p w:rsidR="4F904240" w:rsidP="0E0E5F30" w:rsidRDefault="0B1C4EA5" w14:paraId="04833134" w14:textId="0D0653D3">
      <w:pPr>
        <w:pStyle w:val="Heading1"/>
      </w:pPr>
      <w:bookmarkStart w:name="_Toc182586652" w:id="13"/>
      <w:r>
        <w:t>Revisão da Literatura</w:t>
      </w:r>
      <w:bookmarkEnd w:id="13"/>
    </w:p>
    <w:p w:rsidR="4F904240" w:rsidP="0E0E5F30" w:rsidRDefault="4F904240" w14:paraId="2CE440FA" w14:textId="2FD85DD1"/>
    <w:p w:rsidR="5373939C" w:rsidP="5373939C" w:rsidRDefault="5373939C" w14:paraId="69435553" w14:textId="22D35425">
      <w:pPr>
        <w:spacing w:before="240" w:beforeAutospacing="off" w:after="240" w:afterAutospacing="off" w:line="360" w:lineRule="auto"/>
        <w:jc w:val="both"/>
      </w:pPr>
      <w:r w:rsidRPr="5373939C" w:rsidR="5373939C">
        <w:rPr>
          <w:rFonts w:ascii="Arial" w:hAnsi="Arial" w:eastAsia="Arial" w:cs="Arial"/>
          <w:noProof w:val="0"/>
          <w:sz w:val="24"/>
          <w:szCs w:val="24"/>
          <w:lang w:val="pt-BR"/>
        </w:rPr>
        <w:t>A adulteração de combustíveis é um problema significativo que afeta a qualidade do combustível e a integridade dos veículos, além de ter implicações econômicas e ambientais. Nesse contexto, o problema se intensifica com práticas comuns de adulteração, como a adição de solventes, metanol e etanol de baixa qualidade, usados para aumentar o volume da gasolina. Essa adulteração resulta em sérios danos aos motores, pois altera a composição química do combustível, levando a uma queima incompleta e, consequentemente, à redução da eficiência do combustível, além de desgastes prematuros de componentes internos e falhas no sistema de injeção. Estudo da ANP (Agência Nacional do Petróleo) indica que a adulteração pode aumentar significativamente os custos de manutenção dos veículos, gerando reparos que podem variar de milhares a milhões de reais, dependendo da extensão dos danos. A ANP, por meio da Resolução nº 807/2016, define os critérios de qualidade para a gasolina e realiza fiscalizações para combater essas práticas fraudulentas.</w:t>
      </w:r>
    </w:p>
    <w:p w:rsidR="5373939C" w:rsidP="5373939C" w:rsidRDefault="5373939C" w14:paraId="4B7CAE57" w14:textId="7186FCFA">
      <w:pPr>
        <w:spacing w:before="240" w:beforeAutospacing="off" w:after="240" w:afterAutospacing="off" w:line="360" w:lineRule="auto"/>
        <w:jc w:val="both"/>
      </w:pPr>
      <w:r w:rsidRPr="5373939C" w:rsidR="5373939C">
        <w:rPr>
          <w:rFonts w:ascii="Arial" w:hAnsi="Arial" w:eastAsia="Arial" w:cs="Arial"/>
          <w:noProof w:val="0"/>
          <w:sz w:val="24"/>
          <w:szCs w:val="24"/>
          <w:lang w:val="pt-BR"/>
        </w:rPr>
        <w:t>Além dos danos à mecânica dos veículos, a adulteração de combustíveis tem implicações socioeconômicas alarmantes. De acordo com a ANP, veículos que utilizam gasolina adulterada apresentam um aumento no consumo de combustível, o que resulta em maiores gastos para os proprietários. Em um cenário onde 30% da gasolina comercializada no Brasil é adulterada, o custo adicional para os consumidores chega a R$ 1,8 bilhões por ano, considerando o aumento do consumo e os custos de manutenção. Outro impacto significativo é ambiental, pois os produtos químicos utilizados na adulteração frequentemente são descartados de forma inadequada, poluindo o solo e a água.</w:t>
      </w:r>
    </w:p>
    <w:p w:rsidR="5373939C" w:rsidP="5373939C" w:rsidRDefault="5373939C" w14:paraId="1C00E59D" w14:textId="7A6B4D03">
      <w:pPr>
        <w:spacing w:before="240" w:beforeAutospacing="off" w:after="240" w:afterAutospacing="off" w:line="360" w:lineRule="auto"/>
        <w:jc w:val="both"/>
      </w:pPr>
      <w:r w:rsidRPr="5373939C" w:rsidR="5373939C">
        <w:rPr>
          <w:rFonts w:ascii="Arial" w:hAnsi="Arial" w:eastAsia="Arial" w:cs="Arial"/>
          <w:noProof w:val="0"/>
          <w:sz w:val="24"/>
          <w:szCs w:val="24"/>
          <w:lang w:val="pt-BR"/>
        </w:rPr>
        <w:t xml:space="preserve">Diversas metodologias têm sido adotadas para a detecção de adulterações em combustíveis, mas muitas dessas técnicas se limitam a contextos laboratoriais ou exigem equipamentos pesados e especializados. O </w:t>
      </w:r>
      <w:r w:rsidRPr="5373939C" w:rsidR="5373939C">
        <w:rPr>
          <w:rFonts w:ascii="Arial" w:hAnsi="Arial" w:eastAsia="Arial" w:cs="Arial"/>
          <w:b w:val="1"/>
          <w:bCs w:val="1"/>
          <w:noProof w:val="0"/>
          <w:sz w:val="24"/>
          <w:szCs w:val="24"/>
          <w:lang w:val="pt-BR"/>
        </w:rPr>
        <w:t>Teste de Evaporação (ASTM D3810)</w:t>
      </w:r>
      <w:r w:rsidRPr="5373939C" w:rsidR="5373939C">
        <w:rPr>
          <w:rFonts w:ascii="Arial" w:hAnsi="Arial" w:eastAsia="Arial" w:cs="Arial"/>
          <w:noProof w:val="0"/>
          <w:sz w:val="24"/>
          <w:szCs w:val="24"/>
          <w:lang w:val="pt-BR"/>
        </w:rPr>
        <w:t>, por exemplo, é eficiente para detectar pequenas concentrações de diesel ou querosene na gasolina. Esse teste envolve a evaporação de uma amostra do combustível a uma temperatura controlada, permitindo a análise dos compostos que permanecem após a evaporação. A detecção de diesel na gasolina é possível porque o ponto de ebulição do diesel é significativamente mais alto do que o da gasolina. No entanto, este é um processo demorado e exige equipamentos de laboratório, o que torna o método inadequado para uso em campo. Além disso, é preciso muito cuidado na análise, pois as concentrações de adulterantes como querosene podem ser detectadas apenas em níveis relativamente elevados (cerca de 5%).</w:t>
      </w:r>
    </w:p>
    <w:p w:rsidR="5373939C" w:rsidP="5373939C" w:rsidRDefault="5373939C" w14:paraId="78858A6C" w14:textId="4685BA8E">
      <w:pPr>
        <w:spacing w:before="240" w:beforeAutospacing="off" w:after="240" w:afterAutospacing="off" w:line="360" w:lineRule="auto"/>
        <w:jc w:val="both"/>
      </w:pPr>
      <w:r w:rsidRPr="5373939C" w:rsidR="5373939C">
        <w:rPr>
          <w:rFonts w:ascii="Arial" w:hAnsi="Arial" w:eastAsia="Arial" w:cs="Arial"/>
          <w:noProof w:val="0"/>
          <w:sz w:val="24"/>
          <w:szCs w:val="24"/>
          <w:lang w:val="pt-BR"/>
        </w:rPr>
        <w:t xml:space="preserve">Outro método comum é o </w:t>
      </w:r>
      <w:r w:rsidRPr="5373939C" w:rsidR="5373939C">
        <w:rPr>
          <w:rFonts w:ascii="Arial" w:hAnsi="Arial" w:eastAsia="Arial" w:cs="Arial"/>
          <w:b w:val="1"/>
          <w:bCs w:val="1"/>
          <w:noProof w:val="0"/>
          <w:sz w:val="24"/>
          <w:szCs w:val="24"/>
          <w:lang w:val="pt-BR"/>
        </w:rPr>
        <w:t>Teste de Destilação (ASTM D86)</w:t>
      </w:r>
      <w:r w:rsidRPr="5373939C" w:rsidR="5373939C">
        <w:rPr>
          <w:rFonts w:ascii="Arial" w:hAnsi="Arial" w:eastAsia="Arial" w:cs="Arial"/>
          <w:noProof w:val="0"/>
          <w:sz w:val="24"/>
          <w:szCs w:val="24"/>
          <w:lang w:val="pt-BR"/>
        </w:rPr>
        <w:t>, que explora as diferenças nos pontos de ebulição dos compostos presentes no combustível para identificar adulterações. Esse teste consiste em aquecer uma amostra de combustível e medir as temperaturas nas quais os diferentes componentes começam a evaporar. A gasolina tem um perfil de destilação específico, e qualquer substância adulterante alteraria esse perfil. No entanto, a destilação é um método laboratorial volumoso, demorado e caro, que não é prático para ser utilizado no dia a dia ou em pontos de venda, além de exigir técnicas de amostragem rigorosas para evitar erros na interpretação dos resultados.</w:t>
      </w:r>
    </w:p>
    <w:p w:rsidR="5373939C" w:rsidP="5373939C" w:rsidRDefault="5373939C" w14:paraId="5AE7E415" w14:textId="53C921B2">
      <w:pPr>
        <w:spacing w:before="240" w:beforeAutospacing="off" w:after="240" w:afterAutospacing="off" w:line="360" w:lineRule="auto"/>
        <w:jc w:val="both"/>
      </w:pPr>
      <w:r w:rsidRPr="5373939C" w:rsidR="5373939C">
        <w:rPr>
          <w:rFonts w:ascii="Arial" w:hAnsi="Arial" w:eastAsia="Arial" w:cs="Arial"/>
          <w:noProof w:val="0"/>
          <w:sz w:val="24"/>
          <w:szCs w:val="24"/>
          <w:lang w:val="pt-BR"/>
        </w:rPr>
        <w:t xml:space="preserve">A </w:t>
      </w:r>
      <w:r w:rsidRPr="5373939C" w:rsidR="5373939C">
        <w:rPr>
          <w:rFonts w:ascii="Arial" w:hAnsi="Arial" w:eastAsia="Arial" w:cs="Arial"/>
          <w:b w:val="1"/>
          <w:bCs w:val="1"/>
          <w:noProof w:val="0"/>
          <w:sz w:val="24"/>
          <w:szCs w:val="24"/>
          <w:lang w:val="pt-BR"/>
        </w:rPr>
        <w:t>Cromatografia Gasosa (GC)</w:t>
      </w:r>
      <w:r w:rsidRPr="5373939C" w:rsidR="5373939C">
        <w:rPr>
          <w:rFonts w:ascii="Arial" w:hAnsi="Arial" w:eastAsia="Arial" w:cs="Arial"/>
          <w:noProof w:val="0"/>
          <w:sz w:val="24"/>
          <w:szCs w:val="24"/>
          <w:lang w:val="pt-BR"/>
        </w:rPr>
        <w:t xml:space="preserve"> é uma técnica muito mais sensível e precisa que utiliza uma coluna capilar para separar os diferentes compostos presentes na amostra de combustível, permitindo a identificação dos componentes e a quantificação de adulterantes. A cromatografia gasosa é particularmente eficaz para detectar hidrocarbonetos como querosene ou diesel na gasolina. O equipamento, no entanto, é caro e exige profissionais altamente qualificados para operar e interpretar os resultados. Esse método, embora eficaz, não é viável para uso em campo devido ao custo do equipamento e à complexidade de operação, além da necessidade de procedimentos laboratoriais para garantir a precisão da análise.</w:t>
      </w:r>
    </w:p>
    <w:p w:rsidR="5373939C" w:rsidP="5373939C" w:rsidRDefault="5373939C" w14:paraId="7EA05B7B" w14:textId="65ACD7B6">
      <w:pPr>
        <w:spacing w:before="240" w:beforeAutospacing="off" w:after="240" w:afterAutospacing="off" w:line="360" w:lineRule="auto"/>
        <w:jc w:val="both"/>
      </w:pPr>
      <w:r w:rsidRPr="5373939C" w:rsidR="5373939C">
        <w:rPr>
          <w:rFonts w:ascii="Arial" w:hAnsi="Arial" w:eastAsia="Arial" w:cs="Arial"/>
          <w:noProof w:val="0"/>
          <w:sz w:val="24"/>
          <w:szCs w:val="24"/>
          <w:lang w:val="pt-BR"/>
        </w:rPr>
        <w:t xml:space="preserve">Outra abordagem inovadora para detectar adulterações é a utilização de </w:t>
      </w:r>
      <w:r w:rsidRPr="5373939C" w:rsidR="5373939C">
        <w:rPr>
          <w:rFonts w:ascii="Arial" w:hAnsi="Arial" w:eastAsia="Arial" w:cs="Arial"/>
          <w:b w:val="1"/>
          <w:bCs w:val="1"/>
          <w:noProof w:val="0"/>
          <w:sz w:val="24"/>
          <w:szCs w:val="24"/>
          <w:lang w:val="pt-BR"/>
        </w:rPr>
        <w:t>Sensores de Fibra Óptica</w:t>
      </w:r>
      <w:r w:rsidRPr="5373939C" w:rsidR="5373939C">
        <w:rPr>
          <w:rFonts w:ascii="Arial" w:hAnsi="Arial" w:eastAsia="Arial" w:cs="Arial"/>
          <w:noProof w:val="0"/>
          <w:sz w:val="24"/>
          <w:szCs w:val="24"/>
          <w:lang w:val="pt-BR"/>
        </w:rPr>
        <w:t>, conforme proposto por Roy S. (1999). Esse método explora a mudança no índice de refração do combustível adulterado, que pode ser detectado por sensores de fibra óptica. A técnica funciona ao utilizar uma fibra óptica como guia de onda para luz monocromática, observando a absorção evanescente da luz pela substância envolvente (no caso, o combustível). Quando a gasolina é adulterada com querosene, por exemplo, o índice de refração do combustível muda, alterando a propagação da luz. Esse método é sensível e pode detectar adulterações em concentrações baixas, como a presença de querosene em gasolina. Contudo, o método enfrenta limitações em termos de portabilidade e custo, além de exigir configurações experimentais complexas para garantir a confiabilidade dos resultados.</w:t>
      </w:r>
    </w:p>
    <w:p w:rsidR="5373939C" w:rsidP="5373939C" w:rsidRDefault="5373939C" w14:paraId="39D03B8D" w14:textId="4165EEA4">
      <w:pPr>
        <w:spacing w:before="240" w:beforeAutospacing="off" w:after="240" w:afterAutospacing="off" w:line="360" w:lineRule="auto"/>
        <w:jc w:val="both"/>
      </w:pPr>
      <w:r w:rsidRPr="5373939C" w:rsidR="5373939C">
        <w:rPr>
          <w:rFonts w:ascii="Arial" w:hAnsi="Arial" w:eastAsia="Arial" w:cs="Arial"/>
          <w:noProof w:val="0"/>
          <w:sz w:val="24"/>
          <w:szCs w:val="24"/>
          <w:lang w:val="pt-BR"/>
        </w:rPr>
        <w:t xml:space="preserve">Por fim, o </w:t>
      </w:r>
      <w:r w:rsidRPr="5373939C" w:rsidR="5373939C">
        <w:rPr>
          <w:rFonts w:ascii="Arial" w:hAnsi="Arial" w:eastAsia="Arial" w:cs="Arial"/>
          <w:b w:val="1"/>
          <w:bCs w:val="1"/>
          <w:noProof w:val="0"/>
          <w:sz w:val="24"/>
          <w:szCs w:val="24"/>
          <w:lang w:val="pt-BR"/>
        </w:rPr>
        <w:t>Sistema de Verificação de Adulteração de Combustível (SVAC)</w:t>
      </w:r>
      <w:r w:rsidRPr="5373939C" w:rsidR="5373939C">
        <w:rPr>
          <w:rFonts w:ascii="Arial" w:hAnsi="Arial" w:eastAsia="Arial" w:cs="Arial"/>
          <w:noProof w:val="0"/>
          <w:sz w:val="24"/>
          <w:szCs w:val="24"/>
          <w:lang w:val="pt-BR"/>
        </w:rPr>
        <w:t xml:space="preserve"> propõe uma abordagem inovadora e prática para a detecção em tempo real, utilizando sensores especializados. O projeto SVAC emprega sensores de densidade e de fluxo, como o </w:t>
      </w:r>
      <w:r w:rsidRPr="5373939C" w:rsidR="5373939C">
        <w:rPr>
          <w:rFonts w:ascii="Arial" w:hAnsi="Arial" w:eastAsia="Arial" w:cs="Arial"/>
          <w:b w:val="1"/>
          <w:bCs w:val="1"/>
          <w:noProof w:val="0"/>
          <w:sz w:val="24"/>
          <w:szCs w:val="24"/>
          <w:lang w:val="pt-BR"/>
        </w:rPr>
        <w:t>Sensor Combustível Tiggo7 1.5 2020 23611</w:t>
      </w:r>
      <w:r w:rsidRPr="5373939C" w:rsidR="5373939C">
        <w:rPr>
          <w:rFonts w:ascii="Arial" w:hAnsi="Arial" w:eastAsia="Arial" w:cs="Arial"/>
          <w:noProof w:val="0"/>
          <w:sz w:val="24"/>
          <w:szCs w:val="24"/>
          <w:lang w:val="pt-BR"/>
        </w:rPr>
        <w:t xml:space="preserve">, adaptado eletronicamente para medir a pressão e identificar a composição do combustível, além de um </w:t>
      </w:r>
      <w:r w:rsidRPr="5373939C" w:rsidR="5373939C">
        <w:rPr>
          <w:rFonts w:ascii="Arial" w:hAnsi="Arial" w:eastAsia="Arial" w:cs="Arial"/>
          <w:b w:val="1"/>
          <w:bCs w:val="1"/>
          <w:noProof w:val="0"/>
          <w:sz w:val="24"/>
          <w:szCs w:val="24"/>
          <w:lang w:val="pt-BR"/>
        </w:rPr>
        <w:t>sensor de carga</w:t>
      </w:r>
      <w:r w:rsidRPr="5373939C" w:rsidR="5373939C">
        <w:rPr>
          <w:rFonts w:ascii="Arial" w:hAnsi="Arial" w:eastAsia="Arial" w:cs="Arial"/>
          <w:noProof w:val="0"/>
          <w:sz w:val="24"/>
          <w:szCs w:val="24"/>
          <w:lang w:val="pt-BR"/>
        </w:rPr>
        <w:t xml:space="preserve"> que calcula a densidade do combustível. Esses sensores, conectados a um microcontrolador ESP32, permitem uma verificação rápida e acessível da qualidade do combustível, oferecendo uma solução mais viável para o consumidor. Diferentemente dos métodos tradicionais, como os testes laboratoriais, o SVAC proporciona resultados em tempo real, sendo uma solução prática para identificar adulterações de forma contínua e eficiente.</w:t>
      </w:r>
    </w:p>
    <w:p w:rsidR="5373939C" w:rsidP="5373939C" w:rsidRDefault="5373939C" w14:paraId="3BA011C8" w14:textId="5EAD28D6">
      <w:pPr>
        <w:spacing w:before="240" w:beforeAutospacing="off" w:after="240" w:afterAutospacing="off" w:line="360" w:lineRule="auto"/>
        <w:jc w:val="both"/>
      </w:pPr>
      <w:r w:rsidRPr="5373939C" w:rsidR="5373939C">
        <w:rPr>
          <w:rFonts w:ascii="Arial" w:hAnsi="Arial" w:eastAsia="Arial" w:cs="Arial"/>
          <w:noProof w:val="0"/>
          <w:sz w:val="24"/>
          <w:szCs w:val="24"/>
          <w:lang w:val="pt-BR"/>
        </w:rPr>
        <w:t xml:space="preserve">Esse método não depende de equipamentos volumosos e caros como a cromatografia gasosa ou os testes de destilação, tornando-se mais acessível e adequado para o uso em campo, em postos de gasolina ou por consumidores que desejam monitorar a qualidade do combustível utilizado em seus veículos. Os sensores de densidade, por exemplo, permitem que o sistema identifique alterações na composição do combustível que possam indicar adulteração. O uso de um microcontrolador ESP32 para processar os dados e fornecer feedback em tempo real também garante uma resposta rápida e precisa. A adulteração de combustíveis, portanto, é um problema complexo que exige soluções inovadoras. O projeto SVAC se alinha com essa necessidade, ao oferecer uma alternativa tecnológica para monitoramento em tempo real da qualidade dos combustíveis, atendendo às demandas dos consumidores e contribuindo para a segurança e a sustentabilidade do setor. </w:t>
      </w:r>
    </w:p>
    <w:p w:rsidR="384A4089" w:rsidRDefault="384A4089" w14:paraId="1E148989" w14:textId="23BFBE40">
      <w:r>
        <w:br w:type="page"/>
      </w:r>
    </w:p>
    <w:p w:rsidR="384A4089" w:rsidP="384A4089" w:rsidRDefault="0B1C4EA5" w14:paraId="468B2A3C" w14:textId="08792073">
      <w:pPr>
        <w:pStyle w:val="Heading1"/>
      </w:pPr>
      <w:bookmarkStart w:name="_Toc182586653" w:id="14"/>
      <w:r>
        <w:t>Desenvolvimento</w:t>
      </w:r>
      <w:bookmarkEnd w:id="14"/>
    </w:p>
    <w:p w:rsidR="002B1B13" w:rsidP="002B1B13" w:rsidRDefault="002B1B13" w14:paraId="6A373740" w14:textId="486A69A9">
      <w:pPr>
        <w:ind w:firstLine="0"/>
      </w:pPr>
    </w:p>
    <w:p w:rsidR="5FBADDF9" w:rsidP="5FBADDF9" w:rsidRDefault="08E85038" w14:paraId="2C9EEFAB" w14:textId="0E19B604">
      <w:pPr>
        <w:ind w:firstLine="708"/>
      </w:pPr>
      <w:r>
        <w:t>Como passo inicial do SVAC, foi necessário fazer as interpretações e conversões de frequência dos sensores para a adaptação ao sistema. O coração do projeto, com clareza, é o sensor de combustível (Figura 1).</w:t>
      </w:r>
    </w:p>
    <w:p w:rsidR="08E85038" w:rsidP="08E85038" w:rsidRDefault="08E85038" w14:paraId="60565325" w14:textId="08F7D1E6">
      <w:pPr>
        <w:ind w:firstLine="708"/>
      </w:pPr>
    </w:p>
    <w:p w:rsidR="5FBADDF9" w:rsidP="08E85038" w:rsidRDefault="08E85038" w14:paraId="46C8911A" w14:textId="1EF84BFE">
      <w:pPr>
        <w:pStyle w:val="NoSpacing"/>
        <w:jc w:val="center"/>
      </w:pPr>
      <w:r>
        <w:t>Figura 1 – Sensor de Combustível</w:t>
      </w:r>
    </w:p>
    <w:p w:rsidR="5FBADDF9" w:rsidP="08E85038" w:rsidRDefault="08E85038" w14:paraId="7391AFA5" w14:textId="53F983EB">
      <w:pPr>
        <w:pStyle w:val="NoSpacing"/>
        <w:jc w:val="center"/>
        <w:rPr>
          <w:rFonts w:ascii="Roboto" w:hAnsi="Roboto" w:eastAsia="Roboto" w:cs="Roboto"/>
          <w:b/>
          <w:bCs/>
          <w:sz w:val="33"/>
          <w:szCs w:val="33"/>
        </w:rPr>
      </w:pPr>
      <w:r>
        <w:t xml:space="preserve"> </w:t>
      </w:r>
      <w:r w:rsidR="5FBADDF9">
        <w:tab/>
      </w:r>
      <w:r w:rsidR="5FBADDF9">
        <w:rPr>
          <w:noProof/>
        </w:rPr>
        <w:drawing>
          <wp:inline distT="0" distB="0" distL="0" distR="0" wp14:anchorId="0463318B" wp14:editId="552ECAFE">
            <wp:extent cx="5762626" cy="4057650"/>
            <wp:effectExtent l="0" t="0" r="0" b="0"/>
            <wp:docPr id="387508921" name="Picture 387508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508921"/>
                    <pic:cNvPicPr/>
                  </pic:nvPicPr>
                  <pic:blipFill>
                    <a:blip r:embed="rId21">
                      <a:extLst>
                        <a:ext uri="{28A0092B-C50C-407E-A947-70E740481C1C}">
                          <a14:useLocalDpi xmlns:a14="http://schemas.microsoft.com/office/drawing/2010/main" val="0"/>
                        </a:ext>
                      </a:extLst>
                    </a:blip>
                    <a:stretch>
                      <a:fillRect/>
                    </a:stretch>
                  </pic:blipFill>
                  <pic:spPr>
                    <a:xfrm>
                      <a:off x="0" y="0"/>
                      <a:ext cx="5762626" cy="4057650"/>
                    </a:xfrm>
                    <a:prstGeom prst="rect">
                      <a:avLst/>
                    </a:prstGeom>
                  </pic:spPr>
                </pic:pic>
              </a:graphicData>
            </a:graphic>
          </wp:inline>
        </w:drawing>
      </w:r>
      <w:r>
        <w:t xml:space="preserve">Fonte: Mercado Livre - </w:t>
      </w:r>
      <w:r w:rsidRPr="08E85038">
        <w:t>Sensor Combustível Tiggo7 1.5 2020 23611</w:t>
      </w:r>
    </w:p>
    <w:p w:rsidR="5FBADDF9" w:rsidP="08E85038" w:rsidRDefault="5FBADDF9" w14:paraId="7FB50FB7" w14:textId="4C2DB665">
      <w:pPr>
        <w:pStyle w:val="NoSpacing"/>
        <w:jc w:val="center"/>
      </w:pPr>
    </w:p>
    <w:p w:rsidR="5FBADDF9" w:rsidP="08E85038" w:rsidRDefault="08E85038" w14:paraId="39E54146" w14:textId="3FB6864E">
      <w:pPr>
        <w:rPr>
          <w:rFonts w:eastAsia="Arial" w:cs="Arial"/>
          <w:szCs w:val="24"/>
        </w:rPr>
      </w:pPr>
      <w:r w:rsidRPr="08E85038">
        <w:t xml:space="preserve">O sensor está presente na maioria dos veículos FLEX - aqueles que aceitam como combustível tanto álcool quanto gasolina - diferenciando apenas o modelo para cada tipo específico de veículo, no projeto, o modelo escolhido foi o </w:t>
      </w:r>
      <w:r w:rsidRPr="08E85038">
        <w:rPr>
          <w:rFonts w:eastAsia="Arial" w:cs="Arial"/>
          <w:szCs w:val="24"/>
        </w:rPr>
        <w:t>131000118AA. Inicialmente, nos veículos, o sensor é utilizado para informar ao condutor a quantidade de combustível ainda disponível no tanque. Além disso, de forma interna e sem a necessidade de o motorista ver, é responsável pela pressão da gasolina/álcool dentro do reservatório. Em alguns casos, o sensor pode estar integrado com outro sensor de detecção de combustível flexível, aquele que manda a informação se o tanque está cheio de gasolina ou álcool. Dessa forma, foi recolhido a peça e feito a adaptação para que essa, ao detectar presença de combustível, retorne a porcentagem de etanol presente nele. Os impulsos elétricos, medidos em Hertz (Hz), que eram mandados na forma original para o painel do veículo, foram transformados por meio de códigos para que possa exibir a quantidade de etanol presente, sendo a frequência normal de 50Hz (apenas para verificação de funcionamento do combustível) e o máximo 150Hz para apontar que a gasolina/álcool está muito adulterada – com muita água, por exemplo – retornando um erro. No espaço de 51 – 149Hz, o microcontrolador ESP32 agrupa todos os outros dados dos outros sensores e faz o cálculo junto com a frequência enviada pelo sensor combustível, para dar o resultado de adulteração ou dentro dos padrões.</w:t>
      </w:r>
    </w:p>
    <w:p w:rsidR="5FBADDF9" w:rsidP="08E85038" w:rsidRDefault="5FBADDF9" w14:paraId="5D3D6E0C" w14:textId="2D984CA1">
      <w:pPr>
        <w:rPr>
          <w:rFonts w:eastAsia="Arial" w:cs="Arial"/>
          <w:szCs w:val="24"/>
        </w:rPr>
      </w:pPr>
    </w:p>
    <w:p w:rsidR="5FBADDF9" w:rsidP="08E85038" w:rsidRDefault="08E85038" w14:paraId="4D55719C" w14:textId="7FFA7EEC">
      <w:pPr>
        <w:pStyle w:val="NoSpacing"/>
        <w:jc w:val="center"/>
      </w:pPr>
      <w:r w:rsidRPr="08E85038">
        <w:t>Figura 2 - Célula de carga 20Kg</w:t>
      </w:r>
    </w:p>
    <w:p w:rsidR="5FBADDF9" w:rsidP="08E85038" w:rsidRDefault="5FBADDF9" w14:paraId="075326F8" w14:textId="4F48D740">
      <w:pPr>
        <w:pStyle w:val="NoSpacing"/>
        <w:jc w:val="center"/>
        <w:rPr>
          <w:rFonts w:ascii="Arial" w:hAnsi="Arial" w:eastAsia="Arial" w:cs="Arial"/>
          <w:sz w:val="24"/>
          <w:szCs w:val="24"/>
        </w:rPr>
      </w:pPr>
      <w:r>
        <w:rPr>
          <w:noProof/>
        </w:rPr>
        <w:drawing>
          <wp:inline distT="0" distB="0" distL="0" distR="0" wp14:anchorId="6223DA7C" wp14:editId="50FD5FC9">
            <wp:extent cx="3676729" cy="4333898"/>
            <wp:effectExtent l="0" t="0" r="0" b="0"/>
            <wp:docPr id="128180183" name="Picture 12818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l="16363" t="14380" r="19834" b="10413"/>
                    <a:stretch>
                      <a:fillRect/>
                    </a:stretch>
                  </pic:blipFill>
                  <pic:spPr>
                    <a:xfrm>
                      <a:off x="0" y="0"/>
                      <a:ext cx="3676729" cy="4333898"/>
                    </a:xfrm>
                    <a:prstGeom prst="rect">
                      <a:avLst/>
                    </a:prstGeom>
                  </pic:spPr>
                </pic:pic>
              </a:graphicData>
            </a:graphic>
          </wp:inline>
        </w:drawing>
      </w:r>
    </w:p>
    <w:p w:rsidR="08E85038" w:rsidP="08E85038" w:rsidRDefault="08E85038" w14:paraId="192D6170" w14:textId="7B1E57B5">
      <w:pPr>
        <w:pStyle w:val="NoSpacing"/>
        <w:jc w:val="center"/>
      </w:pPr>
      <w:r w:rsidRPr="08E85038">
        <w:t>Fonte: WJ Componentes Eletrônicos</w:t>
      </w:r>
    </w:p>
    <w:p w:rsidR="00372C94" w:rsidP="08E85038" w:rsidRDefault="00372C94" w14:paraId="2258D624" w14:textId="203C8F1B">
      <w:pPr>
        <w:ind w:firstLine="0"/>
        <w:jc w:val="center"/>
      </w:pPr>
    </w:p>
    <w:p w:rsidR="08E85038" w:rsidP="08E85038" w:rsidRDefault="08E85038" w14:paraId="6C5FEC79" w14:textId="48875F57">
      <w:pPr>
        <w:rPr>
          <w:rFonts w:eastAsia="Arial" w:cs="Arial"/>
          <w:szCs w:val="24"/>
        </w:rPr>
      </w:pPr>
      <w:r>
        <w:t xml:space="preserve">Existem muitas maneiras de adulteração de combustível, como citadas anteriormente na introdução pelo site Instituto Combustível Legal. Dentre essas, algumas delas não contém etanol, como o querosene - líquido inflamável e transparente, derivado do petróleo. Aplicações variam de solventes, lubrificação e agroquímicos - o que resultaria em uma falha no projeto SVAC. Entretanto, o sistema conta com uma célula de carga (Figura 2) que funciona como uma balança, que capta o peso do combustível, e com a ajuda do sensor de fluxo, converte para densidade. Segundo o site </w:t>
      </w:r>
      <w:proofErr w:type="spellStart"/>
      <w:r>
        <w:t>NovaCana</w:t>
      </w:r>
      <w:proofErr w:type="spellEnd"/>
      <w:r>
        <w:t xml:space="preserve">, a densidade padrão de gasolina é de </w:t>
      </w:r>
      <w:r w:rsidRPr="08E85038">
        <w:t>0,715 kg/m³, enquanto do álcool é de 811,0 kg/m³. A célula precisa de um módulo para converter os impulsos de deformação (peso) e enviar os dados para o microcontrolador, além de auxiliá-la no peso padrão do projeto e precisão. Com isso foi implementado o módulo HX711.</w:t>
      </w:r>
    </w:p>
    <w:p w:rsidR="08E85038" w:rsidP="08E85038" w:rsidRDefault="08E85038" w14:paraId="560760B6" w14:textId="442C41F0"/>
    <w:p w:rsidR="08E85038" w:rsidP="08E85038" w:rsidRDefault="08E85038" w14:paraId="2112F8C9" w14:textId="68F90E5F">
      <w:pPr>
        <w:pStyle w:val="NoSpacing"/>
        <w:jc w:val="center"/>
      </w:pPr>
      <w:r w:rsidRPr="08E85038">
        <w:t>Figura 3 - Módulo HX711</w:t>
      </w:r>
    </w:p>
    <w:p w:rsidR="08E85038" w:rsidP="08E85038" w:rsidRDefault="08E85038" w14:paraId="137D6ED1" w14:textId="4C18AAB4">
      <w:pPr>
        <w:pStyle w:val="NoSpacing"/>
        <w:jc w:val="center"/>
      </w:pPr>
      <w:r>
        <w:rPr>
          <w:noProof/>
        </w:rPr>
        <w:drawing>
          <wp:inline distT="0" distB="0" distL="0" distR="0" wp14:anchorId="24238BDA" wp14:editId="50F4D05C">
            <wp:extent cx="5076826" cy="3486155"/>
            <wp:effectExtent l="0" t="0" r="0" b="0"/>
            <wp:docPr id="1045211655" name="Picture 104521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t="15572" b="15760"/>
                    <a:stretch>
                      <a:fillRect/>
                    </a:stretch>
                  </pic:blipFill>
                  <pic:spPr>
                    <a:xfrm>
                      <a:off x="0" y="0"/>
                      <a:ext cx="5076826" cy="3486155"/>
                    </a:xfrm>
                    <a:prstGeom prst="rect">
                      <a:avLst/>
                    </a:prstGeom>
                  </pic:spPr>
                </pic:pic>
              </a:graphicData>
            </a:graphic>
          </wp:inline>
        </w:drawing>
      </w:r>
    </w:p>
    <w:p w:rsidR="08E85038" w:rsidP="08E85038" w:rsidRDefault="08E85038" w14:paraId="18813D70" w14:textId="3467DE26">
      <w:pPr>
        <w:pStyle w:val="NoSpacing"/>
        <w:jc w:val="center"/>
      </w:pPr>
      <w:r w:rsidRPr="08E85038">
        <w:t>Fonte: WJ Componentes Eletrônicos</w:t>
      </w:r>
    </w:p>
    <w:p w:rsidR="08E85038" w:rsidP="08E85038" w:rsidRDefault="08E85038" w14:paraId="64E13B1B" w14:textId="7AF50DFF"/>
    <w:p w:rsidR="08E85038" w:rsidP="08E85038" w:rsidRDefault="08E85038" w14:paraId="7251AAA0" w14:textId="133D0507"/>
    <w:p w:rsidR="08E85038" w:rsidP="08E85038" w:rsidRDefault="08E85038" w14:paraId="02992B9F" w14:textId="06A360C7">
      <w:pPr>
        <w:pStyle w:val="NoSpacing"/>
        <w:jc w:val="center"/>
      </w:pPr>
    </w:p>
    <w:p w:rsidR="08E85038" w:rsidP="08E85038" w:rsidRDefault="08E85038" w14:paraId="6E6FFAE6" w14:textId="7D5EF1A2">
      <w:pPr>
        <w:pStyle w:val="NoSpacing"/>
        <w:jc w:val="center"/>
      </w:pPr>
    </w:p>
    <w:p w:rsidR="08E85038" w:rsidP="08E85038" w:rsidRDefault="08E85038" w14:paraId="0AB6F9C8" w14:textId="32941678">
      <w:pPr>
        <w:pStyle w:val="NoSpacing"/>
        <w:jc w:val="center"/>
      </w:pPr>
    </w:p>
    <w:p w:rsidR="08E85038" w:rsidP="08E85038" w:rsidRDefault="08E85038" w14:paraId="03C52A5F" w14:textId="27322348">
      <w:pPr>
        <w:pStyle w:val="NoSpacing"/>
        <w:jc w:val="center"/>
      </w:pPr>
    </w:p>
    <w:p w:rsidR="08E85038" w:rsidP="08E85038" w:rsidRDefault="08E85038" w14:paraId="30198462" w14:textId="5263BC16">
      <w:pPr>
        <w:pStyle w:val="NoSpacing"/>
        <w:jc w:val="center"/>
      </w:pPr>
    </w:p>
    <w:p w:rsidR="08E85038" w:rsidP="08E85038" w:rsidRDefault="08E85038" w14:paraId="638D570F" w14:textId="765F812E">
      <w:pPr>
        <w:pStyle w:val="NoSpacing"/>
        <w:jc w:val="center"/>
      </w:pPr>
    </w:p>
    <w:p w:rsidR="08E85038" w:rsidP="08E85038" w:rsidRDefault="08E85038" w14:paraId="220817D0" w14:textId="0A058C53">
      <w:pPr>
        <w:pStyle w:val="NoSpacing"/>
        <w:jc w:val="center"/>
      </w:pPr>
    </w:p>
    <w:p w:rsidR="08E85038" w:rsidP="08E85038" w:rsidRDefault="08E85038" w14:paraId="76D2FB73" w14:textId="096EF2E5">
      <w:pPr>
        <w:pStyle w:val="NoSpacing"/>
        <w:jc w:val="center"/>
      </w:pPr>
    </w:p>
    <w:p w:rsidR="08E85038" w:rsidP="08E85038" w:rsidRDefault="08E85038" w14:paraId="5DDAE312" w14:textId="3E86FB99">
      <w:pPr>
        <w:pStyle w:val="NoSpacing"/>
        <w:jc w:val="center"/>
      </w:pPr>
      <w:r w:rsidRPr="08E85038">
        <w:t>Figura 4 – Sensor de Fluxo</w:t>
      </w:r>
    </w:p>
    <w:p w:rsidR="08E85038" w:rsidP="08E85038" w:rsidRDefault="08E85038" w14:paraId="0F729E29" w14:textId="7A0226F5">
      <w:pPr>
        <w:pStyle w:val="NoSpacing"/>
        <w:jc w:val="center"/>
      </w:pPr>
      <w:r>
        <w:rPr>
          <w:noProof/>
        </w:rPr>
        <w:drawing>
          <wp:inline distT="0" distB="0" distL="0" distR="0" wp14:anchorId="1D977095" wp14:editId="56D8AC8F">
            <wp:extent cx="5238748" cy="3921937"/>
            <wp:effectExtent l="0" t="0" r="0" b="0"/>
            <wp:docPr id="1805015427" name="Picture 1805015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t="13661" b="11475"/>
                    <a:stretch>
                      <a:fillRect/>
                    </a:stretch>
                  </pic:blipFill>
                  <pic:spPr>
                    <a:xfrm>
                      <a:off x="0" y="0"/>
                      <a:ext cx="5238748" cy="3921937"/>
                    </a:xfrm>
                    <a:prstGeom prst="rect">
                      <a:avLst/>
                    </a:prstGeom>
                  </pic:spPr>
                </pic:pic>
              </a:graphicData>
            </a:graphic>
          </wp:inline>
        </w:drawing>
      </w:r>
    </w:p>
    <w:p w:rsidR="08E85038" w:rsidP="08E85038" w:rsidRDefault="08E85038" w14:paraId="4ED27632" w14:textId="136005F1">
      <w:pPr>
        <w:pStyle w:val="NoSpacing"/>
        <w:jc w:val="center"/>
      </w:pPr>
      <w:r w:rsidRPr="08E85038">
        <w:t xml:space="preserve">Fonte: </w:t>
      </w:r>
      <w:proofErr w:type="spellStart"/>
      <w:r w:rsidRPr="08E85038">
        <w:t>EletroGate</w:t>
      </w:r>
      <w:proofErr w:type="spellEnd"/>
    </w:p>
    <w:p w:rsidR="08E85038" w:rsidP="08E85038" w:rsidRDefault="08E85038" w14:paraId="0E4A64EA" w14:textId="05228042">
      <w:pPr>
        <w:pStyle w:val="NoSpacing"/>
        <w:jc w:val="center"/>
      </w:pPr>
    </w:p>
    <w:p w:rsidR="08E85038" w:rsidP="08E85038" w:rsidRDefault="08E85038" w14:paraId="423050A4" w14:textId="4946C25E">
      <w:r w:rsidRPr="08E85038">
        <w:t>Como último sensor do projeto, o sensor de fluxo (Figura 4) e vazão de ½" é responsável por detalhar de forma precisa a quantidade de líquido que foi passado pelo sensor de combustível. Ele está posicionado entre esse sensor e a célula de carga. Após a célula de carga detectar presença de deformação, os dados do sensor de combustível e da própria célula são integrados com o volume do sensor de fluxo. Com o volume detectado, é possível fazer todos os cálculos para que possa saber se o combustível está adulterado ou dentro dos padrões, com a maior precisão possível.</w:t>
      </w:r>
    </w:p>
    <w:p w:rsidR="08E85038" w:rsidP="08E85038" w:rsidRDefault="08E85038" w14:paraId="1B4A71BA" w14:textId="2F2AD604"/>
    <w:p w:rsidR="08E85038" w:rsidP="08E85038" w:rsidRDefault="08E85038" w14:paraId="1068C4C8" w14:textId="01F78737">
      <w:pPr>
        <w:pStyle w:val="NoSpacing"/>
        <w:jc w:val="center"/>
      </w:pPr>
    </w:p>
    <w:p w:rsidR="08E85038" w:rsidP="08E85038" w:rsidRDefault="08E85038" w14:paraId="007C471E" w14:textId="498D332E">
      <w:pPr>
        <w:pStyle w:val="NoSpacing"/>
        <w:jc w:val="center"/>
      </w:pPr>
    </w:p>
    <w:p w:rsidR="08E85038" w:rsidP="08E85038" w:rsidRDefault="08E85038" w14:paraId="0CEE38B5" w14:textId="60D9EE1F">
      <w:pPr>
        <w:pStyle w:val="NoSpacing"/>
        <w:jc w:val="center"/>
      </w:pPr>
    </w:p>
    <w:p w:rsidR="08E85038" w:rsidP="08E85038" w:rsidRDefault="08E85038" w14:paraId="15E07738" w14:textId="7E24CF80">
      <w:pPr>
        <w:pStyle w:val="NoSpacing"/>
        <w:jc w:val="center"/>
      </w:pPr>
    </w:p>
    <w:p w:rsidR="08E85038" w:rsidP="08E85038" w:rsidRDefault="08E85038" w14:paraId="7DB3BADE" w14:textId="223458E8">
      <w:pPr>
        <w:pStyle w:val="NoSpacing"/>
        <w:jc w:val="center"/>
      </w:pPr>
    </w:p>
    <w:p w:rsidR="08E85038" w:rsidP="08E85038" w:rsidRDefault="08E85038" w14:paraId="538F92C9" w14:textId="486FDD7A">
      <w:pPr>
        <w:pStyle w:val="NoSpacing"/>
        <w:jc w:val="center"/>
      </w:pPr>
    </w:p>
    <w:p w:rsidR="08E85038" w:rsidP="08E85038" w:rsidRDefault="08E85038" w14:paraId="298B3455" w14:textId="24ACE85B">
      <w:pPr>
        <w:pStyle w:val="NoSpacing"/>
        <w:jc w:val="center"/>
      </w:pPr>
    </w:p>
    <w:p w:rsidR="08E85038" w:rsidP="08E85038" w:rsidRDefault="08E85038" w14:paraId="54A303AB" w14:textId="4C9712E3">
      <w:pPr>
        <w:pStyle w:val="NoSpacing"/>
        <w:jc w:val="center"/>
      </w:pPr>
    </w:p>
    <w:p w:rsidR="08E85038" w:rsidP="08E85038" w:rsidRDefault="08E85038" w14:paraId="36A1832C" w14:textId="5DD493C3">
      <w:pPr>
        <w:pStyle w:val="NoSpacing"/>
        <w:jc w:val="center"/>
      </w:pPr>
    </w:p>
    <w:p w:rsidR="08E85038" w:rsidP="08E85038" w:rsidRDefault="08E85038" w14:paraId="1CB7A3F8" w14:textId="3723C075">
      <w:pPr>
        <w:pStyle w:val="NoSpacing"/>
        <w:jc w:val="center"/>
      </w:pPr>
    </w:p>
    <w:p w:rsidR="08E85038" w:rsidP="08E85038" w:rsidRDefault="08E85038" w14:paraId="137CB998" w14:textId="2AD8FED9">
      <w:pPr>
        <w:pStyle w:val="NoSpacing"/>
        <w:jc w:val="center"/>
      </w:pPr>
    </w:p>
    <w:p w:rsidR="08E85038" w:rsidP="08E85038" w:rsidRDefault="08E85038" w14:paraId="44CDB0E4" w14:textId="3B8770D9">
      <w:pPr>
        <w:pStyle w:val="NoSpacing"/>
        <w:jc w:val="center"/>
      </w:pPr>
      <w:r w:rsidRPr="08E85038">
        <w:t>Figura 5 - Microcontrolador ESP32</w:t>
      </w:r>
    </w:p>
    <w:p w:rsidR="08E85038" w:rsidP="08E85038" w:rsidRDefault="08E85038" w14:paraId="3E26DE8B" w14:textId="064D98E4">
      <w:pPr>
        <w:pStyle w:val="NoSpacing"/>
        <w:jc w:val="center"/>
      </w:pPr>
      <w:r>
        <w:rPr>
          <w:noProof/>
        </w:rPr>
        <w:drawing>
          <wp:inline distT="0" distB="0" distL="0" distR="0" wp14:anchorId="134EEFC6" wp14:editId="70AADF26">
            <wp:extent cx="5295969" cy="2905228"/>
            <wp:effectExtent l="0" t="0" r="0" b="0"/>
            <wp:docPr id="1037748024" name="Picture 1037748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l="4793" t="26280" r="3305" b="23305"/>
                    <a:stretch>
                      <a:fillRect/>
                    </a:stretch>
                  </pic:blipFill>
                  <pic:spPr>
                    <a:xfrm>
                      <a:off x="0" y="0"/>
                      <a:ext cx="5295969" cy="2905228"/>
                    </a:xfrm>
                    <a:prstGeom prst="rect">
                      <a:avLst/>
                    </a:prstGeom>
                  </pic:spPr>
                </pic:pic>
              </a:graphicData>
            </a:graphic>
          </wp:inline>
        </w:drawing>
      </w:r>
    </w:p>
    <w:p w:rsidR="08E85038" w:rsidP="08E85038" w:rsidRDefault="08E85038" w14:paraId="616C12FF" w14:textId="1D41DC67">
      <w:pPr>
        <w:pStyle w:val="NoSpacing"/>
        <w:jc w:val="center"/>
      </w:pPr>
      <w:r w:rsidRPr="08E85038">
        <w:t>Fonte: WJ Componentes Eletrônicos</w:t>
      </w:r>
    </w:p>
    <w:p w:rsidR="08E85038" w:rsidP="08E85038" w:rsidRDefault="08E85038" w14:paraId="3D598A47" w14:textId="6A9A59E9">
      <w:pPr>
        <w:pStyle w:val="NoSpacing"/>
        <w:jc w:val="center"/>
      </w:pPr>
    </w:p>
    <w:p w:rsidR="08E85038" w:rsidP="08E85038" w:rsidRDefault="08E85038" w14:paraId="4E2FCB26" w14:textId="2F6A3A37">
      <w:r w:rsidRPr="08E85038">
        <w:t xml:space="preserve">Como cérebro do projeto SVAC, o microcontrolador ESP32 (Figura 5) é responsável por receber todos os dados de todos os sensores e realizar os cálculos necessários para verificar a veracidade de combustível. Também, em tempo real, envia para o aplicativo do projeto os dados que foram captados no hardware, como densidade, volume (em litros) e porcentagem de etanol. Após a realização dos testes, envia o resultado de “ADULTERADO” ou “NÃO ADULTERADO” para o software armazenar no histórico. Essa integração é feita pelo </w:t>
      </w:r>
      <w:proofErr w:type="spellStart"/>
      <w:r w:rsidRPr="08E85038">
        <w:t>bluetooth</w:t>
      </w:r>
      <w:proofErr w:type="spellEnd"/>
      <w:r w:rsidRPr="08E85038">
        <w:t xml:space="preserve"> integrado no microcontrolador, que é conectado pelo dispositivo móvel. Com sua tensão de 3,3V (Volts), o ESP32 é conhecido e amplamente utilizado em projetos que precisam da integração do </w:t>
      </w:r>
      <w:proofErr w:type="spellStart"/>
      <w:r w:rsidRPr="08E85038">
        <w:t>Wifi</w:t>
      </w:r>
      <w:proofErr w:type="spellEnd"/>
      <w:r w:rsidRPr="08E85038">
        <w:t xml:space="preserve"> e Bluetooth, e de uma precisão relativamente maior que o Arduino.</w:t>
      </w:r>
    </w:p>
    <w:p w:rsidR="08E85038" w:rsidP="08E85038" w:rsidRDefault="08E85038" w14:paraId="61DADC0D" w14:textId="46CA6730">
      <w:pPr>
        <w:pStyle w:val="NoSpacing"/>
      </w:pPr>
    </w:p>
    <w:p w:rsidR="08E85038" w:rsidP="08E85038" w:rsidRDefault="08E85038" w14:paraId="71949C01" w14:textId="1E45C025">
      <w:pPr>
        <w:pStyle w:val="NoSpacing"/>
        <w:jc w:val="center"/>
      </w:pPr>
    </w:p>
    <w:p w:rsidR="08E85038" w:rsidP="08E85038" w:rsidRDefault="08E85038" w14:paraId="72F0E271" w14:textId="7870B349">
      <w:pPr>
        <w:pStyle w:val="NoSpacing"/>
        <w:jc w:val="center"/>
      </w:pPr>
    </w:p>
    <w:p w:rsidR="08E85038" w:rsidP="08E85038" w:rsidRDefault="08E85038" w14:paraId="5719453A" w14:textId="555F88F6">
      <w:pPr>
        <w:pStyle w:val="NoSpacing"/>
        <w:jc w:val="center"/>
      </w:pPr>
    </w:p>
    <w:p w:rsidR="08E85038" w:rsidP="08E85038" w:rsidRDefault="08E85038" w14:paraId="7B2DEF3A" w14:textId="2B6768DB">
      <w:pPr>
        <w:pStyle w:val="NoSpacing"/>
        <w:jc w:val="center"/>
      </w:pPr>
    </w:p>
    <w:p w:rsidR="08E85038" w:rsidP="08E85038" w:rsidRDefault="08E85038" w14:paraId="7C2DD4DC" w14:textId="69A47301">
      <w:pPr>
        <w:pStyle w:val="NoSpacing"/>
        <w:jc w:val="center"/>
      </w:pPr>
    </w:p>
    <w:p w:rsidR="08E85038" w:rsidP="08E85038" w:rsidRDefault="08E85038" w14:paraId="32C26330" w14:textId="722353D2">
      <w:pPr>
        <w:pStyle w:val="NoSpacing"/>
        <w:jc w:val="center"/>
      </w:pPr>
    </w:p>
    <w:p w:rsidR="08E85038" w:rsidP="08E85038" w:rsidRDefault="08E85038" w14:paraId="18A594D9" w14:textId="21215DF4">
      <w:pPr>
        <w:pStyle w:val="NoSpacing"/>
        <w:jc w:val="center"/>
      </w:pPr>
    </w:p>
    <w:p w:rsidR="08E85038" w:rsidP="08E85038" w:rsidRDefault="08E85038" w14:paraId="2D702B16" w14:textId="6DD3D806">
      <w:pPr>
        <w:pStyle w:val="NoSpacing"/>
        <w:jc w:val="center"/>
      </w:pPr>
    </w:p>
    <w:p w:rsidR="08E85038" w:rsidP="08E85038" w:rsidRDefault="08E85038" w14:paraId="4AA36EE0" w14:textId="1526171F">
      <w:pPr>
        <w:pStyle w:val="NoSpacing"/>
        <w:jc w:val="center"/>
      </w:pPr>
    </w:p>
    <w:p w:rsidR="08E85038" w:rsidP="08E85038" w:rsidRDefault="08E85038" w14:paraId="2A486855" w14:textId="6498B1E0">
      <w:pPr>
        <w:pStyle w:val="NoSpacing"/>
        <w:jc w:val="center"/>
      </w:pPr>
    </w:p>
    <w:p w:rsidR="08E85038" w:rsidP="08E85038" w:rsidRDefault="08E85038" w14:paraId="7B5F7A73" w14:textId="1C4E144C">
      <w:pPr>
        <w:pStyle w:val="NoSpacing"/>
        <w:jc w:val="center"/>
      </w:pPr>
    </w:p>
    <w:p w:rsidR="08E85038" w:rsidP="08E85038" w:rsidRDefault="08E85038" w14:paraId="3900F002" w14:textId="019A028F">
      <w:pPr>
        <w:pStyle w:val="NoSpacing"/>
        <w:jc w:val="center"/>
      </w:pPr>
    </w:p>
    <w:p w:rsidR="08E85038" w:rsidP="08E85038" w:rsidRDefault="08E85038" w14:paraId="021D75E2" w14:textId="3166A086">
      <w:pPr>
        <w:pStyle w:val="NoSpacing"/>
        <w:jc w:val="center"/>
      </w:pPr>
    </w:p>
    <w:p w:rsidR="08E85038" w:rsidP="08E85038" w:rsidRDefault="08E85038" w14:paraId="7F52CCA6" w14:textId="4C357A8D">
      <w:pPr>
        <w:pStyle w:val="NoSpacing"/>
        <w:jc w:val="center"/>
      </w:pPr>
      <w:r w:rsidRPr="08E85038">
        <w:t>Figura 6 – Cabos Jumpers</w:t>
      </w:r>
    </w:p>
    <w:p w:rsidR="08E85038" w:rsidP="08E85038" w:rsidRDefault="08E85038" w14:paraId="34E82A6D" w14:textId="1F1D6C59">
      <w:pPr>
        <w:pStyle w:val="NoSpacing"/>
        <w:jc w:val="center"/>
      </w:pPr>
      <w:r>
        <w:rPr>
          <w:noProof/>
        </w:rPr>
        <w:drawing>
          <wp:inline distT="0" distB="0" distL="0" distR="0" wp14:anchorId="1C5A3CAB" wp14:editId="47EFAE45">
            <wp:extent cx="3190939" cy="4905436"/>
            <wp:effectExtent l="0" t="0" r="0" b="0"/>
            <wp:docPr id="1868115650" name="Picture 1868115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rcRect l="22975" t="5950" r="21652" b="8925"/>
                    <a:stretch>
                      <a:fillRect/>
                    </a:stretch>
                  </pic:blipFill>
                  <pic:spPr>
                    <a:xfrm>
                      <a:off x="0" y="0"/>
                      <a:ext cx="3190939" cy="4905436"/>
                    </a:xfrm>
                    <a:prstGeom prst="rect">
                      <a:avLst/>
                    </a:prstGeom>
                  </pic:spPr>
                </pic:pic>
              </a:graphicData>
            </a:graphic>
          </wp:inline>
        </w:drawing>
      </w:r>
    </w:p>
    <w:p w:rsidR="08E85038" w:rsidP="08E85038" w:rsidRDefault="08E85038" w14:paraId="4DF2ACAF" w14:textId="7059F25F">
      <w:pPr>
        <w:pStyle w:val="NoSpacing"/>
        <w:jc w:val="center"/>
      </w:pPr>
      <w:r w:rsidRPr="08E85038">
        <w:t>Fonte: WJ Componentes Eletrônicos</w:t>
      </w:r>
    </w:p>
    <w:p w:rsidR="08E85038" w:rsidP="08E85038" w:rsidRDefault="08E85038" w14:paraId="218B61F6" w14:textId="0924712A">
      <w:pPr>
        <w:pStyle w:val="NoSpacing"/>
        <w:jc w:val="center"/>
      </w:pPr>
    </w:p>
    <w:p w:rsidR="08E85038" w:rsidP="0023196E" w:rsidRDefault="08E85038" w14:paraId="2113EA7D" w14:textId="63ADD272">
      <w:r w:rsidRPr="08E85038">
        <w:t xml:space="preserve">Os cabos utilizados para conexão dos sensores para com o ESP32 variam de macho-macho e macho-fêmea. Todas as conexões foram testadas para confirmar que não terá vazamento de dados, mau </w:t>
      </w:r>
      <w:r w:rsidRPr="08E85038" w:rsidR="006B4719">
        <w:t>contato</w:t>
      </w:r>
      <w:r w:rsidR="006B4719">
        <w:t xml:space="preserve"> etc.</w:t>
      </w:r>
    </w:p>
    <w:p w:rsidR="0023196E" w:rsidP="0023196E" w:rsidRDefault="0023196E" w14:paraId="13D1D4AA" w14:textId="77777777"/>
    <w:p w:rsidR="5D81EA71" w:rsidP="521EA396" w:rsidRDefault="00993E5B" w14:paraId="562E4FD9" w14:textId="0DEBC9B6">
      <w:pPr>
        <w:spacing w:after="120"/>
      </w:pPr>
      <w:r>
        <w:t xml:space="preserve">Para </w:t>
      </w:r>
      <w:r w:rsidR="001E46B3">
        <w:t xml:space="preserve">articular </w:t>
      </w:r>
      <w:r w:rsidR="008072B7">
        <w:t xml:space="preserve">com o </w:t>
      </w:r>
      <w:r w:rsidR="00C14A61">
        <w:t>projeto</w:t>
      </w:r>
      <w:r w:rsidR="00AD6B03">
        <w:t xml:space="preserve">, </w:t>
      </w:r>
      <w:r w:rsidR="08B3732B">
        <w:t>foi inicializado</w:t>
      </w:r>
      <w:r w:rsidR="00AD6B03">
        <w:t xml:space="preserve"> o desenvolvimento de </w:t>
      </w:r>
      <w:r w:rsidR="008C77DC">
        <w:t xml:space="preserve">um aplicativo </w:t>
      </w:r>
      <w:r w:rsidR="004C1C19">
        <w:t xml:space="preserve">mobile, com intuito de </w:t>
      </w:r>
      <w:r w:rsidR="00A11211">
        <w:t>transmitir os dados capturados pelo</w:t>
      </w:r>
      <w:r w:rsidR="00F06829">
        <w:t xml:space="preserve"> sensor de combustível </w:t>
      </w:r>
      <w:r w:rsidR="00DD5564">
        <w:t xml:space="preserve">diretamente para o usuário. </w:t>
      </w:r>
      <w:r w:rsidR="00BA78C4">
        <w:t xml:space="preserve">Como ferramenta de desenvolvimento do App, foi utilizado </w:t>
      </w:r>
      <w:r w:rsidR="00426A6A">
        <w:t>o Android</w:t>
      </w:r>
      <w:r w:rsidR="00A54D8D">
        <w:t xml:space="preserve"> </w:t>
      </w:r>
      <w:r w:rsidR="00426A6A">
        <w:t>Studio</w:t>
      </w:r>
      <w:r w:rsidR="00592D17">
        <w:t xml:space="preserve">, um software que permite </w:t>
      </w:r>
      <w:r w:rsidR="00E541EA">
        <w:t>criar projetos</w:t>
      </w:r>
      <w:r w:rsidR="00C1058C">
        <w:t xml:space="preserve"> </w:t>
      </w:r>
      <w:r w:rsidR="00932AE2">
        <w:t>de aplicações</w:t>
      </w:r>
      <w:r w:rsidR="00E541EA">
        <w:t xml:space="preserve"> de maneira prática</w:t>
      </w:r>
      <w:r w:rsidR="002B6B38">
        <w:t xml:space="preserve"> e interativa</w:t>
      </w:r>
      <w:r w:rsidR="005D2082">
        <w:t xml:space="preserve">, de forma que </w:t>
      </w:r>
      <w:r w:rsidR="00A92B57">
        <w:t xml:space="preserve">mesmo com </w:t>
      </w:r>
      <w:r w:rsidR="004021C2">
        <w:t>o</w:t>
      </w:r>
      <w:r w:rsidR="00C06E2A">
        <w:t xml:space="preserve"> </w:t>
      </w:r>
      <w:r w:rsidR="004021C2">
        <w:t>mínimo</w:t>
      </w:r>
      <w:r w:rsidR="00C06E2A">
        <w:t xml:space="preserve"> conhecimento</w:t>
      </w:r>
      <w:r w:rsidR="004021C2">
        <w:t xml:space="preserve"> </w:t>
      </w:r>
      <w:r w:rsidR="009B5914">
        <w:t xml:space="preserve">seja possível construir algo </w:t>
      </w:r>
      <w:r w:rsidR="00FD0D47">
        <w:t>substancial</w:t>
      </w:r>
      <w:r w:rsidR="00C06E2A">
        <w:t>.</w:t>
      </w:r>
    </w:p>
    <w:p w:rsidR="5BAA47B2" w:rsidP="5BAA47B2" w:rsidRDefault="5BAA47B2" w14:paraId="5222CF2C" w14:textId="4F7CE6F7">
      <w:pPr>
        <w:spacing w:after="120"/>
      </w:pPr>
    </w:p>
    <w:p w:rsidR="6B797964" w:rsidP="42B346C3" w:rsidRDefault="6B797964" w14:paraId="773AB620" w14:textId="05930ED4">
      <w:pPr>
        <w:pStyle w:val="NoSpacing"/>
        <w:jc w:val="center"/>
      </w:pPr>
    </w:p>
    <w:p w:rsidR="6B797964" w:rsidP="42B346C3" w:rsidRDefault="08E85038" w14:paraId="3096A509" w14:textId="6E5089B6">
      <w:pPr>
        <w:pStyle w:val="NoSpacing"/>
        <w:jc w:val="center"/>
      </w:pPr>
      <w:r>
        <w:t>Figura 7 – Área de desenvolvimento do Android Studio</w:t>
      </w:r>
    </w:p>
    <w:p w:rsidR="3F077E93" w:rsidP="7D8D4443" w:rsidRDefault="00FF4E95" w14:paraId="28F80A3E" w14:textId="5A4B6496">
      <w:pPr>
        <w:pStyle w:val="NoSpacing"/>
        <w:jc w:val="center"/>
        <w:rPr>
          <w:noProof/>
        </w:rPr>
      </w:pPr>
      <w:r>
        <w:rPr>
          <w:noProof/>
        </w:rPr>
        <w:drawing>
          <wp:inline distT="0" distB="0" distL="0" distR="0" wp14:anchorId="58D0214A" wp14:editId="4A6FF1DE">
            <wp:extent cx="5753098" cy="3133725"/>
            <wp:effectExtent l="0" t="0" r="0" b="0"/>
            <wp:docPr id="2035415263" name="Picture 2035415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3098" cy="3133725"/>
                    </a:xfrm>
                    <a:prstGeom prst="rect">
                      <a:avLst/>
                    </a:prstGeom>
                  </pic:spPr>
                </pic:pic>
              </a:graphicData>
            </a:graphic>
          </wp:inline>
        </w:drawing>
      </w:r>
      <w:r w:rsidRPr="3F077E93" w:rsidR="3F077E93">
        <w:rPr>
          <w:noProof/>
        </w:rPr>
        <w:t>Fonte: De autoria própria.</w:t>
      </w:r>
    </w:p>
    <w:p w:rsidR="6143EA55" w:rsidP="5BAA47B2" w:rsidRDefault="6143EA55" w14:paraId="3D59B89A" w14:textId="2527A4EA">
      <w:pPr>
        <w:rPr>
          <w:noProof/>
        </w:rPr>
      </w:pPr>
    </w:p>
    <w:p w:rsidR="00FF4E95" w:rsidP="001B45E7" w:rsidRDefault="00166A93" w14:paraId="1F7612D7" w14:textId="78912DF3">
      <w:pPr>
        <w:spacing w:after="120"/>
      </w:pPr>
      <w:r>
        <w:t xml:space="preserve">Como observado, é notório que </w:t>
      </w:r>
      <w:r w:rsidR="008E7460">
        <w:t xml:space="preserve">o software permite emular um dispositivo </w:t>
      </w:r>
      <w:r w:rsidR="00E403A4">
        <w:t>onde se é possível visualizar a interface da aplicação,</w:t>
      </w:r>
      <w:r w:rsidR="00365F43">
        <w:t xml:space="preserve"> além de facilitar </w:t>
      </w:r>
      <w:r w:rsidR="000F1ECF">
        <w:t>a implementação de elementos</w:t>
      </w:r>
      <w:r w:rsidR="00180F11">
        <w:t xml:space="preserve">. </w:t>
      </w:r>
      <w:r w:rsidR="00B0469E">
        <w:t>Esse software usa como esqueleto do projeto, a linguagem de programação “Java”</w:t>
      </w:r>
      <w:r w:rsidR="00D34D7E">
        <w:t>,</w:t>
      </w:r>
      <w:r w:rsidR="00CB7704">
        <w:t xml:space="preserve"> </w:t>
      </w:r>
      <w:r w:rsidR="000E0904">
        <w:t xml:space="preserve">que é a principal voltada para </w:t>
      </w:r>
      <w:r w:rsidR="003C7646">
        <w:t xml:space="preserve">o desenvolvimento de </w:t>
      </w:r>
      <w:r w:rsidR="00077CC6">
        <w:t xml:space="preserve">aplicações </w:t>
      </w:r>
      <w:r w:rsidR="003E3BCC">
        <w:t>Android.</w:t>
      </w:r>
    </w:p>
    <w:p w:rsidR="4DC3E3AB" w:rsidP="4DC3E3AB" w:rsidRDefault="0B1C4EA5" w14:paraId="41636C02" w14:textId="1F4BC3F0">
      <w:pPr>
        <w:spacing w:after="120"/>
      </w:pPr>
      <w:r>
        <w:t xml:space="preserve">Para criar uma aplicação mobile foi necessário construir um raciocínio a respeito do tipo de dados que </w:t>
      </w:r>
      <w:r w:rsidR="49ACFACD">
        <w:t>iria ser trabalhado</w:t>
      </w:r>
      <w:r>
        <w:t xml:space="preserve">, questionar de que maneira os dados serão exibidos para o usuário, de forma que ele consiga interagir facilmente e consiga visualizar todas as informações cruciais. Para isso foi feito uma lista de campos e tipos de dados que serão integrados nesse aplicativo, realizar esse estudo é fundamental para uma base estruturada das variáveis que serão utilizadas no código de construção do App. Segue abaixo a lista desenvolvida: </w:t>
      </w:r>
    </w:p>
    <w:p w:rsidR="4DC3E3AB" w:rsidP="4DC3E3AB" w:rsidRDefault="4DC3E3AB" w14:paraId="6D3AFF79" w14:textId="11B711D9">
      <w:pPr>
        <w:spacing w:after="120"/>
      </w:pPr>
    </w:p>
    <w:p w:rsidR="0B1C4EA5" w:rsidP="0B1C4EA5" w:rsidRDefault="0B1C4EA5" w14:paraId="1621DA12" w14:textId="206949D9">
      <w:pPr>
        <w:pStyle w:val="NoSpacing"/>
        <w:jc w:val="center"/>
      </w:pPr>
      <w:r>
        <w:t>Tabela 1 – Lista de Campos e Tipos de Dados</w:t>
      </w:r>
    </w:p>
    <w:p w:rsidR="4DC3E3AB" w:rsidP="00533445" w:rsidRDefault="4DC3E3AB" w14:paraId="37C5A296" w14:textId="392E6F48">
      <w:pPr>
        <w:pStyle w:val="NoSpacing"/>
        <w:jc w:val="center"/>
      </w:pPr>
      <w:r w:rsidRPr="00533445">
        <w:rPr>
          <w:noProof/>
        </w:rPr>
        <w:drawing>
          <wp:inline distT="0" distB="0" distL="0" distR="0" wp14:anchorId="78CB3C9D" wp14:editId="754BAF4D">
            <wp:extent cx="5592462" cy="3086100"/>
            <wp:effectExtent l="0" t="0" r="8255" b="0"/>
            <wp:docPr id="11267734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pic:nvPicPr>
                  <pic:blipFill>
                    <a:blip r:embed="rId28">
                      <a:extLst>
                        <a:ext uri="{28A0092B-C50C-407E-A947-70E740481C1C}">
                          <a14:useLocalDpi xmlns:a14="http://schemas.microsoft.com/office/drawing/2010/main" val="0"/>
                        </a:ext>
                      </a:extLst>
                    </a:blip>
                    <a:stretch>
                      <a:fillRect/>
                    </a:stretch>
                  </pic:blipFill>
                  <pic:spPr>
                    <a:xfrm>
                      <a:off x="0" y="0"/>
                      <a:ext cx="5618687" cy="3100572"/>
                    </a:xfrm>
                    <a:prstGeom prst="rect">
                      <a:avLst/>
                    </a:prstGeom>
                  </pic:spPr>
                </pic:pic>
              </a:graphicData>
            </a:graphic>
          </wp:inline>
        </w:drawing>
      </w:r>
    </w:p>
    <w:p w:rsidR="4DC3E3AB" w:rsidP="4A633381" w:rsidRDefault="0B1C4EA5" w14:paraId="1654295C" w14:textId="4A2D29D6">
      <w:pPr>
        <w:pStyle w:val="NoSpacing"/>
        <w:jc w:val="center"/>
      </w:pPr>
      <w:r>
        <w:t>Fonte: De autoria própria</w:t>
      </w:r>
    </w:p>
    <w:p w:rsidR="4DC3E3AB" w:rsidP="4DC3E3AB" w:rsidRDefault="4DC3E3AB" w14:paraId="54A2B70A" w14:textId="4A47FBE6">
      <w:pPr>
        <w:spacing w:after="120"/>
      </w:pPr>
    </w:p>
    <w:p w:rsidRPr="00FB3E75" w:rsidR="0B62FC54" w:rsidP="0B62FC54" w:rsidRDefault="006F5E8D" w14:paraId="0DD754F5" w14:textId="0E405E41">
      <w:pPr>
        <w:spacing w:after="120"/>
        <w:rPr>
          <w:u w:val="single"/>
        </w:rPr>
      </w:pPr>
      <w:r>
        <w:t xml:space="preserve">Utilizando o software em questão, </w:t>
      </w:r>
      <w:r w:rsidR="1AD177DF">
        <w:t>foi iniciado</w:t>
      </w:r>
      <w:r>
        <w:t xml:space="preserve"> a criação da aplicação mobile para o projeto SVAC</w:t>
      </w:r>
      <w:r w:rsidR="00EA36C0">
        <w:t>. Com poucas semanas de dedicação</w:t>
      </w:r>
      <w:r w:rsidR="00A663C0">
        <w:t xml:space="preserve">, </w:t>
      </w:r>
      <w:r w:rsidR="49ACFACD">
        <w:t>foi desenvolvido</w:t>
      </w:r>
      <w:r w:rsidR="00A663C0">
        <w:t xml:space="preserve"> uma tela inicial</w:t>
      </w:r>
      <w:r w:rsidR="00B71167">
        <w:t xml:space="preserve"> do aplicativo</w:t>
      </w:r>
      <w:r w:rsidR="74C4FA25">
        <w:t>.</w:t>
      </w:r>
    </w:p>
    <w:p w:rsidR="4DC3E3AB" w:rsidP="4DC3E3AB" w:rsidRDefault="4DC3E3AB" w14:paraId="6585262D" w14:textId="71C09447">
      <w:pPr>
        <w:spacing w:after="120"/>
      </w:pPr>
    </w:p>
    <w:p w:rsidR="002253BA" w:rsidP="4DC3E3AB" w:rsidRDefault="002253BA" w14:paraId="33B57C63" w14:textId="77777777">
      <w:pPr>
        <w:spacing w:after="120"/>
      </w:pPr>
    </w:p>
    <w:p w:rsidR="002253BA" w:rsidP="4DC3E3AB" w:rsidRDefault="002253BA" w14:paraId="29D7242A" w14:textId="77777777">
      <w:pPr>
        <w:spacing w:after="120"/>
      </w:pPr>
    </w:p>
    <w:p w:rsidR="002253BA" w:rsidP="4DC3E3AB" w:rsidRDefault="002253BA" w14:paraId="532D8F53" w14:textId="77777777">
      <w:pPr>
        <w:spacing w:after="120"/>
      </w:pPr>
    </w:p>
    <w:p w:rsidR="002253BA" w:rsidP="4DC3E3AB" w:rsidRDefault="002253BA" w14:paraId="5634B215" w14:textId="77777777">
      <w:pPr>
        <w:spacing w:after="120"/>
      </w:pPr>
    </w:p>
    <w:p w:rsidR="002253BA" w:rsidP="4DC3E3AB" w:rsidRDefault="002253BA" w14:paraId="3704D613" w14:textId="77777777">
      <w:pPr>
        <w:spacing w:after="120"/>
      </w:pPr>
    </w:p>
    <w:p w:rsidR="002253BA" w:rsidP="4DC3E3AB" w:rsidRDefault="002253BA" w14:paraId="2331F2B4" w14:textId="77777777">
      <w:pPr>
        <w:spacing w:after="120"/>
      </w:pPr>
    </w:p>
    <w:p w:rsidR="00E061FF" w:rsidP="4DC3E3AB" w:rsidRDefault="00E061FF" w14:paraId="1FF72A50" w14:textId="28582BF8">
      <w:pPr>
        <w:pStyle w:val="NoSpacing"/>
        <w:jc w:val="center"/>
      </w:pPr>
    </w:p>
    <w:p w:rsidR="00E061FF" w:rsidP="4DC3E3AB" w:rsidRDefault="00E061FF" w14:paraId="2847D318" w14:textId="673095CC">
      <w:pPr>
        <w:pStyle w:val="NoSpacing"/>
        <w:jc w:val="center"/>
      </w:pPr>
    </w:p>
    <w:p w:rsidR="00E061FF" w:rsidP="4DC3E3AB" w:rsidRDefault="00E061FF" w14:paraId="2EFA81CD" w14:textId="48C9A716">
      <w:pPr>
        <w:pStyle w:val="NoSpacing"/>
        <w:jc w:val="center"/>
      </w:pPr>
    </w:p>
    <w:p w:rsidR="00E061FF" w:rsidP="4DC3E3AB" w:rsidRDefault="00E061FF" w14:paraId="5A874F19" w14:textId="5171B83B">
      <w:pPr>
        <w:pStyle w:val="NoSpacing"/>
        <w:jc w:val="center"/>
      </w:pPr>
    </w:p>
    <w:p w:rsidR="00E061FF" w:rsidP="4DC3E3AB" w:rsidRDefault="00E061FF" w14:paraId="4C0C556E" w14:textId="0EF5AA64">
      <w:pPr>
        <w:pStyle w:val="NoSpacing"/>
        <w:jc w:val="center"/>
      </w:pPr>
    </w:p>
    <w:p w:rsidR="00E061FF" w:rsidP="4DC3E3AB" w:rsidRDefault="00E061FF" w14:paraId="20CA5CA0" w14:textId="7B6C1A0D">
      <w:pPr>
        <w:pStyle w:val="NoSpacing"/>
        <w:jc w:val="center"/>
      </w:pPr>
    </w:p>
    <w:p w:rsidR="00E061FF" w:rsidP="4DC3E3AB" w:rsidRDefault="00E061FF" w14:paraId="0C460E5E" w14:textId="31BF816B">
      <w:pPr>
        <w:pStyle w:val="NoSpacing"/>
        <w:jc w:val="center"/>
      </w:pPr>
    </w:p>
    <w:p w:rsidR="00E061FF" w:rsidP="4DC3E3AB" w:rsidRDefault="00E061FF" w14:paraId="4373EBC5" w14:textId="1F92E016">
      <w:pPr>
        <w:pStyle w:val="NoSpacing"/>
        <w:jc w:val="center"/>
      </w:pPr>
    </w:p>
    <w:p w:rsidR="00E061FF" w:rsidP="4DC3E3AB" w:rsidRDefault="00E061FF" w14:paraId="0D0B47B8" w14:textId="738FB13E">
      <w:pPr>
        <w:pStyle w:val="NoSpacing"/>
        <w:jc w:val="center"/>
      </w:pPr>
    </w:p>
    <w:p w:rsidR="00E061FF" w:rsidP="4DC3E3AB" w:rsidRDefault="00E061FF" w14:paraId="25D8AE81" w14:textId="454A0ADB">
      <w:pPr>
        <w:pStyle w:val="NoSpacing"/>
        <w:jc w:val="center"/>
      </w:pPr>
    </w:p>
    <w:p w:rsidR="00E061FF" w:rsidP="4DC3E3AB" w:rsidRDefault="08E85038" w14:paraId="07119DFB" w14:textId="767C6409">
      <w:pPr>
        <w:pStyle w:val="NoSpacing"/>
        <w:jc w:val="center"/>
      </w:pPr>
      <w:r>
        <w:t>Figura 8 – Tela Inicial</w:t>
      </w:r>
    </w:p>
    <w:p w:rsidR="00BB72E8" w:rsidP="632364DD" w:rsidRDefault="00BB72E8" w14:paraId="510792F5" w14:textId="13D374B5">
      <w:pPr>
        <w:ind w:firstLine="0"/>
        <w:jc w:val="center"/>
      </w:pPr>
      <w:r>
        <w:rPr>
          <w:noProof/>
        </w:rPr>
        <w:drawing>
          <wp:inline distT="0" distB="0" distL="0" distR="0" wp14:anchorId="1D41C3F0" wp14:editId="11717059">
            <wp:extent cx="2654662" cy="5760000"/>
            <wp:effectExtent l="0" t="0" r="0" b="0"/>
            <wp:docPr id="600273366" name="Picture 60027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54662" cy="5760000"/>
                    </a:xfrm>
                    <a:prstGeom prst="rect">
                      <a:avLst/>
                    </a:prstGeom>
                  </pic:spPr>
                </pic:pic>
              </a:graphicData>
            </a:graphic>
          </wp:inline>
        </w:drawing>
      </w:r>
    </w:p>
    <w:p w:rsidR="4DC3E3AB" w:rsidP="4DC3E3AB" w:rsidRDefault="4DC3E3AB" w14:paraId="47885A04" w14:textId="1580987F">
      <w:pPr>
        <w:pStyle w:val="NoSpacing"/>
        <w:jc w:val="center"/>
      </w:pPr>
      <w:r>
        <w:t xml:space="preserve">Fonte: De autoria </w:t>
      </w:r>
      <w:r w:rsidR="67412F02">
        <w:t>própria</w:t>
      </w:r>
    </w:p>
    <w:p w:rsidR="4DC3E3AB" w:rsidP="4DC3E3AB" w:rsidRDefault="4DC3E3AB" w14:paraId="43BF50DC" w14:textId="2B58B496"/>
    <w:p w:rsidR="384A4089" w:rsidP="00D809A7" w:rsidRDefault="08E85038" w14:paraId="32CC67FB" w14:textId="15AB81B6">
      <w:pPr>
        <w:spacing w:after="120"/>
      </w:pPr>
      <w:r>
        <w:t xml:space="preserve">A lista de campo e tipo de dados (Tabela 1) foi essencial para a construção correta desta tela inicial (Figura 8), através dela </w:t>
      </w:r>
      <w:r w:rsidR="08B3732B">
        <w:t xml:space="preserve">foi </w:t>
      </w:r>
      <w:r w:rsidR="36DBC973">
        <w:t>projetado corretamente</w:t>
      </w:r>
      <w:r>
        <w:t xml:space="preserve"> a posição e utilização das informações que compunha este aplicativo.</w:t>
      </w:r>
    </w:p>
    <w:p w:rsidR="384A4089" w:rsidP="19C418EA" w:rsidRDefault="08E85038" w14:paraId="52AB5DFC" w14:textId="652C2EED">
      <w:r>
        <w:t>No canto superior direito o ícone interativo do Bluetooth, na imagem o ícone se encontra na coloração verde (Figura 8), isso indica que o Bluetooth do usuário está ligado, e caso esteja desligado, o aplicativo emite um alerta ao usuário e solicita a ativação do Bluetooth (Figura 9).</w:t>
      </w:r>
    </w:p>
    <w:p w:rsidR="20FE3819" w:rsidP="20FE3819" w:rsidRDefault="20FE3819" w14:paraId="29459396" w14:textId="30B90D41">
      <w:pPr>
        <w:spacing w:after="120"/>
      </w:pPr>
    </w:p>
    <w:p w:rsidR="20FE3819" w:rsidP="3FF98D99" w:rsidRDefault="08E85038" w14:paraId="16E6B2DE" w14:textId="5F103849">
      <w:pPr>
        <w:pStyle w:val="NoSpacing"/>
        <w:jc w:val="center"/>
      </w:pPr>
      <w:r>
        <w:t>Figura 9 – Alerta de conectividade do Bluetooth</w:t>
      </w:r>
    </w:p>
    <w:p w:rsidR="00BB72E8" w:rsidP="1D718612" w:rsidRDefault="00BB72E8" w14:paraId="56EEBF53" w14:textId="7FB43B7D">
      <w:pPr>
        <w:ind w:firstLine="0"/>
        <w:jc w:val="center"/>
      </w:pPr>
      <w:r>
        <w:rPr>
          <w:noProof/>
        </w:rPr>
        <w:drawing>
          <wp:inline distT="0" distB="0" distL="0" distR="0" wp14:anchorId="31623715" wp14:editId="10330C74">
            <wp:extent cx="2654662" cy="5760000"/>
            <wp:effectExtent l="0" t="0" r="0" b="0"/>
            <wp:docPr id="595412967" name="Picture 59541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54662" cy="5760000"/>
                    </a:xfrm>
                    <a:prstGeom prst="rect">
                      <a:avLst/>
                    </a:prstGeom>
                  </pic:spPr>
                </pic:pic>
              </a:graphicData>
            </a:graphic>
          </wp:inline>
        </w:drawing>
      </w:r>
    </w:p>
    <w:p w:rsidR="363634B5" w:rsidP="131B0015" w:rsidRDefault="5B8267C1" w14:paraId="05E215DD" w14:textId="19380F7A">
      <w:pPr>
        <w:pStyle w:val="NoSpacing"/>
        <w:jc w:val="center"/>
      </w:pPr>
      <w:r>
        <w:t xml:space="preserve">Fonte: De autoria </w:t>
      </w:r>
      <w:r w:rsidR="52BC3327">
        <w:t>própria</w:t>
      </w:r>
    </w:p>
    <w:p w:rsidR="363634B5" w:rsidP="1873E445" w:rsidRDefault="363634B5" w14:paraId="43763696" w14:textId="16EA9B12"/>
    <w:p w:rsidR="686F24D1" w:rsidP="686F24D1" w:rsidRDefault="08E85038" w14:paraId="66D8D555" w14:textId="4265B0B6">
      <w:r>
        <w:t>O aplicativo, por segurança, solicita a autorização do usuário para permitir essa conectividade Bluetooth para fazer com que os dados se comuniquem sensor-app (Figura 10).</w:t>
      </w:r>
    </w:p>
    <w:p w:rsidR="0E489858" w:rsidRDefault="0E489858" w14:paraId="319533CA" w14:textId="5CC698F1"/>
    <w:p w:rsidR="08E85038" w:rsidP="08E85038" w:rsidRDefault="08E85038" w14:paraId="1DD00E96" w14:textId="523B9431">
      <w:pPr>
        <w:pStyle w:val="NoSpacing"/>
        <w:jc w:val="center"/>
      </w:pPr>
    </w:p>
    <w:p w:rsidR="08E85038" w:rsidP="08E85038" w:rsidRDefault="08E85038" w14:paraId="5FAAC972" w14:textId="6DBDA436">
      <w:pPr>
        <w:pStyle w:val="NoSpacing"/>
        <w:jc w:val="center"/>
      </w:pPr>
    </w:p>
    <w:p w:rsidR="08E85038" w:rsidP="08E85038" w:rsidRDefault="08E85038" w14:paraId="12845DE4" w14:textId="32C54806">
      <w:pPr>
        <w:pStyle w:val="NoSpacing"/>
        <w:jc w:val="center"/>
      </w:pPr>
    </w:p>
    <w:p w:rsidR="08E85038" w:rsidP="08E85038" w:rsidRDefault="08E85038" w14:paraId="5BAC30C7" w14:textId="4B85B6B6">
      <w:pPr>
        <w:pStyle w:val="NoSpacing"/>
        <w:jc w:val="center"/>
      </w:pPr>
    </w:p>
    <w:p w:rsidR="08E85038" w:rsidP="08E85038" w:rsidRDefault="08E85038" w14:paraId="6B441CCE" w14:textId="60E32DCF">
      <w:pPr>
        <w:pStyle w:val="NoSpacing"/>
        <w:jc w:val="center"/>
      </w:pPr>
    </w:p>
    <w:p w:rsidR="08E85038" w:rsidP="08E85038" w:rsidRDefault="08E85038" w14:paraId="7C55F2AB" w14:textId="3ECAB9F0">
      <w:pPr>
        <w:pStyle w:val="NoSpacing"/>
        <w:jc w:val="center"/>
      </w:pPr>
    </w:p>
    <w:p w:rsidR="08E85038" w:rsidP="08E85038" w:rsidRDefault="08E85038" w14:paraId="4EF1D074" w14:textId="07A7DDDE">
      <w:pPr>
        <w:pStyle w:val="NoSpacing"/>
        <w:jc w:val="center"/>
      </w:pPr>
    </w:p>
    <w:p w:rsidR="03DDA377" w:rsidP="03DDA377" w:rsidRDefault="08E85038" w14:paraId="3014DD7D" w14:textId="20365746">
      <w:pPr>
        <w:pStyle w:val="NoSpacing"/>
        <w:jc w:val="center"/>
      </w:pPr>
      <w:r>
        <w:t>Figura 10- Permissão Bluetooth</w:t>
      </w:r>
    </w:p>
    <w:p w:rsidR="0747E474" w:rsidP="0E489858" w:rsidRDefault="0BE723CE" w14:paraId="1F265F7E" w14:textId="434E279D">
      <w:pPr>
        <w:pStyle w:val="NoSpacing"/>
        <w:jc w:val="center"/>
      </w:pPr>
      <w:r>
        <w:rPr>
          <w:noProof/>
        </w:rPr>
        <w:drawing>
          <wp:inline distT="0" distB="0" distL="0" distR="0" wp14:anchorId="2F99CE1C" wp14:editId="496DB12E">
            <wp:extent cx="2654662" cy="5760000"/>
            <wp:effectExtent l="0" t="0" r="0" b="0"/>
            <wp:docPr id="1021917396" name="Picture 1021917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54662" cy="5760000"/>
                    </a:xfrm>
                    <a:prstGeom prst="rect">
                      <a:avLst/>
                    </a:prstGeom>
                  </pic:spPr>
                </pic:pic>
              </a:graphicData>
            </a:graphic>
          </wp:inline>
        </w:drawing>
      </w:r>
    </w:p>
    <w:p w:rsidR="70070D62" w:rsidP="70070D62" w:rsidRDefault="60C4FA46" w14:paraId="30328C03" w14:textId="21D32538">
      <w:pPr>
        <w:pStyle w:val="NoSpacing"/>
        <w:jc w:val="center"/>
      </w:pPr>
      <w:r>
        <w:t xml:space="preserve">Fonte: De autoria </w:t>
      </w:r>
      <w:r w:rsidR="30C97414">
        <w:t>própria</w:t>
      </w:r>
    </w:p>
    <w:p w:rsidR="30C97414" w:rsidP="30C97414" w:rsidRDefault="30C97414" w14:paraId="07CE0EC3" w14:textId="547D8B64"/>
    <w:p w:rsidR="30C97414" w:rsidP="30C97414" w:rsidRDefault="08E85038" w14:paraId="416A2398" w14:textId="55A0DB90">
      <w:r>
        <w:t xml:space="preserve">A segunda parte da tela se encontra na aba “Histórico de abastecimento”, onde sua função principal é exibir os históricos de dados de todos os postos abastecido. Sua organização está por ordem cronológica como </w:t>
      </w:r>
      <w:r w:rsidR="49ACFACD">
        <w:t>pode-se</w:t>
      </w:r>
      <w:r>
        <w:t xml:space="preserve"> observar (Figura 11).</w:t>
      </w:r>
    </w:p>
    <w:p w:rsidR="7DC58548" w:rsidP="7DC58548" w:rsidRDefault="7DC58548" w14:paraId="4236B41C" w14:textId="43566839"/>
    <w:p w:rsidR="08E85038" w:rsidP="08E85038" w:rsidRDefault="08E85038" w14:paraId="0BB8FD09" w14:textId="28BDF392">
      <w:pPr>
        <w:pStyle w:val="NoSpacing"/>
        <w:jc w:val="center"/>
      </w:pPr>
    </w:p>
    <w:p w:rsidR="08E85038" w:rsidP="08E85038" w:rsidRDefault="08E85038" w14:paraId="762C4669" w14:textId="62ABA719">
      <w:pPr>
        <w:pStyle w:val="NoSpacing"/>
        <w:jc w:val="center"/>
      </w:pPr>
    </w:p>
    <w:p w:rsidR="08E85038" w:rsidP="08E85038" w:rsidRDefault="08E85038" w14:paraId="5CE1A830" w14:textId="3564AAB9">
      <w:pPr>
        <w:pStyle w:val="NoSpacing"/>
        <w:jc w:val="center"/>
      </w:pPr>
    </w:p>
    <w:p w:rsidR="08E85038" w:rsidP="08E85038" w:rsidRDefault="08E85038" w14:paraId="128A9D5B" w14:textId="60E0A9F7">
      <w:pPr>
        <w:pStyle w:val="NoSpacing"/>
        <w:jc w:val="center"/>
      </w:pPr>
    </w:p>
    <w:p w:rsidR="08E85038" w:rsidP="08E85038" w:rsidRDefault="08E85038" w14:paraId="7AD459BD" w14:textId="5EFB46C5">
      <w:pPr>
        <w:pStyle w:val="NoSpacing"/>
        <w:jc w:val="center"/>
      </w:pPr>
    </w:p>
    <w:p w:rsidR="1A460BED" w:rsidP="1A460BED" w:rsidRDefault="08E85038" w14:paraId="36A01B14" w14:textId="7053B1BE">
      <w:pPr>
        <w:pStyle w:val="NoSpacing"/>
        <w:jc w:val="center"/>
      </w:pPr>
      <w:r>
        <w:t>Figura 11 - Histórico de Abastecimento</w:t>
      </w:r>
    </w:p>
    <w:p w:rsidR="7DC58548" w:rsidP="7DC58548" w:rsidRDefault="026EE98F" w14:paraId="21209DA0" w14:textId="7362B1CF">
      <w:pPr>
        <w:pStyle w:val="NoSpacing"/>
        <w:jc w:val="center"/>
      </w:pPr>
      <w:r>
        <w:rPr>
          <w:noProof/>
        </w:rPr>
        <w:drawing>
          <wp:inline distT="0" distB="0" distL="0" distR="0" wp14:anchorId="3323D10E" wp14:editId="70B42148">
            <wp:extent cx="2938650" cy="5760000"/>
            <wp:effectExtent l="0" t="0" r="0" b="0"/>
            <wp:docPr id="2034789513" name="Picture 2034789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38650" cy="5760000"/>
                    </a:xfrm>
                    <a:prstGeom prst="rect">
                      <a:avLst/>
                    </a:prstGeom>
                  </pic:spPr>
                </pic:pic>
              </a:graphicData>
            </a:graphic>
          </wp:inline>
        </w:drawing>
      </w:r>
    </w:p>
    <w:p w:rsidR="2C501C6C" w:rsidP="2C501C6C" w:rsidRDefault="2C501C6C" w14:paraId="0198A08B" w14:textId="5EECA1C7">
      <w:pPr>
        <w:pStyle w:val="NoSpacing"/>
        <w:jc w:val="center"/>
      </w:pPr>
      <w:r>
        <w:t xml:space="preserve">Fonte: De </w:t>
      </w:r>
      <w:r w:rsidR="7BCFDE22">
        <w:t xml:space="preserve">autoria </w:t>
      </w:r>
      <w:r w:rsidR="2E2B0E95">
        <w:t>própria</w:t>
      </w:r>
    </w:p>
    <w:p w:rsidR="2E2B0E95" w:rsidP="2E2B0E95" w:rsidRDefault="2E2B0E95" w14:paraId="2CECF738" w14:textId="70CDA916"/>
    <w:p w:rsidR="2E2B0E95" w:rsidP="2E2B0E95" w:rsidRDefault="20B98DEF" w14:paraId="192D0A5F" w14:textId="0D1A4D17">
      <w:r>
        <w:t>Cada</w:t>
      </w:r>
      <w:r w:rsidR="7A35C54F">
        <w:t xml:space="preserve"> “</w:t>
      </w:r>
      <w:r w:rsidR="00800ECF">
        <w:t xml:space="preserve">balão </w:t>
      </w:r>
      <w:r w:rsidR="78AC0E7C">
        <w:t>flutuante</w:t>
      </w:r>
      <w:r w:rsidR="00800ECF">
        <w:t>”</w:t>
      </w:r>
      <w:r w:rsidR="2D3EECA1">
        <w:t xml:space="preserve"> é </w:t>
      </w:r>
      <w:r w:rsidR="602C2237">
        <w:t xml:space="preserve">clicável </w:t>
      </w:r>
      <w:r w:rsidR="61FC9DD2">
        <w:t xml:space="preserve">e </w:t>
      </w:r>
      <w:r w:rsidR="673D3BB0">
        <w:t xml:space="preserve">abre uma nova tela que </w:t>
      </w:r>
      <w:r w:rsidR="7864820F">
        <w:t xml:space="preserve">contém todos os dados </w:t>
      </w:r>
      <w:r w:rsidR="3FE9ECE7">
        <w:t>apurados do</w:t>
      </w:r>
      <w:r w:rsidR="60145EA0">
        <w:t xml:space="preserve"> sensor durante o processo de </w:t>
      </w:r>
      <w:r w:rsidR="2F65A722">
        <w:t>abastecimento</w:t>
      </w:r>
      <w:r w:rsidR="74972C2E">
        <w:t>.</w:t>
      </w:r>
    </w:p>
    <w:p w:rsidR="74972C2E" w:rsidP="74972C2E" w:rsidRDefault="74972C2E" w14:paraId="4F4ECE74" w14:textId="0190C0B5"/>
    <w:p w:rsidR="08E85038" w:rsidP="08E85038" w:rsidRDefault="08E85038" w14:paraId="65D75E4B" w14:textId="02E7BE4C">
      <w:pPr>
        <w:pStyle w:val="NoSpacing"/>
        <w:jc w:val="center"/>
      </w:pPr>
    </w:p>
    <w:p w:rsidR="08E85038" w:rsidP="08E85038" w:rsidRDefault="08E85038" w14:paraId="7F531C20" w14:textId="75D6A206">
      <w:pPr>
        <w:pStyle w:val="NoSpacing"/>
        <w:jc w:val="center"/>
      </w:pPr>
    </w:p>
    <w:p w:rsidR="08E85038" w:rsidP="08E85038" w:rsidRDefault="08E85038" w14:paraId="1547F280" w14:textId="274EFDCD">
      <w:pPr>
        <w:pStyle w:val="NoSpacing"/>
        <w:jc w:val="center"/>
      </w:pPr>
    </w:p>
    <w:p w:rsidR="08E85038" w:rsidP="08E85038" w:rsidRDefault="08E85038" w14:paraId="321419C0" w14:textId="0AFBEA06">
      <w:pPr>
        <w:pStyle w:val="NoSpacing"/>
        <w:jc w:val="center"/>
      </w:pPr>
    </w:p>
    <w:p w:rsidR="08E85038" w:rsidP="08E85038" w:rsidRDefault="08E85038" w14:paraId="42B7DCBA" w14:textId="30F2D8C6">
      <w:pPr>
        <w:pStyle w:val="NoSpacing"/>
        <w:jc w:val="center"/>
      </w:pPr>
    </w:p>
    <w:p w:rsidR="08E85038" w:rsidP="08E85038" w:rsidRDefault="08E85038" w14:paraId="787EC74D" w14:textId="3E0CD8B6">
      <w:pPr>
        <w:pStyle w:val="NoSpacing"/>
        <w:jc w:val="center"/>
      </w:pPr>
    </w:p>
    <w:p w:rsidR="08E85038" w:rsidP="08E85038" w:rsidRDefault="08E85038" w14:paraId="42583049" w14:textId="392E2CF5">
      <w:pPr>
        <w:pStyle w:val="NoSpacing"/>
        <w:jc w:val="center"/>
      </w:pPr>
    </w:p>
    <w:p w:rsidR="08E85038" w:rsidP="08E85038" w:rsidRDefault="08E85038" w14:paraId="4E24DCAA" w14:textId="1BDC8707">
      <w:pPr>
        <w:pStyle w:val="NoSpacing"/>
        <w:jc w:val="center"/>
      </w:pPr>
    </w:p>
    <w:p w:rsidR="309BEAE4" w:rsidP="309BEAE4" w:rsidRDefault="08E85038" w14:paraId="47B85A01" w14:textId="01433450">
      <w:pPr>
        <w:pStyle w:val="NoSpacing"/>
        <w:jc w:val="center"/>
      </w:pPr>
      <w:r>
        <w:t>Figura 12– Tela de dados</w:t>
      </w:r>
    </w:p>
    <w:p w:rsidR="74972C2E" w:rsidP="74972C2E" w:rsidRDefault="4636B191" w14:paraId="7F092A21" w14:textId="3D1CC513">
      <w:pPr>
        <w:pStyle w:val="NoSpacing"/>
        <w:jc w:val="center"/>
      </w:pPr>
      <w:r>
        <w:rPr>
          <w:noProof/>
        </w:rPr>
        <w:drawing>
          <wp:inline distT="0" distB="0" distL="0" distR="0" wp14:anchorId="0502BB87" wp14:editId="7353CB88">
            <wp:extent cx="2654662" cy="5760000"/>
            <wp:effectExtent l="0" t="0" r="0" b="0"/>
            <wp:docPr id="893580790" name="Picture 893580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54662" cy="5760000"/>
                    </a:xfrm>
                    <a:prstGeom prst="rect">
                      <a:avLst/>
                    </a:prstGeom>
                  </pic:spPr>
                </pic:pic>
              </a:graphicData>
            </a:graphic>
          </wp:inline>
        </w:drawing>
      </w:r>
    </w:p>
    <w:p w:rsidR="4636B191" w:rsidP="4636B191" w:rsidRDefault="7ADD137E" w14:paraId="51C4DB6C" w14:textId="0A0849E8">
      <w:pPr>
        <w:pStyle w:val="NoSpacing"/>
        <w:jc w:val="center"/>
      </w:pPr>
      <w:r>
        <w:t xml:space="preserve">Fonte: De autoria </w:t>
      </w:r>
      <w:r w:rsidR="63297E85">
        <w:t>própria</w:t>
      </w:r>
    </w:p>
    <w:p w:rsidR="5BCB0B0C" w:rsidRDefault="5BCB0B0C" w14:paraId="18285329" w14:textId="328CC291"/>
    <w:p w:rsidR="25597463" w:rsidP="56AECB63" w:rsidRDefault="7E0FD428" w14:paraId="272D1656" w14:textId="435F9D92">
      <w:r>
        <w:t xml:space="preserve">Como </w:t>
      </w:r>
      <w:r w:rsidR="49ACFACD">
        <w:t>pode-se</w:t>
      </w:r>
      <w:r>
        <w:t xml:space="preserve"> ver a tela </w:t>
      </w:r>
      <w:r w:rsidR="0E680E14">
        <w:t xml:space="preserve">ao ser salva com o </w:t>
      </w:r>
      <w:r w:rsidR="3BEE0648">
        <w:t xml:space="preserve">Bluetooth desligado </w:t>
      </w:r>
      <w:r w:rsidR="05C29652">
        <w:t xml:space="preserve">simplesmente aparece com os valores </w:t>
      </w:r>
      <w:r w:rsidR="4573C9CC">
        <w:t xml:space="preserve">zerados já que não há dados </w:t>
      </w:r>
      <w:r w:rsidR="70B67B92">
        <w:t xml:space="preserve">apurados e nem recebidos </w:t>
      </w:r>
      <w:r w:rsidR="683FC56E">
        <w:t>pelo sensor</w:t>
      </w:r>
      <w:r w:rsidR="44F76E8A">
        <w:t>.</w:t>
      </w:r>
      <w:r w:rsidR="683FC56E">
        <w:t xml:space="preserve"> </w:t>
      </w:r>
      <w:r w:rsidR="71E64E24">
        <w:t xml:space="preserve">Entretando </w:t>
      </w:r>
      <w:r w:rsidR="49ACFACD">
        <w:t>pode-</w:t>
      </w:r>
      <w:r w:rsidR="096675CC">
        <w:t>se observar</w:t>
      </w:r>
      <w:r w:rsidR="4D1A0898">
        <w:t xml:space="preserve"> que </w:t>
      </w:r>
      <w:r w:rsidR="3505C184">
        <w:t xml:space="preserve">dependendo da apuração os dados </w:t>
      </w:r>
      <w:r w:rsidR="6AA64E87">
        <w:t>podem alterar.</w:t>
      </w:r>
    </w:p>
    <w:p w:rsidR="56AECB63" w:rsidRDefault="56AECB63" w14:paraId="618A70BA" w14:textId="1FC8B512"/>
    <w:p w:rsidR="08E85038" w:rsidP="08E85038" w:rsidRDefault="08E85038" w14:paraId="43AF5F92" w14:textId="38132EF9">
      <w:pPr>
        <w:pStyle w:val="NoSpacing"/>
        <w:jc w:val="center"/>
      </w:pPr>
    </w:p>
    <w:p w:rsidR="08E85038" w:rsidP="08E85038" w:rsidRDefault="08E85038" w14:paraId="479518CC" w14:textId="322434EF">
      <w:pPr>
        <w:pStyle w:val="NoSpacing"/>
        <w:jc w:val="center"/>
      </w:pPr>
    </w:p>
    <w:p w:rsidR="08E85038" w:rsidP="08E85038" w:rsidRDefault="08E85038" w14:paraId="0751504B" w14:textId="24AD9097">
      <w:pPr>
        <w:pStyle w:val="NoSpacing"/>
        <w:jc w:val="center"/>
      </w:pPr>
    </w:p>
    <w:p w:rsidR="08E85038" w:rsidP="08E85038" w:rsidRDefault="08E85038" w14:paraId="2F625478" w14:textId="4FB2CE91">
      <w:pPr>
        <w:pStyle w:val="NoSpacing"/>
        <w:jc w:val="center"/>
      </w:pPr>
    </w:p>
    <w:p w:rsidR="08E85038" w:rsidP="08E85038" w:rsidRDefault="08E85038" w14:paraId="2E667DE9" w14:textId="34E0A3F1">
      <w:pPr>
        <w:pStyle w:val="NoSpacing"/>
        <w:jc w:val="center"/>
      </w:pPr>
    </w:p>
    <w:p w:rsidR="23399219" w:rsidP="23399219" w:rsidRDefault="08E85038" w14:paraId="2E70AA71" w14:textId="2394D8FB">
      <w:pPr>
        <w:pStyle w:val="NoSpacing"/>
        <w:jc w:val="center"/>
      </w:pPr>
      <w:r>
        <w:t>Figura 13 - Apuração fictícia combustível normal</w:t>
      </w:r>
    </w:p>
    <w:p w:rsidR="56AECB63" w:rsidP="23399219" w:rsidRDefault="23399219" w14:paraId="5C6DBADA" w14:textId="5504918B">
      <w:pPr>
        <w:pStyle w:val="NoSpacing"/>
        <w:jc w:val="center"/>
      </w:pPr>
      <w:r>
        <w:rPr>
          <w:noProof/>
        </w:rPr>
        <w:drawing>
          <wp:inline distT="0" distB="0" distL="0" distR="0" wp14:anchorId="513BD6BF" wp14:editId="13530782">
            <wp:extent cx="2654662" cy="5760000"/>
            <wp:effectExtent l="0" t="0" r="0" b="0"/>
            <wp:docPr id="1353190251" name="Picture 135319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19025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54662" cy="5760000"/>
                    </a:xfrm>
                    <a:prstGeom prst="rect">
                      <a:avLst/>
                    </a:prstGeom>
                  </pic:spPr>
                </pic:pic>
              </a:graphicData>
            </a:graphic>
          </wp:inline>
        </w:drawing>
      </w:r>
    </w:p>
    <w:p w:rsidR="67E36D33" w:rsidP="67E36D33" w:rsidRDefault="67E36D33" w14:paraId="5E570D68" w14:textId="392520B6">
      <w:pPr>
        <w:pStyle w:val="NoSpacing"/>
        <w:jc w:val="center"/>
      </w:pPr>
      <w:r>
        <w:t>Fonte: De autoria própria</w:t>
      </w:r>
    </w:p>
    <w:p w:rsidR="67E36D33" w:rsidP="67E36D33" w:rsidRDefault="67E36D33" w14:paraId="419B289C" w14:textId="4396F05E"/>
    <w:p w:rsidR="08E85038" w:rsidP="08E85038" w:rsidRDefault="08E85038" w14:paraId="3C90A510" w14:textId="23BD99CF">
      <w:pPr>
        <w:pStyle w:val="NoSpacing"/>
        <w:jc w:val="center"/>
      </w:pPr>
    </w:p>
    <w:p w:rsidR="08E85038" w:rsidP="08E85038" w:rsidRDefault="08E85038" w14:paraId="79A9E581" w14:textId="1FDF9725">
      <w:pPr>
        <w:pStyle w:val="NoSpacing"/>
        <w:jc w:val="center"/>
      </w:pPr>
    </w:p>
    <w:p w:rsidR="08E85038" w:rsidP="08E85038" w:rsidRDefault="08E85038" w14:paraId="0BDB004D" w14:textId="508A0349">
      <w:pPr>
        <w:pStyle w:val="NoSpacing"/>
        <w:jc w:val="center"/>
      </w:pPr>
    </w:p>
    <w:p w:rsidR="08E85038" w:rsidP="08E85038" w:rsidRDefault="08E85038" w14:paraId="2536A982" w14:textId="01CF8F5B">
      <w:pPr>
        <w:pStyle w:val="NoSpacing"/>
        <w:jc w:val="center"/>
      </w:pPr>
    </w:p>
    <w:p w:rsidR="08E85038" w:rsidP="08E85038" w:rsidRDefault="08E85038" w14:paraId="7FF173E0" w14:textId="7C086FB8">
      <w:pPr>
        <w:pStyle w:val="NoSpacing"/>
        <w:jc w:val="center"/>
      </w:pPr>
    </w:p>
    <w:p w:rsidR="08E85038" w:rsidP="08E85038" w:rsidRDefault="08E85038" w14:paraId="6DE79DD3" w14:textId="58C014AC">
      <w:pPr>
        <w:pStyle w:val="NoSpacing"/>
        <w:jc w:val="center"/>
      </w:pPr>
    </w:p>
    <w:p w:rsidR="08E85038" w:rsidP="08E85038" w:rsidRDefault="08E85038" w14:paraId="430928B0" w14:textId="483BFD7C">
      <w:pPr>
        <w:pStyle w:val="NoSpacing"/>
        <w:jc w:val="center"/>
      </w:pPr>
    </w:p>
    <w:p w:rsidR="08E85038" w:rsidP="08E85038" w:rsidRDefault="08E85038" w14:paraId="03AEE9EB" w14:textId="31CC8EFA">
      <w:pPr>
        <w:pStyle w:val="NoSpacing"/>
        <w:jc w:val="center"/>
      </w:pPr>
    </w:p>
    <w:p w:rsidR="08E85038" w:rsidP="08E85038" w:rsidRDefault="08E85038" w14:paraId="79BBE1EC" w14:textId="26F48101">
      <w:pPr>
        <w:pStyle w:val="NoSpacing"/>
        <w:jc w:val="center"/>
      </w:pPr>
    </w:p>
    <w:p w:rsidR="08E85038" w:rsidP="08E85038" w:rsidRDefault="08E85038" w14:paraId="47CD8679" w14:textId="07CE19EE">
      <w:pPr>
        <w:pStyle w:val="NoSpacing"/>
        <w:jc w:val="center"/>
      </w:pPr>
    </w:p>
    <w:p w:rsidR="08E85038" w:rsidP="08E85038" w:rsidRDefault="08E85038" w14:paraId="3C4FDFC1" w14:textId="43E95456">
      <w:pPr>
        <w:pStyle w:val="NoSpacing"/>
        <w:jc w:val="center"/>
      </w:pPr>
    </w:p>
    <w:p w:rsidR="08E85038" w:rsidP="08E85038" w:rsidRDefault="08E85038" w14:paraId="7C24A466" w14:textId="7F433202">
      <w:pPr>
        <w:pStyle w:val="NoSpacing"/>
        <w:jc w:val="center"/>
      </w:pPr>
    </w:p>
    <w:p w:rsidR="08E85038" w:rsidP="08E85038" w:rsidRDefault="08E85038" w14:paraId="20E612A5" w14:textId="487A4B5C">
      <w:pPr>
        <w:pStyle w:val="NoSpacing"/>
        <w:jc w:val="center"/>
      </w:pPr>
    </w:p>
    <w:p w:rsidR="67E36D33" w:rsidP="67E36D33" w:rsidRDefault="08E85038" w14:paraId="3ABB9321" w14:textId="032F7B1C">
      <w:pPr>
        <w:pStyle w:val="NoSpacing"/>
        <w:jc w:val="center"/>
      </w:pPr>
      <w:r>
        <w:t>Figura 14- Apuração fictícia combustível adulterado</w:t>
      </w:r>
    </w:p>
    <w:p w:rsidR="67E36D33" w:rsidP="67E36D33" w:rsidRDefault="67E36D33" w14:paraId="5C76F952" w14:textId="61682D7B">
      <w:pPr>
        <w:pStyle w:val="NoSpacing"/>
        <w:jc w:val="center"/>
      </w:pPr>
      <w:r>
        <w:rPr>
          <w:noProof/>
        </w:rPr>
        <w:drawing>
          <wp:inline distT="0" distB="0" distL="0" distR="0" wp14:anchorId="20D1E7E4" wp14:editId="1AD909A0">
            <wp:extent cx="2654662" cy="5760000"/>
            <wp:effectExtent l="0" t="0" r="0" b="0"/>
            <wp:docPr id="1209590719" name="Picture 120959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54662" cy="5760000"/>
                    </a:xfrm>
                    <a:prstGeom prst="rect">
                      <a:avLst/>
                    </a:prstGeom>
                  </pic:spPr>
                </pic:pic>
              </a:graphicData>
            </a:graphic>
          </wp:inline>
        </w:drawing>
      </w:r>
    </w:p>
    <w:p w:rsidR="67E36D33" w:rsidP="67E36D33" w:rsidRDefault="67E36D33" w14:paraId="0900D7E7" w14:textId="5E5D9E1E">
      <w:pPr>
        <w:pStyle w:val="NoSpacing"/>
        <w:jc w:val="center"/>
      </w:pPr>
      <w:r>
        <w:t>Fonte: De autoria própria</w:t>
      </w:r>
    </w:p>
    <w:p w:rsidR="67E36D33" w:rsidP="67E36D33" w:rsidRDefault="67E36D33" w14:paraId="73A74650" w14:textId="6B89FAF8"/>
    <w:p w:rsidR="08E85038" w:rsidRDefault="08E85038" w14:paraId="3CED79DC" w14:textId="69CA13C4"/>
    <w:p w:rsidR="08E85038" w:rsidRDefault="08E85038" w14:paraId="5B4A23F4" w14:textId="2DF23F9B"/>
    <w:p w:rsidR="08E85038" w:rsidRDefault="08E85038" w14:paraId="1A5EA4DD" w14:textId="1DE5047B"/>
    <w:p w:rsidR="08E85038" w:rsidRDefault="08E85038" w14:paraId="68F89762" w14:textId="37E022C5"/>
    <w:p w:rsidR="08E85038" w:rsidRDefault="08E85038" w14:paraId="74E77E40" w14:textId="69417083"/>
    <w:p w:rsidR="08E85038" w:rsidRDefault="08E85038" w14:paraId="48230756" w14:textId="0C6810D5"/>
    <w:p w:rsidR="08E85038" w:rsidRDefault="08E85038" w14:paraId="2478F3AC" w14:textId="0585CADC"/>
    <w:p w:rsidR="08E85038" w:rsidRDefault="08E85038" w14:paraId="004D66AD" w14:textId="0235B558"/>
    <w:p w:rsidR="08E85038" w:rsidP="08E85038" w:rsidRDefault="08E85038" w14:paraId="6F93195B" w14:textId="2AFC47A2">
      <w:pPr>
        <w:pStyle w:val="NoSpacing"/>
        <w:jc w:val="center"/>
      </w:pPr>
    </w:p>
    <w:p w:rsidR="08E85038" w:rsidP="08E85038" w:rsidRDefault="08E85038" w14:paraId="0C266F4D" w14:textId="51A3FDA5">
      <w:pPr>
        <w:pStyle w:val="NoSpacing"/>
        <w:jc w:val="center"/>
      </w:pPr>
      <w:r>
        <w:t>Figuras 15 e 16 – Esquema Elétrico do projeto</w:t>
      </w:r>
    </w:p>
    <w:p w:rsidR="67E36D33" w:rsidP="00C483E8" w:rsidRDefault="67E36D33" w14:paraId="3988C5F7" w14:textId="5E633159">
      <w:pPr>
        <w:pStyle w:val="NoSpacing"/>
        <w:jc w:val="center"/>
      </w:pPr>
      <w:r>
        <w:rPr>
          <w:noProof/>
        </w:rPr>
        <w:drawing>
          <wp:inline distT="0" distB="0" distL="0" distR="0" wp14:anchorId="48D77D4A" wp14:editId="4F0E443D">
            <wp:extent cx="5524498" cy="3438525"/>
            <wp:effectExtent l="0" t="0" r="0" b="0"/>
            <wp:docPr id="1417808198" name="Picture 1417808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524498" cy="3438525"/>
                    </a:xfrm>
                    <a:prstGeom prst="rect">
                      <a:avLst/>
                    </a:prstGeom>
                  </pic:spPr>
                </pic:pic>
              </a:graphicData>
            </a:graphic>
          </wp:inline>
        </w:drawing>
      </w:r>
    </w:p>
    <w:p w:rsidR="3F710EDF" w:rsidP="00C483E8" w:rsidRDefault="3F710EDF" w14:paraId="181FE859" w14:textId="021E70F1">
      <w:pPr>
        <w:pStyle w:val="NoSpacing"/>
        <w:jc w:val="center"/>
      </w:pPr>
    </w:p>
    <w:p w:rsidR="3F710EDF" w:rsidP="11129298" w:rsidRDefault="3F710EDF" w14:paraId="580BA751" w14:textId="01E4EF9C">
      <w:pPr>
        <w:pStyle w:val="Normal"/>
      </w:pPr>
      <w:r w:rsidRPr="11129298" w:rsidR="11129298">
        <w:rPr>
          <w:noProof w:val="0"/>
          <w:lang w:val="pt-BR"/>
        </w:rPr>
        <w:t>Nessa implementação, um sensor de etanol foi conectado a uma fonte de 12V, que também alimenta o microcontrolador ESP32. O sensor detecta a concentração de etanol no ambiente e gera uma saída proporcional, que pode ser analógica ou digital. O ESP32, alimentado pela fonte de 12V através de um regulador de tensão, lê a saída do sensor. Se a saída for analógica, o ESP32 utiliza seu conversor analógico-digital (ADC) para realizar a leitura. O microcontrolador processa as informações e pode enviá-las para um sistema de monitoramento ou outro dispositivo.</w:t>
      </w:r>
    </w:p>
    <w:p w:rsidR="11129298" w:rsidP="11129298" w:rsidRDefault="11129298" w14:paraId="0185B302" w14:textId="6F1B2B89">
      <w:pPr>
        <w:pStyle w:val="NoSpacing"/>
        <w:jc w:val="center"/>
      </w:pPr>
    </w:p>
    <w:p w:rsidR="11129298" w:rsidP="11129298" w:rsidRDefault="11129298" w14:paraId="4C443D61" w14:textId="504386A4">
      <w:pPr>
        <w:pStyle w:val="NoSpacing"/>
        <w:jc w:val="center"/>
      </w:pPr>
    </w:p>
    <w:p w:rsidR="11129298" w:rsidP="11129298" w:rsidRDefault="11129298" w14:paraId="1733A508" w14:textId="56038901">
      <w:pPr>
        <w:pStyle w:val="NoSpacing"/>
        <w:jc w:val="center"/>
      </w:pPr>
    </w:p>
    <w:p w:rsidR="11129298" w:rsidP="11129298" w:rsidRDefault="11129298" w14:paraId="2C149078" w14:textId="484C29D5">
      <w:pPr>
        <w:pStyle w:val="NoSpacing"/>
        <w:jc w:val="center"/>
      </w:pPr>
    </w:p>
    <w:p w:rsidR="11129298" w:rsidP="11129298" w:rsidRDefault="11129298" w14:paraId="06178AF7" w14:textId="19B0FD2C">
      <w:pPr>
        <w:pStyle w:val="NoSpacing"/>
        <w:jc w:val="center"/>
      </w:pPr>
    </w:p>
    <w:p w:rsidR="11129298" w:rsidP="11129298" w:rsidRDefault="11129298" w14:paraId="064E1F9B" w14:textId="3601E181">
      <w:pPr>
        <w:pStyle w:val="NoSpacing"/>
        <w:jc w:val="center"/>
      </w:pPr>
    </w:p>
    <w:p w:rsidR="08E85038" w:rsidP="08E85038" w:rsidRDefault="08E85038" w14:paraId="6FB72A2C" w14:textId="2C89068E">
      <w:pPr>
        <w:pStyle w:val="NoSpacing"/>
        <w:jc w:val="center"/>
      </w:pPr>
      <w:r>
        <w:drawing>
          <wp:inline wp14:editId="18077B66" wp14:anchorId="04556945">
            <wp:extent cx="5762626" cy="3543300"/>
            <wp:effectExtent l="0" t="0" r="0" b="0"/>
            <wp:docPr id="1783424442" name="Picture 1783424442" title=""/>
            <wp:cNvGraphicFramePr>
              <a:graphicFrameLocks noChangeAspect="1"/>
            </wp:cNvGraphicFramePr>
            <a:graphic>
              <a:graphicData uri="http://schemas.openxmlformats.org/drawingml/2006/picture">
                <pic:pic>
                  <pic:nvPicPr>
                    <pic:cNvPr id="0" name="Picture 1783424442"/>
                    <pic:cNvPicPr/>
                  </pic:nvPicPr>
                  <pic:blipFill>
                    <a:blip r:embed="R37426800443d4db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2626" cy="3543300"/>
                    </a:xfrm>
                    <a:prstGeom prst="rect">
                      <a:avLst/>
                    </a:prstGeom>
                  </pic:spPr>
                </pic:pic>
              </a:graphicData>
            </a:graphic>
          </wp:inline>
        </w:drawing>
      </w:r>
      <w:r w:rsidR="11129298">
        <w:rPr/>
        <w:t>Fonte: De autoria própria</w:t>
      </w:r>
    </w:p>
    <w:p w:rsidR="11129298" w:rsidP="11129298" w:rsidRDefault="11129298" w14:paraId="5C95DEC7" w14:textId="5D637926">
      <w:pPr>
        <w:pStyle w:val="NoSpacing"/>
        <w:jc w:val="center"/>
      </w:pPr>
    </w:p>
    <w:p w:rsidR="11129298" w:rsidP="11129298" w:rsidRDefault="11129298" w14:paraId="42A7C317" w14:textId="7D2DB3D4">
      <w:pPr>
        <w:pStyle w:val="NoSpacing"/>
        <w:jc w:val="center"/>
      </w:pPr>
      <w:r w:rsidR="11129298">
        <w:rPr/>
        <w:t>Figura 17 – Diagrama de Fluxo</w:t>
      </w:r>
    </w:p>
    <w:p w:rsidR="11129298" w:rsidP="11129298" w:rsidRDefault="11129298" w14:paraId="122F3B87" w14:textId="6A387488">
      <w:pPr>
        <w:pStyle w:val="NoSpacing"/>
        <w:jc w:val="center"/>
      </w:pPr>
    </w:p>
    <w:p w:rsidR="11129298" w:rsidP="11129298" w:rsidRDefault="11129298" w14:paraId="047884E3" w14:textId="3A463EAB">
      <w:pPr>
        <w:pStyle w:val="Normal"/>
      </w:pPr>
      <w:r w:rsidRPr="11129298" w:rsidR="11129298">
        <w:rPr>
          <w:noProof w:val="0"/>
          <w:lang w:val="pt-BR"/>
        </w:rPr>
        <w:t>Nessa implementação, um sensor de combustível foi conectado a um Arduino UNO, utilizando uma fonte de alimentação adequada. O sensor de combustível, que detecta a passagem de líquido ou gás, envia uma saída digital ou analógica proporcional à taxa de fluxo. A saída do sensor é conectada ao Arduino UNO, que realiza a leitura do sinal. Para proteger o circuito e ajustar o nível de tensão, um resistor foi inserido em série, conforme necessário para garantir a segurança e o funcionamento adequado do sensor.</w:t>
      </w:r>
    </w:p>
    <w:p w:rsidR="11129298" w:rsidP="11129298" w:rsidRDefault="11129298" w14:paraId="42A37EE6" w14:textId="7B495BC1">
      <w:pPr>
        <w:pStyle w:val="Normal"/>
      </w:pPr>
      <w:r w:rsidRPr="11129298" w:rsidR="11129298">
        <w:rPr>
          <w:noProof w:val="0"/>
          <w:lang w:val="pt-BR"/>
        </w:rPr>
        <w:t>A fonte de energia, alimentando tanto o Arduino quanto o sensor, é conectada à placa de ensaio, onde os componentes são dispostos. O Arduino processa os dados recebidos do sensor de fluxo e pode exibir as informações ou enviá-las para um sistema de monitoramento.</w:t>
      </w:r>
    </w:p>
    <w:p w:rsidR="11129298" w:rsidP="11129298" w:rsidRDefault="11129298" w14:paraId="2A650BE3" w14:textId="0F74A115">
      <w:pPr>
        <w:pStyle w:val="NoSpacing"/>
        <w:jc w:val="center"/>
      </w:pPr>
    </w:p>
    <w:p w:rsidR="11129298" w:rsidP="11129298" w:rsidRDefault="11129298" w14:paraId="06E4EED7" w14:textId="5ECC05DE">
      <w:pPr>
        <w:pStyle w:val="NoSpacing"/>
        <w:jc w:val="center"/>
      </w:pPr>
    </w:p>
    <w:p w:rsidR="08E85038" w:rsidP="08E85038" w:rsidRDefault="08E85038" w14:paraId="02BF63CA" w14:textId="56F8C525">
      <w:pPr>
        <w:pStyle w:val="NoSpacing"/>
        <w:jc w:val="center"/>
      </w:pPr>
    </w:p>
    <w:p w:rsidR="08E85038" w:rsidP="08E85038" w:rsidRDefault="08E85038" w14:paraId="2F742E60" w14:textId="021C13A3">
      <w:pPr>
        <w:pStyle w:val="NoSpacing"/>
        <w:jc w:val="center"/>
      </w:pPr>
    </w:p>
    <w:p w:rsidR="08E85038" w:rsidP="08E85038" w:rsidRDefault="08E85038" w14:paraId="12EAAC08" w14:textId="2E6CB638">
      <w:pPr>
        <w:pStyle w:val="NoSpacing"/>
        <w:jc w:val="center"/>
      </w:pPr>
    </w:p>
    <w:p w:rsidR="11129298" w:rsidP="11129298" w:rsidRDefault="11129298" w14:paraId="50BB3F5A" w14:textId="54AE3B34">
      <w:pPr>
        <w:pStyle w:val="NoSpacing"/>
        <w:jc w:val="center"/>
      </w:pPr>
    </w:p>
    <w:p w:rsidR="66228884" w:rsidP="07059DDE" w:rsidRDefault="66228884" w14:paraId="2464E9DB" w14:textId="5A0AFF67">
      <w:pPr>
        <w:pStyle w:val="NoSpacing"/>
        <w:jc w:val="both"/>
      </w:pPr>
      <w:r>
        <w:br w:type="page"/>
      </w:r>
    </w:p>
    <w:p w:rsidR="384A4089" w:rsidP="384A4089" w:rsidRDefault="08E85038" w14:paraId="66A89EE8" w14:textId="15958C3A">
      <w:pPr>
        <w:pStyle w:val="Heading1"/>
      </w:pPr>
      <w:bookmarkStart w:name="_Toc182586654" w:id="15"/>
      <w:r>
        <w:t>Resultados</w:t>
      </w:r>
      <w:bookmarkEnd w:id="15"/>
    </w:p>
    <w:p w:rsidR="007C0C62" w:rsidP="007C0C62" w:rsidRDefault="007C0C62" w14:paraId="5F6DA254" w14:textId="77777777"/>
    <w:p w:rsidR="007C0C62" w:rsidP="007C0C62" w:rsidRDefault="007C0C62" w14:paraId="79D9665C" w14:textId="5E46C826">
      <w:r>
        <w:t>Como resultados ao desenvolvimento do projeto, visa-se destacar o progresso e evolução dos resultados de Hardware e Software a cada versão atualizada.</w:t>
      </w:r>
    </w:p>
    <w:p w:rsidRPr="007C0C62" w:rsidR="007C0C62" w:rsidP="007C0C62" w:rsidRDefault="007C0C62" w14:paraId="335CD47B" w14:textId="77777777"/>
    <w:p w:rsidR="08E85038" w:rsidP="08E85038" w:rsidRDefault="08E85038" w14:paraId="29728453" w14:textId="1723267A">
      <w:pPr>
        <w:pStyle w:val="Heading2"/>
        <w:numPr>
          <w:ilvl w:val="0"/>
          <w:numId w:val="0"/>
        </w:numPr>
        <w:ind w:left="360"/>
      </w:pPr>
      <w:bookmarkStart w:name="_Toc182586655" w:id="16"/>
      <w:r>
        <w:t>6.1 RESULTADOS SOFTWARE</w:t>
      </w:r>
      <w:bookmarkEnd w:id="16"/>
    </w:p>
    <w:p w:rsidR="1895EEC5" w:rsidP="1895EEC5" w:rsidRDefault="1895EEC5" w14:paraId="01EA39E2" w14:textId="2DC5419C"/>
    <w:p w:rsidR="16CF0204" w:rsidP="16CF0204" w:rsidRDefault="1CE58F1D" w14:paraId="7BCCF837" w14:textId="68A16526">
      <w:r>
        <w:t xml:space="preserve">Iniciando </w:t>
      </w:r>
      <w:r w:rsidR="3F52180C">
        <w:t xml:space="preserve">pelo sistema, a </w:t>
      </w:r>
      <w:r w:rsidR="564B17B2">
        <w:t xml:space="preserve">interface inicial </w:t>
      </w:r>
      <w:r w:rsidR="7024A648">
        <w:t xml:space="preserve">foi </w:t>
      </w:r>
      <w:r w:rsidR="6C2E3535">
        <w:t xml:space="preserve">criada apenas para </w:t>
      </w:r>
      <w:r w:rsidR="42E587AE">
        <w:t xml:space="preserve">se ter a </w:t>
      </w:r>
      <w:r w:rsidR="544B5B37">
        <w:t xml:space="preserve">noção </w:t>
      </w:r>
      <w:r w:rsidR="2F235443">
        <w:t xml:space="preserve">intuitiva </w:t>
      </w:r>
      <w:r w:rsidR="4FD7391F">
        <w:t xml:space="preserve">das informações e </w:t>
      </w:r>
      <w:r w:rsidR="26B28548">
        <w:t>armazenamento dos dados</w:t>
      </w:r>
      <w:r w:rsidR="16CF0204">
        <w:t>.</w:t>
      </w:r>
    </w:p>
    <w:p w:rsidR="5AC6573E" w:rsidP="08E85038" w:rsidRDefault="5AC6573E" w14:paraId="518F5FC0" w14:textId="424258FB">
      <w:pPr>
        <w:pStyle w:val="NoSpacing"/>
      </w:pPr>
    </w:p>
    <w:p w:rsidR="08E85038" w:rsidP="08E85038" w:rsidRDefault="08E85038" w14:paraId="4EF87982" w14:textId="1D1F1DDA">
      <w:pPr>
        <w:pStyle w:val="NoSpacing"/>
        <w:jc w:val="center"/>
      </w:pPr>
      <w:r>
        <w:t>Figura 18 – Tela principal (ideia semente)</w:t>
      </w:r>
    </w:p>
    <w:p w:rsidR="45071D3E" w:rsidP="5D3D99D8" w:rsidRDefault="5A7A2F63" w14:paraId="0401A89E" w14:textId="731E5C22">
      <w:pPr>
        <w:pStyle w:val="NoSpacing"/>
        <w:jc w:val="center"/>
      </w:pPr>
      <w:r>
        <w:rPr>
          <w:noProof/>
        </w:rPr>
        <w:drawing>
          <wp:inline distT="0" distB="0" distL="0" distR="0" wp14:anchorId="02EA1742" wp14:editId="36028C9C">
            <wp:extent cx="2895600" cy="5762626"/>
            <wp:effectExtent l="0" t="0" r="0" b="0"/>
            <wp:docPr id="1106706153" name="Picture 1106706153" title="Inserindo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70615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95600" cy="5762626"/>
                    </a:xfrm>
                    <a:prstGeom prst="rect">
                      <a:avLst/>
                    </a:prstGeom>
                  </pic:spPr>
                </pic:pic>
              </a:graphicData>
            </a:graphic>
          </wp:inline>
        </w:drawing>
      </w:r>
    </w:p>
    <w:p w:rsidR="08E85038" w:rsidP="08E85038" w:rsidRDefault="08E85038" w14:paraId="6D00CF0C" w14:textId="6B57A778">
      <w:pPr>
        <w:pStyle w:val="NoSpacing"/>
        <w:jc w:val="center"/>
      </w:pPr>
      <w:r>
        <w:t>Fonte: De autoria própria</w:t>
      </w:r>
    </w:p>
    <w:p w:rsidR="08E85038" w:rsidP="08E85038" w:rsidRDefault="08E85038" w14:paraId="2B609139" w14:textId="1AA8C0D1">
      <w:pPr>
        <w:pStyle w:val="NoSpacing"/>
        <w:jc w:val="center"/>
      </w:pPr>
    </w:p>
    <w:p w:rsidR="10EA4AC5" w:rsidP="38B5DA43" w:rsidRDefault="10EA4AC5" w14:paraId="75BFC0BE" w14:textId="2618EF68"/>
    <w:p w:rsidR="38B5DA43" w:rsidP="66539BE4" w:rsidRDefault="4DC3E3AB" w14:paraId="0CCEAC76" w14:textId="62F032BC">
      <w:r>
        <w:t xml:space="preserve">Nessa primeira etapa, a interface principal apresenta apenas informações de escopo, como nome do posto, litros, porcentagem de etanol, densidade e tipo de combustível. Esse processo foi extremamente crucial para o </w:t>
      </w:r>
      <w:r w:rsidR="76994384">
        <w:t>software completo</w:t>
      </w:r>
      <w:r w:rsidR="1EA85357">
        <w:t>,</w:t>
      </w:r>
      <w:r>
        <w:t xml:space="preserve"> pois, a partir desses, os desenvolvedores conseguiram </w:t>
      </w:r>
      <w:r w:rsidR="67412F02">
        <w:t xml:space="preserve">conceituar </w:t>
      </w:r>
      <w:r w:rsidR="58ECE51E">
        <w:t>processos e melhorias</w:t>
      </w:r>
      <w:r w:rsidR="7D5068C2">
        <w:t xml:space="preserve"> que facilitem a </w:t>
      </w:r>
      <w:r w:rsidR="05B8C5EF">
        <w:t xml:space="preserve">navegação do </w:t>
      </w:r>
      <w:r w:rsidR="1F101E00">
        <w:t>usuário</w:t>
      </w:r>
      <w:r w:rsidR="60E7B3B2">
        <w:t xml:space="preserve">. </w:t>
      </w:r>
      <w:r w:rsidR="76418E9E">
        <w:t xml:space="preserve">No campo </w:t>
      </w:r>
      <w:r w:rsidR="306BEAA0">
        <w:t xml:space="preserve">acima, </w:t>
      </w:r>
      <w:r w:rsidR="6732BA19">
        <w:t>nessa etapa, o usuário</w:t>
      </w:r>
      <w:r w:rsidR="083702A9">
        <w:t xml:space="preserve"> ainda não teria</w:t>
      </w:r>
      <w:r w:rsidR="315439B9">
        <w:t xml:space="preserve"> os dados em tempo real </w:t>
      </w:r>
      <w:r w:rsidR="4BF1601B">
        <w:t xml:space="preserve">via </w:t>
      </w:r>
      <w:r w:rsidR="65E4BF18">
        <w:t>Bluetooth</w:t>
      </w:r>
      <w:r w:rsidR="4FAAD29F">
        <w:t xml:space="preserve">, bem </w:t>
      </w:r>
      <w:r w:rsidR="1432C0E5">
        <w:t>como</w:t>
      </w:r>
      <w:r w:rsidR="69E6F948">
        <w:t xml:space="preserve"> </w:t>
      </w:r>
      <w:r w:rsidR="3CD361CB">
        <w:t xml:space="preserve">a </w:t>
      </w:r>
      <w:r w:rsidR="68BE6309">
        <w:t xml:space="preserve">resposta final da adulteração da </w:t>
      </w:r>
      <w:r w:rsidR="3D25FEC2">
        <w:t>gasolina e</w:t>
      </w:r>
      <w:r w:rsidR="56D8862E">
        <w:t>/ou etanol.</w:t>
      </w:r>
    </w:p>
    <w:p w:rsidR="56D8862E" w:rsidP="56D8862E" w:rsidRDefault="56D8862E" w14:paraId="14571A84" w14:textId="590087A8">
      <w:pPr>
        <w:ind w:firstLine="0"/>
      </w:pPr>
    </w:p>
    <w:p w:rsidR="08E85038" w:rsidP="08E85038" w:rsidRDefault="08E85038" w14:paraId="6C80BA59" w14:textId="0ECB5166">
      <w:pPr>
        <w:pStyle w:val="NoSpacing"/>
        <w:jc w:val="center"/>
      </w:pPr>
      <w:r>
        <w:t>Figura 19 - Histórico de abastecimento (ideia semente)</w:t>
      </w:r>
    </w:p>
    <w:p w:rsidR="7E1D7500" w:rsidP="7E1D7500" w:rsidRDefault="20FE3819" w14:paraId="74303F29" w14:textId="6E695BD2">
      <w:pPr>
        <w:ind w:firstLine="0"/>
        <w:jc w:val="center"/>
      </w:pPr>
      <w:r>
        <w:rPr>
          <w:noProof/>
        </w:rPr>
        <w:drawing>
          <wp:inline distT="0" distB="0" distL="0" distR="0" wp14:anchorId="0D0E05BC" wp14:editId="78F6FADB">
            <wp:extent cx="2657475" cy="5762626"/>
            <wp:effectExtent l="0" t="0" r="0" b="0"/>
            <wp:docPr id="178215237" name="Picture 178215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21523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57475" cy="5762626"/>
                    </a:xfrm>
                    <a:prstGeom prst="rect">
                      <a:avLst/>
                    </a:prstGeom>
                  </pic:spPr>
                </pic:pic>
              </a:graphicData>
            </a:graphic>
          </wp:inline>
        </w:drawing>
      </w:r>
    </w:p>
    <w:p w:rsidR="08E85038" w:rsidP="08E85038" w:rsidRDefault="08E85038" w14:paraId="356009E3" w14:textId="6B57A778">
      <w:pPr>
        <w:pStyle w:val="NoSpacing"/>
        <w:jc w:val="center"/>
      </w:pPr>
      <w:r>
        <w:t>Fonte: De autoria própria</w:t>
      </w:r>
    </w:p>
    <w:p w:rsidR="08E85038" w:rsidP="08E85038" w:rsidRDefault="08E85038" w14:paraId="000A7B49" w14:textId="480489CA">
      <w:pPr>
        <w:ind w:firstLine="0"/>
        <w:jc w:val="center"/>
      </w:pPr>
    </w:p>
    <w:p w:rsidR="52E5AADC" w:rsidP="52E5AADC" w:rsidRDefault="2EAC1D4A" w14:paraId="347BA44F" w14:textId="0F460F63">
      <w:r>
        <w:t xml:space="preserve"> </w:t>
      </w:r>
    </w:p>
    <w:p w:rsidR="706F6144" w:rsidRDefault="08E85038" w14:paraId="0B152AC4" w14:textId="6A47042D">
      <w:r>
        <w:t>Em “Histórico de Abastecimento”, o campo secundário do aplicativo, o usuário tinha uma interface semelhante ao atual. Entretanto, ao acessar de forma específica os dados salvos dos postos abastecidos, os dados eram retornados de forma simples e pouca intuitiva, podendo dificultar o entendimento e até prejudicar o desempenho do projeto SVAC. O exemplo específico segue abaixo.</w:t>
      </w:r>
    </w:p>
    <w:p w:rsidR="5C6E9CB0" w:rsidP="5C6E9CB0" w:rsidRDefault="5C6E9CB0" w14:paraId="032E6673" w14:textId="146BEA1A"/>
    <w:p w:rsidR="5C6E9CB0" w:rsidP="08E85038" w:rsidRDefault="08E85038" w14:paraId="4C4D337B" w14:textId="15667379">
      <w:pPr>
        <w:pStyle w:val="NoSpacing"/>
        <w:jc w:val="center"/>
      </w:pPr>
      <w:r>
        <w:t>Figura 20 - Informações detalhadas abastecimento (ideia semente)</w:t>
      </w:r>
    </w:p>
    <w:p w:rsidR="4C64177D" w:rsidP="787DFD4B" w:rsidRDefault="3B34491C" w14:paraId="0EB492AA" w14:textId="7C1F3428">
      <w:pPr>
        <w:pStyle w:val="NoSpacing"/>
        <w:jc w:val="center"/>
      </w:pPr>
      <w:r>
        <w:rPr>
          <w:noProof/>
        </w:rPr>
        <w:drawing>
          <wp:inline distT="0" distB="0" distL="0" distR="0" wp14:anchorId="4EF39527" wp14:editId="2B33B016">
            <wp:extent cx="2657475" cy="5762626"/>
            <wp:effectExtent l="0" t="0" r="0" b="0"/>
            <wp:docPr id="920396053" name="Picture 92039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39605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57475" cy="5762626"/>
                    </a:xfrm>
                    <a:prstGeom prst="rect">
                      <a:avLst/>
                    </a:prstGeom>
                  </pic:spPr>
                </pic:pic>
              </a:graphicData>
            </a:graphic>
          </wp:inline>
        </w:drawing>
      </w:r>
    </w:p>
    <w:p w:rsidR="08E85038" w:rsidP="08E85038" w:rsidRDefault="08E85038" w14:paraId="06AFD5A1" w14:textId="6B57A778">
      <w:pPr>
        <w:pStyle w:val="NoSpacing"/>
        <w:jc w:val="center"/>
      </w:pPr>
      <w:r>
        <w:t>Fonte: De autoria própria</w:t>
      </w:r>
    </w:p>
    <w:p w:rsidR="08E85038" w:rsidP="08E85038" w:rsidRDefault="08E85038" w14:paraId="67B5AFC3" w14:textId="3CC970B9">
      <w:pPr>
        <w:pStyle w:val="NoSpacing"/>
        <w:jc w:val="center"/>
      </w:pPr>
    </w:p>
    <w:p w:rsidR="787DFD4B" w:rsidP="787DFD4B" w:rsidRDefault="787DFD4B" w14:paraId="04CBE7EF" w14:textId="70A2D060">
      <w:pPr>
        <w:pStyle w:val="NoSpacing"/>
        <w:jc w:val="center"/>
      </w:pPr>
    </w:p>
    <w:p w:rsidR="6B11D87A" w:rsidP="44E1055D" w:rsidRDefault="6B11D87A" w14:paraId="19D36890" w14:textId="1DB197AC"/>
    <w:p w:rsidR="787DFD4B" w:rsidP="44E1055D" w:rsidRDefault="7EDAB543" w14:paraId="749DB412" w14:textId="122AC6BC">
      <w:r>
        <w:t xml:space="preserve">Após o esqueleto do </w:t>
      </w:r>
      <w:r w:rsidR="313523DC">
        <w:t>aplicativo</w:t>
      </w:r>
      <w:r w:rsidR="6B11D87A">
        <w:t xml:space="preserve"> ter sido </w:t>
      </w:r>
      <w:r w:rsidR="26A245EC">
        <w:t xml:space="preserve">desenvolvido, com as </w:t>
      </w:r>
      <w:r w:rsidR="521472A6">
        <w:t>informações principais expostas</w:t>
      </w:r>
      <w:r w:rsidR="3484F0C8">
        <w:t xml:space="preserve"> e </w:t>
      </w:r>
      <w:r w:rsidR="360C105D">
        <w:t>campos pré-definidos</w:t>
      </w:r>
      <w:r w:rsidR="3DFB975C">
        <w:t xml:space="preserve">, o time de </w:t>
      </w:r>
      <w:r w:rsidR="4700FBAD">
        <w:t>desenvolvimento marcou</w:t>
      </w:r>
      <w:r w:rsidR="751EDB8D">
        <w:t xml:space="preserve"> </w:t>
      </w:r>
      <w:r w:rsidR="3DBD53E5">
        <w:t xml:space="preserve">reuniões para debater melhorias do </w:t>
      </w:r>
      <w:r w:rsidR="4A01A8F0">
        <w:t>software</w:t>
      </w:r>
      <w:r w:rsidR="3C5344F5">
        <w:t xml:space="preserve">, como acessibilidade, </w:t>
      </w:r>
      <w:r w:rsidR="055DB5AD">
        <w:t xml:space="preserve">desempenho de navegação, </w:t>
      </w:r>
      <w:r w:rsidR="38724F55">
        <w:t>clareza de leitura,</w:t>
      </w:r>
      <w:r w:rsidR="064F98FC">
        <w:t xml:space="preserve"> </w:t>
      </w:r>
      <w:r w:rsidR="72B83907">
        <w:t xml:space="preserve">e organização dos </w:t>
      </w:r>
      <w:r w:rsidR="1DE209E2">
        <w:t xml:space="preserve">dados. </w:t>
      </w:r>
      <w:r w:rsidR="3481D16F">
        <w:t>O ponto chave do desenvolvimento foi a integração</w:t>
      </w:r>
      <w:r w:rsidR="39E95ED6">
        <w:t xml:space="preserve"> do Hardware com o </w:t>
      </w:r>
      <w:r w:rsidR="4F50C83E">
        <w:t>Software em tempo real</w:t>
      </w:r>
      <w:r w:rsidR="0F577253">
        <w:t xml:space="preserve"> para verificação</w:t>
      </w:r>
      <w:r w:rsidR="48D12A2B">
        <w:t xml:space="preserve"> </w:t>
      </w:r>
      <w:r w:rsidR="7B66444B">
        <w:t>da adulteração do combustível</w:t>
      </w:r>
      <w:r w:rsidR="2DBE9C92">
        <w:t xml:space="preserve">, e isso possibilitou a </w:t>
      </w:r>
      <w:r w:rsidR="528CC248">
        <w:t xml:space="preserve">integração do </w:t>
      </w:r>
      <w:r w:rsidR="0F3A0E38">
        <w:t>Bluetooth</w:t>
      </w:r>
      <w:r w:rsidR="1B86B105">
        <w:t xml:space="preserve"> no software </w:t>
      </w:r>
      <w:r w:rsidR="40D3F05D">
        <w:t>para que pudesse enviar os dados em tempo real</w:t>
      </w:r>
      <w:r w:rsidR="57CB6F73">
        <w:t xml:space="preserve"> e de forma </w:t>
      </w:r>
      <w:r w:rsidR="5C05ABAB">
        <w:t xml:space="preserve">sincronizada, em </w:t>
      </w:r>
      <w:r w:rsidR="42F6EF2B">
        <w:t>formato de “pacotes”</w:t>
      </w:r>
      <w:r w:rsidR="3816F586">
        <w:t xml:space="preserve"> de </w:t>
      </w:r>
      <w:r w:rsidR="4A8ED9FB">
        <w:t xml:space="preserve">dados </w:t>
      </w:r>
      <w:r w:rsidR="5B515E4B">
        <w:t xml:space="preserve">simultâneos, e </w:t>
      </w:r>
      <w:r w:rsidR="164F5858">
        <w:t xml:space="preserve">após a </w:t>
      </w:r>
      <w:r w:rsidR="05B78709">
        <w:t xml:space="preserve">captação que o abastecimento </w:t>
      </w:r>
      <w:r w:rsidR="4A3E1601">
        <w:t>terminara</w:t>
      </w:r>
      <w:r w:rsidR="68FBF1FC">
        <w:t>, o sistema informa</w:t>
      </w:r>
      <w:r w:rsidR="4F589A51">
        <w:t xml:space="preserve"> se o combustível </w:t>
      </w:r>
      <w:r w:rsidR="4A3E1601">
        <w:t xml:space="preserve">se </w:t>
      </w:r>
      <w:r w:rsidR="1EBAB6AE">
        <w:t>encontra adulterado ou dentro</w:t>
      </w:r>
      <w:r w:rsidR="43786F0A">
        <w:t xml:space="preserve"> dos padrões </w:t>
      </w:r>
      <w:r w:rsidR="03A730C8">
        <w:t xml:space="preserve">especificados. </w:t>
      </w:r>
      <w:r w:rsidR="52C30A0A">
        <w:t xml:space="preserve">Os exemplos </w:t>
      </w:r>
      <w:r w:rsidR="6AE9B8E4">
        <w:t>encontram-se abaixo.</w:t>
      </w:r>
    </w:p>
    <w:p w:rsidR="07059DDE" w:rsidP="48919852" w:rsidRDefault="07059DDE" w14:paraId="2F9B541D" w14:textId="2D2BCB6F"/>
    <w:p w:rsidR="3FA6F728" w:rsidP="48919852" w:rsidRDefault="08E85038" w14:paraId="7DDD4647" w14:textId="5960DFDC">
      <w:r>
        <w:t>Teste em tempo real da validação de dados do hardware para o software:</w:t>
      </w:r>
    </w:p>
    <w:p w:rsidR="08E85038" w:rsidP="08E85038" w:rsidRDefault="08E85038" w14:paraId="38101B74" w14:textId="77695996">
      <w:pPr>
        <w:pStyle w:val="NoSpacing"/>
        <w:jc w:val="center"/>
      </w:pPr>
      <w:r>
        <w:t>Figura 21 – Teste em tempo real</w:t>
      </w:r>
    </w:p>
    <w:p w:rsidR="173EE0F9" w:rsidP="07059DDE" w:rsidRDefault="07059DDE" w14:paraId="4B449B37" w14:textId="7F930826">
      <w:pPr>
        <w:pStyle w:val="NoSpacing"/>
        <w:jc w:val="center"/>
      </w:pPr>
      <w:r>
        <w:rPr>
          <w:noProof/>
        </w:rPr>
        <w:drawing>
          <wp:inline distT="0" distB="0" distL="0" distR="0" wp14:anchorId="1A54E4A2" wp14:editId="760B511D">
            <wp:extent cx="2148259" cy="4778298"/>
            <wp:effectExtent l="0" t="0" r="0" b="0"/>
            <wp:docPr id="1267742710" name="Picture 126774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74271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48259" cy="4778298"/>
                    </a:xfrm>
                    <a:prstGeom prst="rect">
                      <a:avLst/>
                    </a:prstGeom>
                  </pic:spPr>
                </pic:pic>
              </a:graphicData>
            </a:graphic>
          </wp:inline>
        </w:drawing>
      </w:r>
    </w:p>
    <w:p w:rsidR="07059DDE" w:rsidP="08E85038" w:rsidRDefault="08E85038" w14:paraId="4AA1087B" w14:textId="718D6289">
      <w:pPr>
        <w:pStyle w:val="NoSpacing"/>
        <w:jc w:val="center"/>
      </w:pPr>
      <w:r>
        <w:t>Fonte: De autoria própria</w:t>
      </w:r>
    </w:p>
    <w:p w:rsidR="07059DDE" w:rsidP="08E85038" w:rsidRDefault="08E85038" w14:paraId="75BED3F6" w14:textId="7FA338BA">
      <w:r>
        <w:t>Integração do Bluetooth no software:</w:t>
      </w:r>
    </w:p>
    <w:p w:rsidR="5391AE86" w:rsidP="08E85038" w:rsidRDefault="5391AE86" w14:paraId="5C36D3FC" w14:textId="43D19892"/>
    <w:p w:rsidR="5391AE86" w:rsidP="08E85038" w:rsidRDefault="08E85038" w14:paraId="3AD2EF44" w14:textId="773D422B">
      <w:pPr>
        <w:pStyle w:val="NoSpacing"/>
        <w:jc w:val="center"/>
      </w:pPr>
      <w:r>
        <w:t>Figura 22 - Integração do Bluetooth no software</w:t>
      </w:r>
    </w:p>
    <w:p w:rsidR="5391AE86" w:rsidP="7AFB192F" w:rsidRDefault="5391AE86" w14:paraId="22E79B7C" w14:textId="01D24FBB">
      <w:pPr>
        <w:pStyle w:val="NoSpacing"/>
        <w:jc w:val="center"/>
      </w:pPr>
      <w:r>
        <w:rPr>
          <w:noProof/>
        </w:rPr>
        <w:drawing>
          <wp:inline distT="0" distB="0" distL="0" distR="0" wp14:anchorId="2C0F3A22" wp14:editId="636A09EA">
            <wp:extent cx="2933700" cy="5762626"/>
            <wp:effectExtent l="0" t="0" r="0" b="0"/>
            <wp:docPr id="1973188634" name="Picture 1973188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318863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33700" cy="5762626"/>
                    </a:xfrm>
                    <a:prstGeom prst="rect">
                      <a:avLst/>
                    </a:prstGeom>
                  </pic:spPr>
                </pic:pic>
              </a:graphicData>
            </a:graphic>
          </wp:inline>
        </w:drawing>
      </w:r>
    </w:p>
    <w:p w:rsidR="08E85038" w:rsidP="08E85038" w:rsidRDefault="08E85038" w14:paraId="0EBB3348" w14:textId="6B57A778">
      <w:pPr>
        <w:pStyle w:val="NoSpacing"/>
        <w:jc w:val="center"/>
      </w:pPr>
      <w:r>
        <w:t>Fonte: De autoria própria</w:t>
      </w:r>
    </w:p>
    <w:p w:rsidR="08E85038" w:rsidP="08E85038" w:rsidRDefault="08E85038" w14:paraId="233B1611" w14:textId="0E8DE7C7">
      <w:pPr>
        <w:pStyle w:val="NoSpacing"/>
        <w:jc w:val="center"/>
      </w:pPr>
    </w:p>
    <w:p w:rsidR="5391AE86" w:rsidP="7AFB192F" w:rsidRDefault="5391AE86" w14:paraId="4280684B" w14:textId="69BB61F5">
      <w:pPr>
        <w:pStyle w:val="NoSpacing"/>
        <w:jc w:val="center"/>
      </w:pPr>
    </w:p>
    <w:p w:rsidR="5391AE86" w:rsidP="75E79982" w:rsidRDefault="5391AE86" w14:paraId="49E65931" w14:textId="5BAA4CBB">
      <w:pPr>
        <w:pStyle w:val="ABNT-Referncia"/>
      </w:pPr>
    </w:p>
    <w:p w:rsidR="5391AE86" w:rsidP="3B45C760" w:rsidRDefault="5391AE86" w14:paraId="074F4534" w14:textId="39CEFF9E">
      <w:pPr>
        <w:pStyle w:val="ABNT-Referncia"/>
      </w:pPr>
    </w:p>
    <w:p w:rsidR="5391AE86" w:rsidP="3B45C760" w:rsidRDefault="5391AE86" w14:paraId="21E65288" w14:textId="7EE943E0">
      <w:pPr>
        <w:pStyle w:val="ABNT-Referncia"/>
      </w:pPr>
    </w:p>
    <w:p w:rsidR="5391AE86" w:rsidP="3B45C760" w:rsidRDefault="5391AE86" w14:paraId="3E099538" w14:textId="3A0CB7CD">
      <w:pPr>
        <w:pStyle w:val="ABNT-Referncia"/>
      </w:pPr>
    </w:p>
    <w:p w:rsidR="5391AE86" w:rsidP="3B45C760" w:rsidRDefault="5391AE86" w14:paraId="7D081399" w14:textId="30028810">
      <w:pPr>
        <w:pStyle w:val="ABNT-Referncia"/>
      </w:pPr>
    </w:p>
    <w:p w:rsidR="5391AE86" w:rsidP="3B45C760" w:rsidRDefault="5391AE86" w14:paraId="539533E3" w14:textId="2EE1DDCF">
      <w:pPr>
        <w:pStyle w:val="ABNT-Referncia"/>
      </w:pPr>
    </w:p>
    <w:p w:rsidR="5391AE86" w:rsidP="3B45C760" w:rsidRDefault="5391AE86" w14:paraId="05589764" w14:textId="53FDE1A1">
      <w:pPr>
        <w:pStyle w:val="ABNT-Referncia"/>
      </w:pPr>
    </w:p>
    <w:p w:rsidR="5391AE86" w:rsidP="3B45C760" w:rsidRDefault="5391AE86" w14:paraId="4FF02A0B" w14:textId="4B7850D0">
      <w:pPr>
        <w:pStyle w:val="ABNT-Referncia"/>
      </w:pPr>
    </w:p>
    <w:p w:rsidR="5391AE86" w:rsidP="3B45C760" w:rsidRDefault="5391AE86" w14:paraId="3945ADE0" w14:textId="5E342AC0">
      <w:pPr>
        <w:pStyle w:val="ABNT-Referncia"/>
      </w:pPr>
    </w:p>
    <w:p w:rsidR="5391AE86" w:rsidP="3B45C760" w:rsidRDefault="5391AE86" w14:paraId="50C526DF" w14:textId="61D5648A">
      <w:pPr>
        <w:pStyle w:val="ABNT-Referncia"/>
      </w:pPr>
    </w:p>
    <w:p w:rsidR="5391AE86" w:rsidP="18FE1E03" w:rsidRDefault="08E85038" w14:paraId="6B2AC268" w14:textId="4A9A073E">
      <w:r>
        <w:t>Melhoria do background do aplicativo, formatação dos dados armazenados dos postos de gasolinas anteriores, incluindo data e hora, densidade do combustível e tipo:</w:t>
      </w:r>
    </w:p>
    <w:p w:rsidR="5391AE86" w:rsidP="08E85038" w:rsidRDefault="5391AE86" w14:paraId="38F3E067" w14:textId="43BEE228">
      <w:pPr>
        <w:pStyle w:val="NoSpacing"/>
        <w:jc w:val="center"/>
      </w:pPr>
    </w:p>
    <w:p w:rsidR="5391AE86" w:rsidP="08E85038" w:rsidRDefault="08E85038" w14:paraId="56BFB0AE" w14:textId="223F0623">
      <w:pPr>
        <w:pStyle w:val="NoSpacing"/>
        <w:jc w:val="center"/>
      </w:pPr>
      <w:r>
        <w:t>Figura 23 – Melhorias na estética do aplicativo</w:t>
      </w:r>
    </w:p>
    <w:p w:rsidR="5391AE86" w:rsidP="587BC9FA" w:rsidRDefault="5391AE86" w14:paraId="7B8AF471" w14:textId="137373A3">
      <w:pPr>
        <w:pStyle w:val="ABNT-Referncia"/>
        <w:jc w:val="center"/>
      </w:pPr>
      <w:r>
        <w:rPr>
          <w:noProof/>
        </w:rPr>
        <w:drawing>
          <wp:inline distT="0" distB="0" distL="0" distR="0" wp14:anchorId="5FC4BA3B" wp14:editId="12FBDD6B">
            <wp:extent cx="2933700" cy="5762626"/>
            <wp:effectExtent l="0" t="0" r="0" b="0"/>
            <wp:docPr id="869666766" name="Picture 869666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66676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33700" cy="5762626"/>
                    </a:xfrm>
                    <a:prstGeom prst="rect">
                      <a:avLst/>
                    </a:prstGeom>
                  </pic:spPr>
                </pic:pic>
              </a:graphicData>
            </a:graphic>
          </wp:inline>
        </w:drawing>
      </w:r>
    </w:p>
    <w:p w:rsidR="5391AE86" w:rsidP="08E85038" w:rsidRDefault="08E85038" w14:paraId="069775F1" w14:textId="6B57A778">
      <w:pPr>
        <w:pStyle w:val="NoSpacing"/>
        <w:jc w:val="center"/>
      </w:pPr>
      <w:r>
        <w:t>Fonte: De autoria própria</w:t>
      </w:r>
    </w:p>
    <w:p w:rsidR="5391AE86" w:rsidP="07C844C4" w:rsidRDefault="5391AE86" w14:paraId="598F377A" w14:textId="2F8BA4B6">
      <w:pPr>
        <w:pStyle w:val="ABNT-Referncia"/>
        <w:jc w:val="center"/>
      </w:pPr>
    </w:p>
    <w:p w:rsidR="5391AE86" w:rsidP="01C0A734" w:rsidRDefault="5391AE86" w14:paraId="6A33E0A4" w14:textId="40813BC4">
      <w:pPr>
        <w:pStyle w:val="ABNT-Referncia"/>
      </w:pPr>
    </w:p>
    <w:p w:rsidR="5391AE86" w:rsidP="70739599" w:rsidRDefault="5391AE86" w14:paraId="18ADD99D" w14:textId="5DF00BE0">
      <w:pPr>
        <w:pStyle w:val="ABNT-Referncia"/>
      </w:pPr>
    </w:p>
    <w:p w:rsidR="5391AE86" w:rsidP="70739599" w:rsidRDefault="5391AE86" w14:paraId="32F40718" w14:textId="63736ED8">
      <w:pPr>
        <w:pStyle w:val="ABNT-Referncia"/>
      </w:pPr>
    </w:p>
    <w:p w:rsidR="5391AE86" w:rsidP="70739599" w:rsidRDefault="5391AE86" w14:paraId="3B60204E" w14:textId="66A4623D">
      <w:pPr>
        <w:pStyle w:val="ABNT-Referncia"/>
      </w:pPr>
    </w:p>
    <w:p w:rsidR="5391AE86" w:rsidP="70739599" w:rsidRDefault="5391AE86" w14:paraId="60D5F48C" w14:textId="1B258F71">
      <w:pPr>
        <w:pStyle w:val="ABNT-Referncia"/>
      </w:pPr>
    </w:p>
    <w:p w:rsidR="5391AE86" w:rsidP="70739599" w:rsidRDefault="5391AE86" w14:paraId="6F452AEB" w14:textId="4EFDE0AE">
      <w:pPr>
        <w:pStyle w:val="ABNT-Referncia"/>
      </w:pPr>
    </w:p>
    <w:p w:rsidR="5391AE86" w:rsidP="70739599" w:rsidRDefault="5391AE86" w14:paraId="3AEA5B92" w14:textId="44E2593A">
      <w:pPr>
        <w:pStyle w:val="ABNT-Referncia"/>
      </w:pPr>
    </w:p>
    <w:p w:rsidR="5391AE86" w:rsidP="70739599" w:rsidRDefault="5391AE86" w14:paraId="69ED535A" w14:textId="300EEB55">
      <w:pPr>
        <w:pStyle w:val="ABNT-Referncia"/>
      </w:pPr>
    </w:p>
    <w:p w:rsidR="5391AE86" w:rsidP="70739599" w:rsidRDefault="5391AE86" w14:paraId="0B114A58" w14:textId="646BC1BF">
      <w:pPr>
        <w:pStyle w:val="ABNT-Referncia"/>
      </w:pPr>
    </w:p>
    <w:p w:rsidR="5391AE86" w:rsidP="3FDEA1D1" w:rsidRDefault="08E85038" w14:paraId="491C3A85" w14:textId="4BF0978A">
      <w:r>
        <w:t>Inclusão da variável “COMBUSTÍVEL NORMAL” e “COMBUSTÍVEL ADULTERADO”, para informar ao usuário de forma facilitada, precisa e em tempo real a situação da gasolina/etanol presente no tanque:</w:t>
      </w:r>
    </w:p>
    <w:p w:rsidR="5391AE86" w:rsidP="08E85038" w:rsidRDefault="5391AE86" w14:paraId="5F983548" w14:textId="7BE453FD"/>
    <w:p w:rsidR="5391AE86" w:rsidP="08E85038" w:rsidRDefault="08E85038" w14:paraId="42D3793D" w14:textId="0FA93766">
      <w:pPr>
        <w:pStyle w:val="NoSpacing"/>
        <w:jc w:val="center"/>
      </w:pPr>
      <w:r>
        <w:t>Figura 24 – Implementação do resultado do combustível dentro dos padrões</w:t>
      </w:r>
    </w:p>
    <w:p w:rsidR="5391AE86" w:rsidP="77C5E499" w:rsidRDefault="5391AE86" w14:paraId="389E29CF" w14:textId="1F7CB95C">
      <w:pPr>
        <w:pStyle w:val="NoSpacing"/>
        <w:jc w:val="center"/>
      </w:pPr>
      <w:r>
        <w:rPr>
          <w:noProof/>
        </w:rPr>
        <w:drawing>
          <wp:inline distT="0" distB="0" distL="0" distR="0" wp14:anchorId="09F081BC" wp14:editId="44E15161">
            <wp:extent cx="2657475" cy="5762626"/>
            <wp:effectExtent l="0" t="0" r="0" b="0"/>
            <wp:docPr id="1553826013" name="Picture 1553826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382601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57475" cy="5762626"/>
                    </a:xfrm>
                    <a:prstGeom prst="rect">
                      <a:avLst/>
                    </a:prstGeom>
                  </pic:spPr>
                </pic:pic>
              </a:graphicData>
            </a:graphic>
          </wp:inline>
        </w:drawing>
      </w:r>
    </w:p>
    <w:p w:rsidR="5391AE86" w:rsidP="77C5E499" w:rsidRDefault="08E85038" w14:paraId="110F6565" w14:textId="6B57A778">
      <w:pPr>
        <w:pStyle w:val="NoSpacing"/>
        <w:jc w:val="center"/>
      </w:pPr>
      <w:r>
        <w:t>Fonte: De autoria própria</w:t>
      </w:r>
    </w:p>
    <w:p w:rsidR="5391AE86" w:rsidP="77C5E499" w:rsidRDefault="5391AE86" w14:paraId="31362E84" w14:textId="5013567C">
      <w:pPr>
        <w:pStyle w:val="NoSpacing"/>
        <w:jc w:val="center"/>
      </w:pPr>
    </w:p>
    <w:p w:rsidR="5391AE86" w:rsidP="77C5E499" w:rsidRDefault="5391AE86" w14:paraId="20DDDD8B" w14:textId="00E7DE61">
      <w:pPr>
        <w:pStyle w:val="NoSpacing"/>
        <w:jc w:val="center"/>
      </w:pPr>
    </w:p>
    <w:p w:rsidR="5391AE86" w:rsidP="77C5E499" w:rsidRDefault="5391AE86" w14:paraId="78E45371" w14:textId="7DD3BB2E">
      <w:pPr>
        <w:pStyle w:val="NoSpacing"/>
        <w:jc w:val="center"/>
      </w:pPr>
    </w:p>
    <w:p w:rsidR="5391AE86" w:rsidP="77C5E499" w:rsidRDefault="5391AE86" w14:paraId="5B0F7DFA" w14:textId="48EACF8F">
      <w:pPr>
        <w:pStyle w:val="NoSpacing"/>
        <w:jc w:val="center"/>
      </w:pPr>
    </w:p>
    <w:p w:rsidR="5391AE86" w:rsidP="77C5E499" w:rsidRDefault="5391AE86" w14:paraId="00E9DC12" w14:textId="20DF55D8">
      <w:pPr>
        <w:pStyle w:val="NoSpacing"/>
        <w:jc w:val="center"/>
      </w:pPr>
    </w:p>
    <w:p w:rsidR="5391AE86" w:rsidP="77C5E499" w:rsidRDefault="5391AE86" w14:paraId="2C10937A" w14:textId="6B45CEA3">
      <w:pPr>
        <w:pStyle w:val="NoSpacing"/>
        <w:jc w:val="center"/>
      </w:pPr>
    </w:p>
    <w:p w:rsidR="5391AE86" w:rsidP="77C5E499" w:rsidRDefault="08E85038" w14:paraId="3A22129D" w14:textId="10AE2EF0">
      <w:pPr>
        <w:pStyle w:val="NoSpacing"/>
        <w:jc w:val="center"/>
      </w:pPr>
      <w:r>
        <w:t>Figura 25 - Implementação do resultado do combustível fora dos padrões</w:t>
      </w:r>
    </w:p>
    <w:p w:rsidR="5391AE86" w:rsidP="77C5E499" w:rsidRDefault="5391AE86" w14:paraId="0F1FAA9B" w14:textId="30FC1CD5">
      <w:pPr>
        <w:pStyle w:val="NoSpacing"/>
        <w:jc w:val="center"/>
      </w:pPr>
      <w:r>
        <w:rPr>
          <w:noProof/>
        </w:rPr>
        <w:drawing>
          <wp:inline distT="0" distB="0" distL="0" distR="0" wp14:anchorId="220DB195" wp14:editId="2DD7A4FD">
            <wp:extent cx="2657475" cy="5762626"/>
            <wp:effectExtent l="0" t="0" r="0" b="0"/>
            <wp:docPr id="1292903952" name="Picture 1292903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90395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57475" cy="5762626"/>
                    </a:xfrm>
                    <a:prstGeom prst="rect">
                      <a:avLst/>
                    </a:prstGeom>
                  </pic:spPr>
                </pic:pic>
              </a:graphicData>
            </a:graphic>
          </wp:inline>
        </w:drawing>
      </w:r>
    </w:p>
    <w:p w:rsidR="08E85038" w:rsidP="08E85038" w:rsidRDefault="08E85038" w14:paraId="06963762" w14:textId="6B57A778">
      <w:pPr>
        <w:pStyle w:val="NoSpacing"/>
        <w:jc w:val="center"/>
      </w:pPr>
      <w:r>
        <w:t>Fonte: De autoria própria</w:t>
      </w:r>
    </w:p>
    <w:p w:rsidR="08E85038" w:rsidP="08E85038" w:rsidRDefault="08E85038" w14:paraId="3BEAA2EA" w14:textId="1AE9A736">
      <w:pPr>
        <w:pStyle w:val="NoSpacing"/>
        <w:jc w:val="center"/>
      </w:pPr>
    </w:p>
    <w:p w:rsidR="5391AE86" w:rsidP="41776380" w:rsidRDefault="5391AE86" w14:paraId="68201B9A" w14:textId="62964B63">
      <w:pPr>
        <w:pStyle w:val="NoSpacing"/>
        <w:jc w:val="center"/>
      </w:pPr>
    </w:p>
    <w:p w:rsidR="5391AE86" w:rsidP="5388E9D3" w:rsidRDefault="5391AE86" w14:paraId="0F261BDD" w14:textId="2B07C3AC">
      <w:pPr>
        <w:pStyle w:val="ABNT-Referncia"/>
      </w:pPr>
    </w:p>
    <w:p w:rsidR="5391AE86" w:rsidP="2415B08C" w:rsidRDefault="5391AE86" w14:paraId="3A934170" w14:textId="1C52B328">
      <w:pPr>
        <w:pStyle w:val="ABNT-Referncia"/>
        <w:ind w:firstLine="708"/>
      </w:pPr>
    </w:p>
    <w:p w:rsidR="5391AE86" w:rsidP="2415B08C" w:rsidRDefault="5391AE86" w14:paraId="23CCE13D" w14:textId="492025FC">
      <w:pPr>
        <w:pStyle w:val="ABNT-Referncia"/>
        <w:ind w:firstLine="708"/>
      </w:pPr>
    </w:p>
    <w:p w:rsidR="5391AE86" w:rsidP="2415B08C" w:rsidRDefault="5391AE86" w14:paraId="23D42CD2" w14:textId="20EE8003">
      <w:pPr>
        <w:pStyle w:val="ABNT-Referncia"/>
        <w:ind w:firstLine="708"/>
      </w:pPr>
    </w:p>
    <w:p w:rsidR="5391AE86" w:rsidP="2415B08C" w:rsidRDefault="5391AE86" w14:paraId="6359325B" w14:textId="73B2F96B">
      <w:pPr>
        <w:pStyle w:val="ABNT-Referncia"/>
        <w:ind w:firstLine="708"/>
      </w:pPr>
    </w:p>
    <w:p w:rsidR="5391AE86" w:rsidP="2415B08C" w:rsidRDefault="5391AE86" w14:paraId="286DEC8F" w14:textId="1C0D5C03">
      <w:pPr>
        <w:pStyle w:val="ABNT-Referncia"/>
        <w:ind w:firstLine="708"/>
      </w:pPr>
    </w:p>
    <w:p w:rsidR="5391AE86" w:rsidP="2415B08C" w:rsidRDefault="5391AE86" w14:paraId="0A1F0DD8" w14:textId="1E7177B9">
      <w:pPr>
        <w:pStyle w:val="ABNT-Referncia"/>
        <w:ind w:firstLine="708"/>
      </w:pPr>
    </w:p>
    <w:p w:rsidR="5391AE86" w:rsidP="2415B08C" w:rsidRDefault="5391AE86" w14:paraId="3C117567" w14:textId="03DEAF01">
      <w:pPr>
        <w:pStyle w:val="ABNT-Referncia"/>
        <w:ind w:firstLine="708"/>
      </w:pPr>
    </w:p>
    <w:p w:rsidR="5391AE86" w:rsidP="2415B08C" w:rsidRDefault="5391AE86" w14:paraId="27885377" w14:textId="6A9B34A9">
      <w:pPr>
        <w:pStyle w:val="ABNT-Referncia"/>
        <w:ind w:firstLine="708"/>
      </w:pPr>
    </w:p>
    <w:p w:rsidR="5391AE86" w:rsidP="2415B08C" w:rsidRDefault="5391AE86" w14:paraId="648B823B" w14:textId="6C5E4D85">
      <w:pPr>
        <w:pStyle w:val="ABNT-Referncia"/>
        <w:ind w:firstLine="708"/>
      </w:pPr>
    </w:p>
    <w:p w:rsidR="5391AE86" w:rsidP="2415B08C" w:rsidRDefault="5391AE86" w14:paraId="30395D2B" w14:textId="4218C61E">
      <w:pPr>
        <w:pStyle w:val="ABNT-Referncia"/>
        <w:ind w:firstLine="708"/>
      </w:pPr>
    </w:p>
    <w:p w:rsidR="5391AE86" w:rsidP="2415B08C" w:rsidRDefault="5391AE86" w14:paraId="0C2C1985" w14:textId="41F61267">
      <w:pPr>
        <w:pStyle w:val="ABNT-Referncia"/>
        <w:ind w:firstLine="708"/>
      </w:pPr>
    </w:p>
    <w:p w:rsidR="5391AE86" w:rsidP="588DA61B" w:rsidRDefault="588DA61B" w14:paraId="5808FD98" w14:textId="07D9EE58">
      <w:r>
        <w:t>Inclusão da variável “COMBUSTÍVEL NORMAL” e “COMBUSTÍVEL ADULTERADO” no campo de dados dos postos já abastecidos:</w:t>
      </w:r>
    </w:p>
    <w:p w:rsidR="5391AE86" w:rsidP="08E85038" w:rsidRDefault="5391AE86" w14:paraId="2438299C" w14:textId="61D34B49"/>
    <w:p w:rsidR="5391AE86" w:rsidP="08E85038" w:rsidRDefault="08E85038" w14:paraId="7F13B8BF" w14:textId="3230BBCD">
      <w:pPr>
        <w:pStyle w:val="NoSpacing"/>
        <w:jc w:val="center"/>
      </w:pPr>
      <w:r>
        <w:t>Figura 26 - Implementação do resultado do combustível na aba “histórico”</w:t>
      </w:r>
    </w:p>
    <w:p w:rsidR="5391AE86" w:rsidP="1A94129C" w:rsidRDefault="5391AE86" w14:paraId="2E599935" w14:textId="2339CB72">
      <w:pPr>
        <w:pStyle w:val="NoSpacing"/>
        <w:jc w:val="center"/>
      </w:pPr>
      <w:r>
        <w:rPr>
          <w:noProof/>
        </w:rPr>
        <w:drawing>
          <wp:inline distT="0" distB="0" distL="0" distR="0" wp14:anchorId="4A35DBCC" wp14:editId="37C8CFC6">
            <wp:extent cx="2657475" cy="5762626"/>
            <wp:effectExtent l="0" t="0" r="0" b="0"/>
            <wp:docPr id="1437971140" name="Picture 143797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97114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57475" cy="5762626"/>
                    </a:xfrm>
                    <a:prstGeom prst="rect">
                      <a:avLst/>
                    </a:prstGeom>
                  </pic:spPr>
                </pic:pic>
              </a:graphicData>
            </a:graphic>
          </wp:inline>
        </w:drawing>
      </w:r>
    </w:p>
    <w:p w:rsidR="2D237D81" w:rsidP="08E85038" w:rsidRDefault="08E85038" w14:paraId="2965D100" w14:textId="6B57A778">
      <w:pPr>
        <w:pStyle w:val="NoSpacing"/>
        <w:jc w:val="center"/>
      </w:pPr>
      <w:r>
        <w:t>Fonte: De autoria própria</w:t>
      </w:r>
    </w:p>
    <w:p w:rsidR="2D237D81" w:rsidP="08E85038" w:rsidRDefault="2D237D81" w14:paraId="736D2EB1" w14:textId="15DF8A9B">
      <w:pPr>
        <w:pStyle w:val="NoSpacing"/>
        <w:jc w:val="center"/>
      </w:pPr>
    </w:p>
    <w:p w:rsidR="2D237D81" w:rsidP="08E85038" w:rsidRDefault="2D237D81" w14:paraId="0812692F" w14:textId="27546C3C">
      <w:pPr>
        <w:pStyle w:val="NoSpacing"/>
        <w:jc w:val="center"/>
      </w:pPr>
    </w:p>
    <w:p w:rsidR="2D237D81" w:rsidP="08E85038" w:rsidRDefault="2D237D81" w14:paraId="76FD6259" w14:textId="1982C299">
      <w:pPr>
        <w:pStyle w:val="NoSpacing"/>
        <w:jc w:val="center"/>
      </w:pPr>
    </w:p>
    <w:p w:rsidR="2D237D81" w:rsidP="08E85038" w:rsidRDefault="2D237D81" w14:paraId="25E00C90" w14:textId="6679A70B">
      <w:pPr>
        <w:pStyle w:val="NoSpacing"/>
        <w:jc w:val="center"/>
      </w:pPr>
    </w:p>
    <w:p w:rsidR="2D237D81" w:rsidP="08E85038" w:rsidRDefault="2D237D81" w14:paraId="22FC228B" w14:textId="502456BB">
      <w:pPr>
        <w:pStyle w:val="NoSpacing"/>
        <w:jc w:val="center"/>
      </w:pPr>
    </w:p>
    <w:p w:rsidR="2D237D81" w:rsidP="08E85038" w:rsidRDefault="2D237D81" w14:paraId="7DC771F3" w14:textId="213C0142">
      <w:pPr>
        <w:pStyle w:val="NoSpacing"/>
        <w:jc w:val="center"/>
      </w:pPr>
    </w:p>
    <w:p w:rsidR="2D237D81" w:rsidP="08E85038" w:rsidRDefault="2D237D81" w14:paraId="2B9D834B" w14:textId="655792DF">
      <w:pPr>
        <w:pStyle w:val="NoSpacing"/>
        <w:jc w:val="center"/>
      </w:pPr>
    </w:p>
    <w:p w:rsidR="2D237D81" w:rsidP="08E85038" w:rsidRDefault="2D237D81" w14:paraId="0CA9FBE0" w14:textId="14865E2B">
      <w:pPr>
        <w:pStyle w:val="NoSpacing"/>
        <w:jc w:val="center"/>
      </w:pPr>
    </w:p>
    <w:p w:rsidR="2D237D81" w:rsidP="08E85038" w:rsidRDefault="2D237D81" w14:paraId="70F080FC" w14:textId="4E275AFD">
      <w:pPr>
        <w:pStyle w:val="NoSpacing"/>
        <w:jc w:val="center"/>
      </w:pPr>
    </w:p>
    <w:p w:rsidR="2D237D81" w:rsidP="08E85038" w:rsidRDefault="2D237D81" w14:paraId="08116185" w14:textId="6578189B">
      <w:pPr>
        <w:pStyle w:val="NoSpacing"/>
        <w:jc w:val="center"/>
      </w:pPr>
    </w:p>
    <w:p w:rsidR="2D237D81" w:rsidP="08E85038" w:rsidRDefault="08E85038" w14:paraId="4CF600F0" w14:textId="305A0AA6">
      <w:pPr>
        <w:pStyle w:val="NoSpacing"/>
        <w:jc w:val="center"/>
      </w:pPr>
      <w:r>
        <w:t>Figura 26 - Implementação do resultado do combustível na aba “histórico”</w:t>
      </w:r>
    </w:p>
    <w:p w:rsidR="2D237D81" w:rsidP="041DD5BD" w:rsidRDefault="041DD5BD" w14:paraId="01843EE4" w14:textId="1DE33CEB">
      <w:pPr>
        <w:pStyle w:val="ABNT-Referncia"/>
        <w:jc w:val="center"/>
      </w:pPr>
      <w:r>
        <w:rPr>
          <w:noProof/>
        </w:rPr>
        <w:drawing>
          <wp:inline distT="0" distB="0" distL="0" distR="0" wp14:anchorId="41C44596" wp14:editId="79B1DF1A">
            <wp:extent cx="2657475" cy="5762626"/>
            <wp:effectExtent l="0" t="0" r="0" b="0"/>
            <wp:docPr id="1703833000" name="Picture 170383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383300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57475" cy="5762626"/>
                    </a:xfrm>
                    <a:prstGeom prst="rect">
                      <a:avLst/>
                    </a:prstGeom>
                  </pic:spPr>
                </pic:pic>
              </a:graphicData>
            </a:graphic>
          </wp:inline>
        </w:drawing>
      </w:r>
    </w:p>
    <w:p w:rsidR="08E85038" w:rsidP="08E85038" w:rsidRDefault="08E85038" w14:paraId="0B56D996" w14:textId="629D38AC">
      <w:pPr>
        <w:pStyle w:val="ABNT-Referncia"/>
        <w:jc w:val="center"/>
      </w:pPr>
    </w:p>
    <w:p w:rsidR="7E560AFC" w:rsidP="7E560AFC" w:rsidRDefault="7E560AFC" w14:paraId="7843057D" w14:textId="040C9D0D">
      <w:pPr>
        <w:pStyle w:val="ABNT-Referncia"/>
        <w:jc w:val="center"/>
      </w:pPr>
    </w:p>
    <w:p w:rsidR="0E885C61" w:rsidP="0E885C61" w:rsidRDefault="0E885C61" w14:paraId="465256C8" w14:textId="4634F260">
      <w:pPr>
        <w:pStyle w:val="ABNT-Referncia"/>
        <w:jc w:val="center"/>
      </w:pPr>
    </w:p>
    <w:p w:rsidR="08E85038" w:rsidP="08E85038" w:rsidRDefault="588DA61B" w14:paraId="22F9DF8B" w14:textId="68EA394C">
      <w:pPr>
        <w:pStyle w:val="Heading2"/>
        <w:numPr>
          <w:ilvl w:val="0"/>
          <w:numId w:val="0"/>
        </w:numPr>
        <w:ind w:left="360" w:hanging="576"/>
      </w:pPr>
      <w:bookmarkStart w:name="_Toc182586656" w:id="17"/>
      <w:r>
        <w:t>6.2 Resultados HARDWARE</w:t>
      </w:r>
      <w:bookmarkEnd w:id="17"/>
    </w:p>
    <w:p w:rsidR="588DA61B" w:rsidP="588DA61B" w:rsidRDefault="588DA61B" w14:paraId="5C169345" w14:textId="223B949E"/>
    <w:p w:rsidR="08E85038" w:rsidP="588DA61B" w:rsidRDefault="588DA61B" w14:paraId="5CB779F2" w14:textId="5B24FB03">
      <w:pPr>
        <w:pStyle w:val="ABNT-Referncia"/>
      </w:pPr>
      <w:bookmarkStart w:name="_Toc182586657" w:id="18"/>
      <w:r w:rsidRPr="588DA61B">
        <w:rPr>
          <w:rStyle w:val="Heading3Char"/>
        </w:rPr>
        <w:t>6.2.1 RESULTADOS DA CÉLULA DE CARGA</w:t>
      </w:r>
      <w:bookmarkEnd w:id="18"/>
    </w:p>
    <w:p w:rsidR="588DA61B" w:rsidP="588DA61B" w:rsidRDefault="588DA61B" w14:paraId="58CE5D6E" w14:textId="3A770F09">
      <w:pPr>
        <w:pStyle w:val="ABNT-Referncia"/>
        <w:rPr>
          <w:rStyle w:val="Heading3Char"/>
        </w:rPr>
      </w:pPr>
    </w:p>
    <w:p w:rsidR="08E85038" w:rsidP="588DA61B" w:rsidRDefault="588DA61B" w14:paraId="659FEF17" w14:textId="0ECCDAA0">
      <w:r>
        <w:t>O hardware, como pressuposto, inicialmente apresentou diversas falhas de conversão para/com o código, especialmente o sensor de combustível. Iniciando pelo primeiro resultado, não foi possível progredir devido a falha da célula de carga comprada anteriormente (Figura 27). A célula apresentava defeitos e inconsistências de valores, e foi definido que seria um protótipo de nível abaixo do projeto SVAC.</w:t>
      </w:r>
    </w:p>
    <w:p w:rsidR="08E85038" w:rsidP="08E85038" w:rsidRDefault="08E85038" w14:paraId="3A3CAE52" w14:textId="006A5A55"/>
    <w:p w:rsidR="08E85038" w:rsidP="08E85038" w:rsidRDefault="08E85038" w14:paraId="1F1CCFBB" w14:textId="0251449C">
      <w:pPr>
        <w:pStyle w:val="NoSpacing"/>
        <w:jc w:val="center"/>
      </w:pPr>
    </w:p>
    <w:p w:rsidR="08E85038" w:rsidP="08E85038" w:rsidRDefault="08E85038" w14:paraId="6A63A5F7" w14:textId="20A0037E">
      <w:pPr>
        <w:pStyle w:val="NoSpacing"/>
        <w:jc w:val="center"/>
      </w:pPr>
      <w:r>
        <w:t>Figura 27 - Célula de carga</w:t>
      </w:r>
    </w:p>
    <w:p w:rsidR="08E85038" w:rsidP="08E85038" w:rsidRDefault="08E85038" w14:paraId="344D1166" w14:textId="4042AA69">
      <w:pPr>
        <w:pStyle w:val="NoSpacing"/>
        <w:jc w:val="center"/>
      </w:pPr>
      <w:r>
        <w:rPr>
          <w:noProof/>
        </w:rPr>
        <w:drawing>
          <wp:inline distT="0" distB="0" distL="0" distR="0" wp14:anchorId="7BF2650D" wp14:editId="0218CBC9">
            <wp:extent cx="4445000" cy="3077852"/>
            <wp:effectExtent l="0" t="0" r="0" b="0"/>
            <wp:docPr id="587619381" name="Picture 587619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rcRect t="17167" b="13590"/>
                    <a:stretch>
                      <a:fillRect/>
                    </a:stretch>
                  </pic:blipFill>
                  <pic:spPr>
                    <a:xfrm>
                      <a:off x="0" y="0"/>
                      <a:ext cx="4445000" cy="3077852"/>
                    </a:xfrm>
                    <a:prstGeom prst="rect">
                      <a:avLst/>
                    </a:prstGeom>
                  </pic:spPr>
                </pic:pic>
              </a:graphicData>
            </a:graphic>
          </wp:inline>
        </w:drawing>
      </w:r>
    </w:p>
    <w:p w:rsidR="07059DDE" w:rsidP="07059DDE" w:rsidRDefault="07059DDE" w14:paraId="4FABCBC4" w14:textId="383FCAEC">
      <w:pPr>
        <w:pStyle w:val="NoSpacing"/>
        <w:jc w:val="center"/>
      </w:pPr>
    </w:p>
    <w:p w:rsidR="07059DDE" w:rsidP="07059DDE" w:rsidRDefault="07059DDE" w14:paraId="19F0D554" w14:textId="02A5072F">
      <w:pPr>
        <w:pStyle w:val="ABNT-Referncia"/>
      </w:pPr>
    </w:p>
    <w:p w:rsidR="35E1D122" w:rsidP="08E85038" w:rsidRDefault="08E85038" w14:paraId="7EE75081" w14:textId="3B9B4C7C">
      <w:pPr>
        <w:pStyle w:val="NoSpacing"/>
        <w:jc w:val="center"/>
      </w:pPr>
      <w:r>
        <w:t xml:space="preserve"> Fonte: </w:t>
      </w:r>
      <w:proofErr w:type="spellStart"/>
      <w:r>
        <w:t>RoboCore</w:t>
      </w:r>
      <w:proofErr w:type="spellEnd"/>
    </w:p>
    <w:p w:rsidR="08E85038" w:rsidP="08E85038" w:rsidRDefault="08E85038" w14:paraId="65ADF021" w14:textId="06D2A0CE">
      <w:pPr>
        <w:pStyle w:val="NoSpacing"/>
        <w:jc w:val="center"/>
      </w:pPr>
    </w:p>
    <w:p w:rsidR="08E85038" w:rsidP="588DA61B" w:rsidRDefault="588DA61B" w14:paraId="534C4099" w14:textId="6FA085A5">
      <w:r w:rsidRPr="588DA61B">
        <w:t xml:space="preserve">Após a constatação das falhas no sensor de carga inicial, foi adquirida uma célula de carga com capacidade nominal de 20 kg (Figura 2), considerada mais adequada às demandas do projeto. A substituição se mostrou eficaz, proporcionando maior estabilidade e precisão nos valores obtidos durante os testes. A célula de carga foi integrada ao sistema utilizando o mesmo módulo amplificador HX711 (Figura 3), que se destacou pela confiabilidade na leitura e conversão dos dados analógicos para digitais. </w:t>
      </w:r>
    </w:p>
    <w:p w:rsidR="08E85038" w:rsidP="588DA61B" w:rsidRDefault="588DA61B" w14:paraId="2BC11176" w14:textId="1B5D0FAD">
      <w:r w:rsidRPr="588DA61B">
        <w:t xml:space="preserve">Durante a fase final de experimentação, um imprevisto técnico ocorreu: um cabo jumper sofreu superaquecimento e queimou. Esse problema foi rapidamente solucionado com a substituição do cabo por outro de especificações semelhantes, não comprometendo os resultados obtidos no experimento. A célula de carga de 20 kg demonstrou desempenho satisfatório, atendendo aos critérios do projeto SVAC para medir a densidade aplicada com precisão. </w:t>
      </w:r>
    </w:p>
    <w:p w:rsidR="08E85038" w:rsidP="588DA61B" w:rsidRDefault="588DA61B" w14:paraId="110AC9C7" w14:textId="661B4EFD">
      <w:r w:rsidRPr="588DA61B">
        <w:t xml:space="preserve">Os resultados obtidos com o sensor validaram a escolha do novo componente, destacando a importância de especificar adequadamente os materiais para garantir a funcionalidade do protótipo. </w:t>
      </w:r>
    </w:p>
    <w:p w:rsidR="588DA61B" w:rsidP="588DA61B" w:rsidRDefault="588DA61B" w14:paraId="67CF75C1" w14:textId="2427DB22"/>
    <w:p w:rsidR="588DA61B" w:rsidP="588DA61B" w:rsidRDefault="588DA61B" w14:paraId="1C587EEB" w14:textId="412AC064">
      <w:pPr>
        <w:pStyle w:val="ABNT-Referncia"/>
      </w:pPr>
      <w:bookmarkStart w:name="_Toc182586658" w:id="19"/>
      <w:r w:rsidRPr="588DA61B">
        <w:rPr>
          <w:rStyle w:val="Heading3Char"/>
        </w:rPr>
        <w:t>6.2.2 RESULTADOS DO SENSOR DE FLUXO</w:t>
      </w:r>
      <w:bookmarkEnd w:id="19"/>
    </w:p>
    <w:p w:rsidR="588DA61B" w:rsidP="588DA61B" w:rsidRDefault="588DA61B" w14:paraId="173BE48B" w14:textId="3624AA36">
      <w:pPr>
        <w:pStyle w:val="ABNT-Referncia"/>
        <w:rPr>
          <w:rStyle w:val="Heading3Char"/>
        </w:rPr>
      </w:pPr>
    </w:p>
    <w:p w:rsidR="588DA61B" w:rsidP="588DA61B" w:rsidRDefault="588DA61B" w14:paraId="23C2F00B" w14:textId="54B9ECD8">
      <w:r w:rsidRPr="588DA61B">
        <w:t>O sensor de fluxo (Figura 4), utilizado para monitorar a quantidade de água no combustível e contribuir para os cálculos de densidade e identificação de adulterações, apresentou um desempenho satisfatório e uma integração descomplicada ao projeto. Com uma tensão de trabalho de apenas 3 V (Volts), o componente não exigiu o uso de fontes de alimentação externas, o que simplificou sua instalação. Ele foi conectado diretamente ao microcontrolador ESP32, onde foi desenvolvido um código específico para interpretar os sinais transmitidos pelo sensor. Esses dados foram utilizados para realizar cálculos precisos com base na vazão de água detectada, fator fundamental para garantir a confiabilidade dos resultados. A facilidade de implementação e a eficiência no fornecimento de dados necessários ao processo de análise reforçam a importância do sensor de fluxo como um elemento essencial para o funcionamento do Sistema de Verificação de Adulteração de Combustível (SVAC).</w:t>
      </w:r>
    </w:p>
    <w:p w:rsidR="588DA61B" w:rsidP="588DA61B" w:rsidRDefault="588DA61B" w14:paraId="27F112A3" w14:textId="1071E063">
      <w:pPr>
        <w:pStyle w:val="ABNT-Referncia"/>
      </w:pPr>
    </w:p>
    <w:p w:rsidR="588DA61B" w:rsidP="588DA61B" w:rsidRDefault="588DA61B" w14:paraId="18BCA7C1" w14:textId="3519FA72">
      <w:pPr>
        <w:pStyle w:val="ABNT-Referncia"/>
      </w:pPr>
      <w:bookmarkStart w:name="_Toc182586659" w:id="20"/>
      <w:r w:rsidRPr="588DA61B">
        <w:rPr>
          <w:rStyle w:val="Heading3Char"/>
        </w:rPr>
        <w:t>6.2.3 RESULTADOS DO SENSOR DE COMBUSTÍVEL</w:t>
      </w:r>
      <w:bookmarkEnd w:id="20"/>
    </w:p>
    <w:p w:rsidR="588DA61B" w:rsidP="588DA61B" w:rsidRDefault="588DA61B" w14:paraId="7B2C11B4" w14:textId="7A22F405">
      <w:pPr>
        <w:pStyle w:val="ABNT-Referncia"/>
        <w:rPr>
          <w:rStyle w:val="Heading3Char"/>
        </w:rPr>
      </w:pPr>
    </w:p>
    <w:p w:rsidR="08E85038" w:rsidP="588DA61B" w:rsidRDefault="588DA61B" w14:paraId="47290773" w14:textId="3D91E5EC">
      <w:r w:rsidRPr="588DA61B">
        <w:t>Para o coração do projeto, o sensor de combustível (Figura 1) apresentou grandes desafios ao grupo devido à sua complexidade de adaptação para sistemas de verificação de qualidade de combustíveis em veículos, o que já era antecipado. Inicialmente, o componente demonstrou um progresso modesto, conseguindo realizar leituras de pequenas quantidades de combustível. Contudo, a necessidade de ajustes no processo de verificação ficou evidente à medida que os testes avançaram.</w:t>
      </w:r>
    </w:p>
    <w:p w:rsidR="08E85038" w:rsidP="588DA61B" w:rsidRDefault="588DA61B" w14:paraId="50FB7574" w14:textId="73F3A5BD">
      <w:r w:rsidRPr="588DA61B">
        <w:t>Em uma segunda etapa de testes, o grupo implementou um método de amostragem temporal, realizando verificações a cada segundo. Durante essa fase, foram testadas duas abordagens: o envio do último valor lido e o cálculo de uma média dos valores coletados. Essa mudança buscava mitigar a oscilação dos dados, oferecendo uma leitura mais estável e representativa. Apesar disso, a calibração do sensor continuava a ser um ponto crítico.</w:t>
      </w:r>
    </w:p>
    <w:p w:rsidR="08E85038" w:rsidP="588DA61B" w:rsidRDefault="588DA61B" w14:paraId="5E219928" w14:textId="7D67CE2F">
      <w:r w:rsidRPr="588DA61B">
        <w:t>De acordo com o datasheet do sensor, sua frequência de operação deveria variar entre 50 Hz (sem fluxo de combustível) e 150 Hz (combustível altamente adulterado, como gasolina misturada com grande quantidade de água). No entanto, durante os testes iniciais, o sensor já apresentava uma frequência de 57 Hz em estado inativo, o que comprometia a precisão das leituras. Esse desvio exigiu uma recalibração detalhada por parte do grupo, que utilizou métodos de ajuste iterativos para corrigir o problema.</w:t>
      </w:r>
    </w:p>
    <w:p w:rsidR="08E85038" w:rsidP="588DA61B" w:rsidRDefault="588DA61B" w14:paraId="72C067F5" w14:textId="0A584C26">
      <w:r w:rsidRPr="588DA61B">
        <w:t>Após sucessivas tentativas, foi possível estabelecer uma configuração que atendeu aos critérios do projeto. O sensor, devidamente calibrado, passou a operar de forma estável, oferecendo leituras compatíveis com os padrões esperados. Com isso, o componente foi integrado com sucesso aos outros elementos do protótipo, consolidando sua funcionalidade dentro do Sistema de Verificação de Adulteração de Combustível (SVAC).</w:t>
      </w:r>
    </w:p>
    <w:p w:rsidR="08E85038" w:rsidP="588DA61B" w:rsidRDefault="588DA61B" w14:paraId="08D6417A" w14:textId="23880FCF">
      <w:r w:rsidRPr="588DA61B">
        <w:t>Essa etapa demonstrou não apenas a importância de testes e ajustes contínuos, mas também evidenciou a necessidade de uma documentação técnica detalhada para guiar a utilização e calibração de sensores em aplicações críticas como esta.</w:t>
      </w:r>
    </w:p>
    <w:p w:rsidR="08E85038" w:rsidP="08E85038" w:rsidRDefault="08E85038" w14:paraId="67C17F2A" w14:textId="26594DC2">
      <w:pPr>
        <w:spacing w:before="240" w:after="240"/>
        <w:rPr>
          <w:rFonts w:eastAsia="Arial" w:cs="Arial"/>
          <w:szCs w:val="24"/>
        </w:rPr>
      </w:pPr>
    </w:p>
    <w:p w:rsidR="08E85038" w:rsidP="08E85038" w:rsidRDefault="08E85038" w14:paraId="7ECB9958" w14:textId="63189844">
      <w:pPr>
        <w:spacing w:before="240" w:after="240"/>
        <w:rPr>
          <w:rFonts w:eastAsia="Arial" w:cs="Arial"/>
          <w:szCs w:val="24"/>
        </w:rPr>
      </w:pPr>
    </w:p>
    <w:p w:rsidR="08E85038" w:rsidP="08E85038" w:rsidRDefault="08E85038" w14:paraId="3DB919EE" w14:textId="284C5A70"/>
    <w:p w:rsidR="015906D7" w:rsidP="015906D7" w:rsidRDefault="015906D7" w14:paraId="7BDCA4E4" w14:textId="18E59BE9"/>
    <w:p w:rsidR="384A4089" w:rsidP="384A4089" w:rsidRDefault="384A4089" w14:paraId="03CA271A" w14:textId="62B80E9E"/>
    <w:p w:rsidR="384A4089" w:rsidP="384A4089" w:rsidRDefault="384A4089" w14:paraId="25415CCB" w14:textId="06533203"/>
    <w:p w:rsidR="39BBB0D7" w:rsidP="3BF0A97C" w:rsidRDefault="39BBB0D7" w14:paraId="35367EFD" w14:textId="40B26399">
      <w:pPr>
        <w:pStyle w:val="NoSpacing"/>
        <w:jc w:val="center"/>
      </w:pPr>
      <w:r>
        <w:br w:type="page"/>
      </w:r>
    </w:p>
    <w:p w:rsidR="39BBB0D7" w:rsidP="451C7EF0" w:rsidRDefault="0B1C4EA5" w14:paraId="2872CD74" w14:textId="481AD6D7">
      <w:pPr>
        <w:pStyle w:val="Heading1"/>
      </w:pPr>
      <w:bookmarkStart w:name="_Relatório_sobre_as" w:id="21"/>
      <w:bookmarkStart w:name="_Toc182586660" w:id="22"/>
      <w:r>
        <w:t>Relatório sobre as disciplinas</w:t>
      </w:r>
      <w:bookmarkEnd w:id="21"/>
      <w:bookmarkEnd w:id="22"/>
    </w:p>
    <w:p w:rsidR="39BBB0D7" w:rsidP="39BBB0D7" w:rsidRDefault="39BBB0D7" w14:paraId="02B7FC90" w14:textId="75601889"/>
    <w:p w:rsidR="451C7EF0" w:rsidP="0E0E5F30" w:rsidRDefault="0E0E5F30" w14:paraId="2907D7AA" w14:textId="43396334">
      <w:pPr>
        <w:rPr>
          <w:rFonts w:eastAsia="Arial" w:cs="Arial"/>
        </w:rPr>
      </w:pPr>
      <w:r w:rsidRPr="0E0E5F30">
        <w:t>Esta seção da documentação é essencial para a obtenção da nota do 2º semestre da disciplina Projeto Integrador. Aqui, estão descritas as matérias do semestre atual e anterior que estão sendo ativamente aplicadas no desenvolvimento do projeto.</w:t>
      </w:r>
    </w:p>
    <w:p w:rsidR="451C7EF0" w:rsidP="0E0E5F30" w:rsidRDefault="0E0E5F30" w14:paraId="209C601F" w14:textId="2651DD5F">
      <w:r w:rsidRPr="0E0E5F30">
        <w:t xml:space="preserve">A primeira disciplina envolvida é </w:t>
      </w:r>
      <w:r w:rsidRPr="0E0E5F30">
        <w:rPr>
          <w:b/>
          <w:bCs/>
        </w:rPr>
        <w:t>Química Geral e Experimental</w:t>
      </w:r>
      <w:r w:rsidRPr="0E0E5F30">
        <w:t>, ministrada pela professora Juliana de Oliveira. Seu papel no projeto é compreender os compostos químicos presentes na gasolina e identificar possíveis adulterações, como a adição de querosene, água, etanol, entre outros compostos. Durante o curso, foram abordados métodos de separação de misturas e cálculos de densidade e proporção de substâncias, habilidades essenciais para identificar adulterações na gasolina.</w:t>
      </w:r>
    </w:p>
    <w:p w:rsidR="451C7EF0" w:rsidP="0E0E5F30" w:rsidRDefault="0E0E5F30" w14:paraId="616EB551" w14:textId="00DAF8A6">
      <w:r w:rsidRPr="0E0E5F30">
        <w:t xml:space="preserve">A segunda disciplina aplicada é </w:t>
      </w:r>
      <w:r w:rsidRPr="0E0E5F30">
        <w:rPr>
          <w:b/>
          <w:bCs/>
        </w:rPr>
        <w:t>Ciências e Tecnologias dos Materiais</w:t>
      </w:r>
      <w:r w:rsidRPr="0E0E5F30">
        <w:t xml:space="preserve">, sob a orientação da professora Adriane de Medeiros. Esse componente curricular contribui para o projeto ao definir os materiais a serem utilizados na construção do Sistema de Verificação de Adulteração de Combustível. </w:t>
      </w:r>
      <w:r w:rsidR="6A8776FF">
        <w:t xml:space="preserve">A ementa </w:t>
      </w:r>
      <w:r w:rsidR="3FA34DAF">
        <w:t xml:space="preserve">do curso </w:t>
      </w:r>
      <w:r w:rsidR="78D02145">
        <w:t>explica que</w:t>
      </w:r>
      <w:r w:rsidRPr="0E0E5F30">
        <w:t xml:space="preserve"> a composição atômica influencia as propriedades de cada material e seu comportamento no ambiente. </w:t>
      </w:r>
      <w:r w:rsidR="02B2F3D1">
        <w:t xml:space="preserve">Isso </w:t>
      </w:r>
      <w:r w:rsidR="3EDB872E">
        <w:t>traz</w:t>
      </w:r>
      <w:r w:rsidR="5DED9F16">
        <w:t xml:space="preserve"> como</w:t>
      </w:r>
      <w:r w:rsidR="02B2F3D1">
        <w:t xml:space="preserve"> resposta</w:t>
      </w:r>
      <w:r w:rsidRPr="0E0E5F30">
        <w:t xml:space="preserve"> </w:t>
      </w:r>
      <w:r w:rsidR="4E14F5DC">
        <w:t>que a</w:t>
      </w:r>
      <w:r w:rsidRPr="0E0E5F30">
        <w:t xml:space="preserve"> adulteração da gasolina pode prejudicar seu desempenho, especialmente em relação à combustão.</w:t>
      </w:r>
    </w:p>
    <w:p w:rsidR="451C7EF0" w:rsidP="0E0E5F30" w:rsidRDefault="0E0E5F30" w14:paraId="04D1CD47" w14:textId="370B83B4">
      <w:r w:rsidRPr="0E0E5F30">
        <w:t>A gasolina é composta por hidrocarbonetos que, ao serem queimados, devem produzir gás carbônico e água. A adulteração pode introduzir compostos que não queimam eficientemente, resultando em produtos indesejáveis, como monóxido de carbono e partículas sólidas.</w:t>
      </w:r>
    </w:p>
    <w:p w:rsidR="451C7EF0" w:rsidP="0E0E5F30" w:rsidRDefault="0E0E5F30" w14:paraId="64C08A7F" w14:textId="23B210F4">
      <w:r w:rsidRPr="0E0E5F30">
        <w:t xml:space="preserve">A terceira disciplina envolvida é </w:t>
      </w:r>
      <w:r w:rsidRPr="0E0E5F30">
        <w:rPr>
          <w:b/>
          <w:bCs/>
        </w:rPr>
        <w:t>Estrutura de Dados – Desafios de Programação</w:t>
      </w:r>
      <w:r w:rsidRPr="0E0E5F30">
        <w:t>, ministrada pelo professor Cesar Candido. Sua importância no projeto está na construção do algoritmo e da lógica do sistema, visando eficiência e funcionalidade. Isso é fundamental, pois, sem uma estrutura adequada e cálculos matemáticos eficientes, o programa não conseguiria fornecer dados em tempo real nem garantir a precisão e confiabilidade da informação transmitida ao usuário.</w:t>
      </w:r>
    </w:p>
    <w:p w:rsidR="451C7EF0" w:rsidP="0E0E5F30" w:rsidRDefault="0E0E5F30" w14:paraId="644878CC" w14:textId="07E3CD97">
      <w:r w:rsidRPr="0E0E5F30">
        <w:t xml:space="preserve">Retornando ao 1º semestre, destacam-se as disciplinas </w:t>
      </w:r>
      <w:r w:rsidRPr="0E0E5F30">
        <w:rPr>
          <w:b/>
          <w:bCs/>
        </w:rPr>
        <w:t>Fundamentos de Prototipagem Digital</w:t>
      </w:r>
      <w:r w:rsidRPr="0E0E5F30">
        <w:t xml:space="preserve"> e </w:t>
      </w:r>
      <w:r w:rsidRPr="0E0E5F30">
        <w:rPr>
          <w:b/>
          <w:bCs/>
        </w:rPr>
        <w:t>Algoritmos e Programação</w:t>
      </w:r>
      <w:r w:rsidRPr="0E0E5F30">
        <w:t xml:space="preserve">. </w:t>
      </w:r>
      <w:r w:rsidRPr="0E0E5F30">
        <w:rPr>
          <w:b/>
          <w:bCs/>
        </w:rPr>
        <w:t>Fundamentos de Prototipagem Digital</w:t>
      </w:r>
      <w:r w:rsidRPr="0E0E5F30">
        <w:t>, ministrada pelo professor Rodolfo Galati, foi fundamental para a introdução a componentes eletrônicos, como transistores, resistores e diodos, além do uso de microcontroladores, como o Arduino. Essa base foi crucial para a criação do protótipo de hardware do projeto.</w:t>
      </w:r>
    </w:p>
    <w:p w:rsidR="451C7EF0" w:rsidP="0E0E5F30" w:rsidRDefault="0E0E5F30" w14:paraId="4B5C063D" w14:textId="3F8546C2">
      <w:r w:rsidRPr="0E0E5F30">
        <w:t xml:space="preserve">Por fim, a disciplina </w:t>
      </w:r>
      <w:r w:rsidRPr="0E0E5F30">
        <w:rPr>
          <w:b/>
          <w:bCs/>
        </w:rPr>
        <w:t>Algoritmos e Programação</w:t>
      </w:r>
      <w:r w:rsidRPr="0E0E5F30">
        <w:t xml:space="preserve">, com o professor </w:t>
      </w:r>
      <w:proofErr w:type="spellStart"/>
      <w:r w:rsidRPr="0E0E5F30">
        <w:t>Denicesar</w:t>
      </w:r>
      <w:proofErr w:type="spellEnd"/>
      <w:r w:rsidRPr="0E0E5F30">
        <w:t xml:space="preserve"> Baldo, introduziu conceitos de lógica e raciocínio fundamentais no desenvolvimento de programas. Junto com Estrutura de Dados, essa disciplina contribuiu significativamente para a precisão e a eficiência do sistema.</w:t>
      </w:r>
    </w:p>
    <w:p w:rsidR="451C7EF0" w:rsidP="0E0E5F30" w:rsidRDefault="0E0E5F30" w14:paraId="040F400F" w14:textId="253FA0C3">
      <w:pPr>
        <w:rPr>
          <w:b/>
          <w:bCs/>
        </w:rPr>
      </w:pPr>
      <w:r w:rsidRPr="0E0E5F30">
        <w:rPr>
          <w:b/>
          <w:bCs/>
        </w:rPr>
        <w:t>Disciplinas do 2º Semestre:</w:t>
      </w:r>
    </w:p>
    <w:p w:rsidR="451C7EF0" w:rsidP="0E0E5F30" w:rsidRDefault="0E0E5F30" w14:paraId="4B3ABD83" w14:textId="6073FB07">
      <w:pPr>
        <w:pStyle w:val="ListParagraph"/>
        <w:numPr>
          <w:ilvl w:val="0"/>
          <w:numId w:val="7"/>
        </w:numPr>
      </w:pPr>
      <w:r w:rsidRPr="0E0E5F30">
        <w:t>Química Geral e Experimental</w:t>
      </w:r>
      <w:r w:rsidR="27EE6288">
        <w:t>;</w:t>
      </w:r>
    </w:p>
    <w:p w:rsidR="451C7EF0" w:rsidP="0E0E5F30" w:rsidRDefault="0E0E5F30" w14:paraId="66B6A916" w14:textId="46CCAA76">
      <w:pPr>
        <w:pStyle w:val="ListParagraph"/>
        <w:numPr>
          <w:ilvl w:val="0"/>
          <w:numId w:val="7"/>
        </w:numPr>
      </w:pPr>
      <w:r w:rsidRPr="0E0E5F30">
        <w:t>Ciências e Tecnologias dos Materiais</w:t>
      </w:r>
      <w:r w:rsidR="0CB555A2">
        <w:t>;</w:t>
      </w:r>
    </w:p>
    <w:p w:rsidR="451C7EF0" w:rsidP="0E0E5F30" w:rsidRDefault="0E0E5F30" w14:paraId="18D0909E" w14:textId="3131C657">
      <w:pPr>
        <w:pStyle w:val="ListParagraph"/>
        <w:numPr>
          <w:ilvl w:val="0"/>
          <w:numId w:val="7"/>
        </w:numPr>
      </w:pPr>
      <w:r w:rsidRPr="0E0E5F30">
        <w:t>Estrutura de Dados – Desafios de Programação</w:t>
      </w:r>
      <w:r w:rsidR="0CB555A2">
        <w:t>.</w:t>
      </w:r>
    </w:p>
    <w:p w:rsidR="451C7EF0" w:rsidP="0E0E5F30" w:rsidRDefault="0E0E5F30" w14:paraId="305A7448" w14:textId="0E0DA4B7">
      <w:pPr>
        <w:rPr>
          <w:b/>
          <w:bCs/>
        </w:rPr>
      </w:pPr>
      <w:r w:rsidRPr="0E0E5F30">
        <w:rPr>
          <w:b/>
          <w:bCs/>
        </w:rPr>
        <w:t>Disciplinas do 1º Semestre:</w:t>
      </w:r>
    </w:p>
    <w:p w:rsidR="451C7EF0" w:rsidP="0E0E5F30" w:rsidRDefault="0E0E5F30" w14:paraId="4FAF9F1C" w14:textId="72C9CF0D">
      <w:pPr>
        <w:pStyle w:val="ListParagraph"/>
        <w:numPr>
          <w:ilvl w:val="0"/>
          <w:numId w:val="6"/>
        </w:numPr>
      </w:pPr>
      <w:r w:rsidRPr="0E0E5F30">
        <w:t>Fundamentos de Prototipagem Digital</w:t>
      </w:r>
      <w:r w:rsidR="208F0A90">
        <w:t>;</w:t>
      </w:r>
    </w:p>
    <w:p w:rsidR="451C7EF0" w:rsidP="0E0E5F30" w:rsidRDefault="0E0E5F30" w14:paraId="3C4F927D" w14:textId="2807857F">
      <w:pPr>
        <w:pStyle w:val="ListParagraph"/>
        <w:numPr>
          <w:ilvl w:val="0"/>
          <w:numId w:val="6"/>
        </w:numPr>
      </w:pPr>
      <w:r w:rsidRPr="0E0E5F30">
        <w:t>Algoritmos e Programação</w:t>
      </w:r>
      <w:r w:rsidR="361C12C8">
        <w:t>,</w:t>
      </w:r>
    </w:p>
    <w:p w:rsidR="0E0E5F30" w:rsidP="0E0E5F30" w:rsidRDefault="0E0E5F30" w14:paraId="4E64EDF5" w14:textId="7522DF1C"/>
    <w:p w:rsidR="7D9D3887" w:rsidRDefault="7D9D3887" w14:paraId="65487C8F" w14:textId="3EBC4687">
      <w:r>
        <w:br w:type="page"/>
      </w:r>
    </w:p>
    <w:p w:rsidR="7D9D3887" w:rsidP="0E0E5F30" w:rsidRDefault="0B1C4EA5" w14:paraId="04D3915B" w14:textId="2DD441ED">
      <w:pPr>
        <w:pStyle w:val="Heading1"/>
      </w:pPr>
      <w:bookmarkStart w:name="_OBJETIVOS_De_Desenvolvimentos" w:id="23"/>
      <w:bookmarkStart w:name="_Toc182586661" w:id="24"/>
      <w:r>
        <w:t>OBJETIVOS De Desenvolvimentos Sustentáveis (ODS)</w:t>
      </w:r>
      <w:bookmarkEnd w:id="23"/>
      <w:bookmarkEnd w:id="24"/>
      <w:r>
        <w:t xml:space="preserve"> </w:t>
      </w:r>
    </w:p>
    <w:p w:rsidR="7D9D3887" w:rsidP="0E0E5F30" w:rsidRDefault="7D9D3887" w14:paraId="322F55D2" w14:textId="502B1FD8"/>
    <w:p w:rsidR="7D9D3887" w:rsidP="0E0E5F30" w:rsidRDefault="0E0E5F30" w14:paraId="3EB9D99F" w14:textId="5682F8BD">
      <w:r w:rsidRPr="0E0E5F30">
        <w:t>O projeto Sistema de Verificação de Adulteração de Combustível (SVAC) está alinhado aos Objetivos de Desenvolvimento Sustentável (ODS) da Organização das Nações Unidas (ONU), especialmente ao ODS 12, que visa promover consumo e produção responsáveis. Abaixo estão as principais contribuições do projeto em relação a esse objetivo, além de outros ODS que também se aplicam.</w:t>
      </w:r>
    </w:p>
    <w:p w:rsidR="7D9D3887" w:rsidP="0E0E5F30" w:rsidRDefault="7D9D3887" w14:paraId="531E80DF" w14:textId="438B410E">
      <w:pPr>
        <w:pStyle w:val="Heading2"/>
        <w:numPr>
          <w:ilvl w:val="0"/>
          <w:numId w:val="0"/>
        </w:numPr>
      </w:pPr>
    </w:p>
    <w:p w:rsidR="7D9D3887" w:rsidP="0E0E5F30" w:rsidRDefault="0B1C4EA5" w14:paraId="42ADF180" w14:textId="36137004">
      <w:pPr>
        <w:pStyle w:val="Heading2"/>
        <w:rPr>
          <w:rFonts w:eastAsia="Arial" w:cs="Arial"/>
          <w:sz w:val="28"/>
          <w:szCs w:val="28"/>
        </w:rPr>
      </w:pPr>
      <w:bookmarkStart w:name="_Toc182586662" w:id="25"/>
      <w:r>
        <w:t>ODS 12.2 - Gestão Sustentável e Uso Eficiente dos Recursos Naturais</w:t>
      </w:r>
      <w:bookmarkEnd w:id="25"/>
    </w:p>
    <w:p w:rsidR="7D9D3887" w:rsidP="0E0E5F30" w:rsidRDefault="0E0E5F30" w14:paraId="003404FC" w14:textId="7B9A4FD9">
      <w:pPr>
        <w:spacing w:before="240" w:after="240"/>
      </w:pPr>
      <w:r w:rsidRPr="5B8F6393" w:rsidR="5B8F6393">
        <w:rPr>
          <w:rFonts w:eastAsia="Arial" w:cs="Arial"/>
        </w:rPr>
        <w:t xml:space="preserve">A verificação de adulteração de combustíveis contribui para o uso eficiente dos recursos naturais, uma vez que a garantia da qualidade dos combustíveis melhora a eficiência energética dos veículos. Combustíveis adulterados operam com uma eficiência entre 10% </w:t>
      </w:r>
      <w:r w:rsidRPr="5B8F6393" w:rsidR="5B8F6393">
        <w:rPr>
          <w:rFonts w:eastAsia="Arial" w:cs="Arial"/>
        </w:rPr>
        <w:t>e</w:t>
      </w:r>
      <w:r w:rsidRPr="5B8F6393" w:rsidR="5B8F6393">
        <w:rPr>
          <w:rFonts w:eastAsia="Arial" w:cs="Arial"/>
        </w:rPr>
        <w:t xml:space="preserve"> 30% menor, o que representa um desperdício significativo de recursos naturais.</w:t>
      </w:r>
    </w:p>
    <w:p w:rsidR="7D9D3887" w:rsidP="0E0E5F30" w:rsidRDefault="0B1C4EA5" w14:paraId="0AB8AF4F" w14:textId="69D9E17D">
      <w:pPr>
        <w:pStyle w:val="Heading2"/>
        <w:rPr>
          <w:rFonts w:eastAsia="Arial" w:cs="Arial"/>
          <w:sz w:val="28"/>
          <w:szCs w:val="28"/>
        </w:rPr>
      </w:pPr>
      <w:bookmarkStart w:name="_Toc182586663" w:id="26"/>
      <w:r>
        <w:t>ODS 12.4 - Manejo Ambientalmente Saudável de Produtos Químicos</w:t>
      </w:r>
      <w:bookmarkEnd w:id="26"/>
    </w:p>
    <w:p w:rsidR="7D9D3887" w:rsidP="0E0E5F30" w:rsidRDefault="7D9D3887" w14:paraId="453E6A56" w14:textId="563DFAB3"/>
    <w:p w:rsidR="7D9D3887" w:rsidP="0E0E5F30" w:rsidRDefault="0E0E5F30" w14:paraId="35F812FF" w14:textId="31EA3975">
      <w:r w:rsidRPr="0E0E5F30">
        <w:t>O projeto também está alinhado ao manejo sustentável de produtos químicos, pois a detecção de combustíveis adulterados ajuda a reduzir a liberação de poluentes no ar, na água e no solo. Isso minimiza impactos negativos sobre a saúde humana e o meio ambiente, promovendo uma abordagem mais responsável em relação ao ciclo de vida dos combustíveis.</w:t>
      </w:r>
    </w:p>
    <w:p w:rsidR="7D9D3887" w:rsidP="0E0E5F30" w:rsidRDefault="7D9D3887" w14:paraId="6DE90487" w14:textId="4E0667E2">
      <w:pPr>
        <w:pStyle w:val="Heading2"/>
        <w:numPr>
          <w:ilvl w:val="0"/>
          <w:numId w:val="0"/>
        </w:numPr>
        <w:ind w:left="360"/>
        <w:rPr>
          <w:rFonts w:eastAsia="Arial" w:cs="Arial"/>
          <w:sz w:val="28"/>
          <w:szCs w:val="28"/>
        </w:rPr>
      </w:pPr>
    </w:p>
    <w:p w:rsidR="7D9D3887" w:rsidP="0E0E5F30" w:rsidRDefault="0B1C4EA5" w14:paraId="28F2F158" w14:textId="4E90F0AB">
      <w:pPr>
        <w:pStyle w:val="Heading2"/>
        <w:rPr>
          <w:rFonts w:eastAsia="Arial" w:cs="Arial"/>
          <w:sz w:val="28"/>
          <w:szCs w:val="28"/>
        </w:rPr>
      </w:pPr>
      <w:bookmarkStart w:name="_Toc182586664" w:id="27"/>
      <w:r>
        <w:t>ODS 3 - Saúde e Bem-Estar</w:t>
      </w:r>
      <w:bookmarkEnd w:id="27"/>
    </w:p>
    <w:p w:rsidR="7D9D3887" w:rsidP="0E0E5F30" w:rsidRDefault="7D9D3887" w14:paraId="7B96447B" w14:textId="35626332"/>
    <w:p w:rsidR="7D9D3887" w:rsidP="0E0E5F30" w:rsidRDefault="0E0E5F30" w14:paraId="74567361" w14:textId="5F5E27A2">
      <w:r w:rsidRPr="0E0E5F30">
        <w:t>A relação entre combustíveis de qualidade e a redução de emissões prejudiciais contribui para a melhoria da qualidade do ar, o que impacta diretamente a saúde da população. Níveis menores de poluição estão associados à redução de doenças respiratórias e outras condições de saúde relacionadas à qualidade do ar.</w:t>
      </w:r>
    </w:p>
    <w:p w:rsidR="7D9D3887" w:rsidP="0E0E5F30" w:rsidRDefault="7D9D3887" w14:paraId="487C664E" w14:textId="03D5FCB1"/>
    <w:p w:rsidR="7D9D3887" w:rsidP="0E0E5F30" w:rsidRDefault="0B1C4EA5" w14:paraId="55F58D3F" w14:textId="669930E7">
      <w:pPr>
        <w:pStyle w:val="Heading2"/>
        <w:rPr>
          <w:rFonts w:eastAsia="Arial" w:cs="Arial"/>
          <w:sz w:val="28"/>
          <w:szCs w:val="28"/>
        </w:rPr>
      </w:pPr>
      <w:bookmarkStart w:name="_Toc182586665" w:id="28"/>
      <w:r>
        <w:t>ODS 9 - Indústria, Inovação e Infraestrutura</w:t>
      </w:r>
      <w:bookmarkEnd w:id="28"/>
    </w:p>
    <w:p w:rsidR="7D9D3887" w:rsidP="0E0E5F30" w:rsidRDefault="7D9D3887" w14:paraId="46FF1E30" w14:textId="72F09E43"/>
    <w:p w:rsidR="7D9D3887" w:rsidP="0E0E5F30" w:rsidRDefault="0E0E5F30" w14:paraId="2F3C8BB2" w14:textId="549CB3C5">
      <w:r w:rsidRPr="0E0E5F30">
        <w:t>O projeto SVAC pode estimular inovações tecnológicas na indústria automotiva, promovendo a pesquisa e o desenvolvimento de novos métodos de verificação e monitoramento de combustíveis. Essa inovação também pode resultar em avanços na infraestrutura de fiscalização e controle de qualidade, fortalecendo o setor e incentivando práticas mais sustentáveis.</w:t>
      </w:r>
    </w:p>
    <w:p w:rsidR="7D9D3887" w:rsidP="0E0E5F30" w:rsidRDefault="7D9D3887" w14:paraId="7141E50E" w14:textId="277F9476"/>
    <w:p w:rsidR="384A4089" w:rsidRDefault="384A4089" w14:paraId="1A6341A0" w14:textId="5925C273">
      <w:r>
        <w:br w:type="page"/>
      </w:r>
    </w:p>
    <w:p w:rsidR="384A4089" w:rsidP="384A4089" w:rsidRDefault="0B1C4EA5" w14:paraId="22309F7D" w14:textId="4274AD9A">
      <w:pPr>
        <w:pStyle w:val="Heading1"/>
      </w:pPr>
      <w:bookmarkStart w:name="_Toc182586666" w:id="29"/>
      <w:r>
        <w:t>Conclusão</w:t>
      </w:r>
      <w:bookmarkEnd w:id="29"/>
    </w:p>
    <w:p w:rsidR="27F3597B" w:rsidP="27F3597B" w:rsidRDefault="27F3597B" w14:paraId="5657CE0A" w14:textId="5E9718A6"/>
    <w:p w:rsidR="5B8F6393" w:rsidP="5B8F6393" w:rsidRDefault="5B8F6393" w14:paraId="20AE303C" w14:textId="3B38133B">
      <w:pPr>
        <w:pStyle w:val="Normal"/>
      </w:pPr>
      <w:r w:rsidRPr="5B8F6393" w:rsidR="5B8F6393">
        <w:rPr>
          <w:noProof w:val="0"/>
          <w:lang w:val="pt-BR"/>
        </w:rPr>
        <w:t>O Sistema de Verificação de Adulteração de Combustível (SVAC) foi concluído com sucesso, após um processo desafiador, mas recompensador, que envolveu intensos testes e ajustes na integração dos sensores e do aplicativo. O projeto, que visa à detecção precisa de adulteração em combustíveis como gasolina e etanol, utiliza sensores de etanol, fluxo e peso para monitorar a qualidade do combustível de forma contínua e em tempo real. A integração desses sensores com o aplicativo permite que os dados sejam transmitidos diretamente para os usuários, oferecendo informações atualizadas e precisas sobre a qualidade do combustível em seus veículos.</w:t>
      </w:r>
    </w:p>
    <w:p w:rsidR="5B8F6393" w:rsidP="5B8F6393" w:rsidRDefault="5B8F6393" w14:paraId="45AD440F" w14:textId="29C5371A">
      <w:pPr>
        <w:pStyle w:val="Normal"/>
      </w:pPr>
      <w:r w:rsidRPr="5B8F6393" w:rsidR="5B8F6393">
        <w:rPr>
          <w:noProof w:val="0"/>
          <w:lang w:val="pt-BR"/>
        </w:rPr>
        <w:t>Durante o desenvolvimento, foi enfrentado algumas dificuldades técnicas significativas. A calibração do sensor de etanol, por exemplo, foi um dos principais desafios. A precisão exigida para esse sensor necessitou de ajustes finos, o que prolongou a fase de testes. Além disso, o módulo do sensor de peso (HX711) apresentou instabilidade durante os testes iniciais, o que afetou a precisão dos dados. Esse problema foi resolvido após a aquisição de um novo módulo, que solucionou as falhas e garantiu a confiabilidade dos resultados. A integração dos três códigos — referentes aos sensores de etanol, fluxo e peso — para realizar a verificação final também foi um processo desafiador, pois exigiu a harmonização de diferentes lógicas de funcionamento, mas no final, conseguimos superar as dificuldades e garantir o funcionamento adequado do sistema como um todo.</w:t>
      </w:r>
    </w:p>
    <w:p w:rsidR="5B8F6393" w:rsidP="5B8F6393" w:rsidRDefault="5B8F6393" w14:paraId="1E0A4BB6" w14:textId="67E30605">
      <w:pPr>
        <w:pStyle w:val="Normal"/>
      </w:pPr>
      <w:r w:rsidRPr="5B8F6393" w:rsidR="5B8F6393">
        <w:rPr>
          <w:noProof w:val="0"/>
          <w:lang w:val="pt-BR"/>
        </w:rPr>
        <w:t>Agora, com o sistema completamente integrado, é capaz de fornecer dados confiáveis e em tempo real, proporcionando uma experiência prática e intuitiva para o usuário final. Esse avanço assegura que os motoristas possam verificar a qualidade do combustível de maneira rápida e eficaz, ajudando na prevenção de danos ao motor causados por adulterações.</w:t>
      </w:r>
    </w:p>
    <w:p w:rsidR="5B8F6393" w:rsidP="5B8F6393" w:rsidRDefault="5B8F6393" w14:paraId="46024253" w14:textId="38B7F6A2">
      <w:pPr>
        <w:pStyle w:val="Normal"/>
      </w:pPr>
      <w:r w:rsidRPr="5B8F6393" w:rsidR="5B8F6393">
        <w:rPr>
          <w:noProof w:val="0"/>
          <w:lang w:val="pt-BR"/>
        </w:rPr>
        <w:t>Além disso, o projeto SVAC tem grande potencial para ser escalado para aplicações em tanques de combustíveis de grande escala, como os utilizados em postos de abastecimento. Com a devida adaptação na precisão dos sensores para essas novas condições, o sistema pode ser integrado em diversas instalações, oferecendo uma solução robusta para o monitoramento de adulteração de combustíveis em larga escala.</w:t>
      </w:r>
    </w:p>
    <w:p w:rsidR="5B8F6393" w:rsidP="5B8F6393" w:rsidRDefault="5B8F6393" w14:paraId="4562D29E" w14:textId="08BE3427">
      <w:pPr>
        <w:pStyle w:val="Normal"/>
      </w:pPr>
      <w:r w:rsidRPr="5B8F6393" w:rsidR="5B8F6393">
        <w:rPr>
          <w:noProof w:val="0"/>
          <w:lang w:val="pt-BR"/>
        </w:rPr>
        <w:t>Em resumo, o SVAC foi um projeto desafiador, mas sua execução bem-sucedida demonstra a viabilidade e a importância de tecnologias inovadoras no combate à adulteração de combustíveis, com um impacto direto na segurança e economia de todos os envolvidos.</w:t>
      </w:r>
    </w:p>
    <w:p w:rsidR="5B8F6393" w:rsidP="5B8F6393" w:rsidRDefault="5B8F6393" w14:paraId="506A1099" w14:textId="0AFA81B8">
      <w:pPr>
        <w:pStyle w:val="Normal"/>
        <w:rPr>
          <w:noProof w:val="0"/>
          <w:lang w:val="pt-BR"/>
        </w:rPr>
      </w:pPr>
    </w:p>
    <w:p w:rsidR="5B8F6393" w:rsidP="5B8F6393" w:rsidRDefault="5B8F6393" w14:paraId="644772AD" w14:textId="508A7D67">
      <w:pPr>
        <w:pStyle w:val="Normal"/>
      </w:pPr>
    </w:p>
    <w:p w:rsidR="3AE6908D" w:rsidP="3AE6908D" w:rsidRDefault="3AE6908D" w14:paraId="296F96EF" w14:textId="77E2750E"/>
    <w:p w:rsidR="349CC926" w:rsidRDefault="349CC926" w14:paraId="7D0D1DA4" w14:textId="2B6156A3"/>
    <w:p w:rsidR="3AE6908D" w:rsidP="3AE6908D" w:rsidRDefault="3AE6908D" w14:paraId="3377E672" w14:textId="57E33DFA"/>
    <w:p w:rsidR="3AE6908D" w:rsidP="3AE6908D" w:rsidRDefault="3AE6908D" w14:paraId="4DD36F3D" w14:textId="118F69AE"/>
    <w:p w:rsidR="384A4089" w:rsidP="5B8F6393" w:rsidRDefault="384A4089" w14:paraId="7DA4AF4F" w14:textId="4B5F930B">
      <w:pPr>
        <w:pStyle w:val="Normal"/>
      </w:pPr>
    </w:p>
    <w:p w:rsidR="5B8F6393" w:rsidP="5B8F6393" w:rsidRDefault="5B8F6393" w14:paraId="34FBFBD5" w14:textId="04EB6FB8">
      <w:pPr>
        <w:pStyle w:val="Normal"/>
      </w:pPr>
    </w:p>
    <w:p w:rsidR="5B8F6393" w:rsidP="5B8F6393" w:rsidRDefault="5B8F6393" w14:paraId="591D15FB" w14:textId="5E20A9EA">
      <w:pPr>
        <w:pStyle w:val="Normal"/>
      </w:pPr>
    </w:p>
    <w:p w:rsidR="5B8F6393" w:rsidP="5B8F6393" w:rsidRDefault="5B8F6393" w14:paraId="4662EAF5" w14:textId="34441B31">
      <w:pPr>
        <w:pStyle w:val="Normal"/>
      </w:pPr>
    </w:p>
    <w:p w:rsidR="5B8F6393" w:rsidP="5B8F6393" w:rsidRDefault="5B8F6393" w14:paraId="7ABF41A4" w14:textId="0C0289D8">
      <w:pPr>
        <w:pStyle w:val="Normal"/>
      </w:pPr>
    </w:p>
    <w:p w:rsidR="5B8F6393" w:rsidP="5B8F6393" w:rsidRDefault="5B8F6393" w14:paraId="4CB9427D" w14:textId="54BB08C1">
      <w:pPr>
        <w:pStyle w:val="Normal"/>
      </w:pPr>
    </w:p>
    <w:p w:rsidR="5B8F6393" w:rsidP="5B8F6393" w:rsidRDefault="5B8F6393" w14:paraId="3A2E18CA" w14:textId="022B699D">
      <w:pPr>
        <w:pStyle w:val="Normal"/>
      </w:pPr>
    </w:p>
    <w:p w:rsidR="5B8F6393" w:rsidP="5B8F6393" w:rsidRDefault="5B8F6393" w14:paraId="29E312F0" w14:textId="439C5A55">
      <w:pPr>
        <w:pStyle w:val="Normal"/>
      </w:pPr>
    </w:p>
    <w:p w:rsidR="5B8F6393" w:rsidP="5B8F6393" w:rsidRDefault="5B8F6393" w14:paraId="7ACA5A12" w14:textId="412FE4A7">
      <w:pPr>
        <w:pStyle w:val="Normal"/>
      </w:pPr>
    </w:p>
    <w:p w:rsidR="5B8F6393" w:rsidP="5B8F6393" w:rsidRDefault="5B8F6393" w14:paraId="241B81BC" w14:textId="5C71C7DC">
      <w:pPr>
        <w:pStyle w:val="Normal"/>
      </w:pPr>
    </w:p>
    <w:p w:rsidR="5B8F6393" w:rsidP="5B8F6393" w:rsidRDefault="5B8F6393" w14:paraId="424F2364" w14:textId="210CFDB5">
      <w:pPr>
        <w:pStyle w:val="Normal"/>
      </w:pPr>
    </w:p>
    <w:p w:rsidR="5B8F6393" w:rsidP="5B8F6393" w:rsidRDefault="5B8F6393" w14:paraId="189F0EBF" w14:textId="0883D262">
      <w:pPr>
        <w:pStyle w:val="Normal"/>
      </w:pPr>
    </w:p>
    <w:p w:rsidR="5B8F6393" w:rsidP="5B8F6393" w:rsidRDefault="5B8F6393" w14:paraId="21039FD4" w14:textId="6CF05200">
      <w:pPr>
        <w:pStyle w:val="Normal"/>
      </w:pPr>
    </w:p>
    <w:p w:rsidR="5B8F6393" w:rsidP="5B8F6393" w:rsidRDefault="5B8F6393" w14:paraId="6CAB5EF5" w14:textId="21A61F76">
      <w:pPr>
        <w:pStyle w:val="Normal"/>
      </w:pPr>
    </w:p>
    <w:p w:rsidR="5B8F6393" w:rsidP="5B8F6393" w:rsidRDefault="5B8F6393" w14:paraId="19F4C104" w14:textId="1D19F968">
      <w:pPr>
        <w:pStyle w:val="Normal"/>
      </w:pPr>
    </w:p>
    <w:p w:rsidR="5B8F6393" w:rsidP="5B8F6393" w:rsidRDefault="5B8F6393" w14:paraId="54CC49FC" w14:textId="54C79E3F">
      <w:pPr>
        <w:pStyle w:val="Normal"/>
      </w:pPr>
    </w:p>
    <w:p w:rsidR="5B8F6393" w:rsidP="5B8F6393" w:rsidRDefault="5B8F6393" w14:paraId="501B95B0" w14:textId="6D4E75B6">
      <w:pPr>
        <w:pStyle w:val="Normal"/>
      </w:pPr>
    </w:p>
    <w:p w:rsidR="5B8F6393" w:rsidP="5B8F6393" w:rsidRDefault="5B8F6393" w14:paraId="01439B92" w14:textId="3660C54F">
      <w:pPr>
        <w:pStyle w:val="Normal"/>
      </w:pPr>
    </w:p>
    <w:p w:rsidR="5B8F6393" w:rsidP="5B8F6393" w:rsidRDefault="5B8F6393" w14:paraId="04709F3C" w14:textId="5C5CA420">
      <w:pPr>
        <w:pStyle w:val="Normal"/>
      </w:pPr>
    </w:p>
    <w:p w:rsidR="5B8F6393" w:rsidP="5B8F6393" w:rsidRDefault="5B8F6393" w14:paraId="2F625952" w14:textId="5800B18B">
      <w:pPr>
        <w:pStyle w:val="Normal"/>
      </w:pPr>
    </w:p>
    <w:p w:rsidR="5B8F6393" w:rsidP="5B8F6393" w:rsidRDefault="5B8F6393" w14:paraId="2DB053F7" w14:textId="088FD234">
      <w:pPr>
        <w:pStyle w:val="Normal"/>
      </w:pPr>
    </w:p>
    <w:p w:rsidR="5B8F6393" w:rsidP="5B8F6393" w:rsidRDefault="5B8F6393" w14:paraId="1DBD3F44" w14:textId="5BF4767C">
      <w:pPr>
        <w:pStyle w:val="Normal"/>
      </w:pPr>
    </w:p>
    <w:p w:rsidR="384A4089" w:rsidP="384A4089" w:rsidRDefault="0B1C4EA5" w14:paraId="03CFBEE9" w14:textId="6F782980">
      <w:pPr>
        <w:pStyle w:val="Heading1"/>
        <w:numPr>
          <w:ilvl w:val="0"/>
          <w:numId w:val="0"/>
        </w:numPr>
        <w:ind w:left="432"/>
        <w:jc w:val="center"/>
      </w:pPr>
      <w:bookmarkStart w:name="_Toc182586667" w:id="30"/>
      <w:r>
        <w:t>Referências</w:t>
      </w:r>
      <w:bookmarkEnd w:id="30"/>
    </w:p>
    <w:p w:rsidR="384A4089" w:rsidP="384A4089" w:rsidRDefault="384A4089" w14:paraId="17B4E9B5" w14:textId="3B012B9E"/>
    <w:p w:rsidR="0039321D" w:rsidP="384A4089" w:rsidRDefault="384A4089" w14:paraId="2E00B348" w14:textId="7F66A0B5">
      <w:pPr>
        <w:pStyle w:val="ABNT-Referncia"/>
      </w:pPr>
      <w:r>
        <w:t xml:space="preserve">BALHESSA, Mauro. </w:t>
      </w:r>
      <w:r w:rsidRPr="384A4089">
        <w:rPr>
          <w:b/>
          <w:bCs/>
        </w:rPr>
        <w:t>Carro elétrico 0km fica mais caro no Brasil e preço médio vai a R$ 466 mil.</w:t>
      </w:r>
      <w:r>
        <w:t xml:space="preserve"> [</w:t>
      </w:r>
      <w:r w:rsidRPr="384A4089">
        <w:rPr>
          <w:i/>
          <w:iCs/>
        </w:rPr>
        <w:t>s. l.</w:t>
      </w:r>
      <w:r w:rsidRPr="384A4089">
        <w:t xml:space="preserve">], 28 mar. 2024. Disponível em: </w:t>
      </w:r>
      <w:hyperlink r:id="rId47">
        <w:r w:rsidRPr="384A4089">
          <w:rPr>
            <w:rStyle w:val="Hyperlink"/>
          </w:rPr>
          <w:t>https://istoedinheiro.com.br/carro-eletrico-0km-fica-mais-caro-no-brasil-e-preco-medio-vai-a-r-466-mil/</w:t>
        </w:r>
      </w:hyperlink>
      <w:r w:rsidRPr="384A4089">
        <w:t>. Acesso em: 14 set. 2024</w:t>
      </w:r>
    </w:p>
    <w:p w:rsidR="4A375E78" w:rsidP="4A375E78" w:rsidRDefault="4A375E78" w14:paraId="02FDA9CF" w14:textId="0870FDBF">
      <w:pPr>
        <w:pStyle w:val="ABNT-Referncia"/>
      </w:pPr>
    </w:p>
    <w:p w:rsidR="13E5D709" w:rsidP="13E5D709" w:rsidRDefault="13E5D709" w14:paraId="5E8812C9" w14:textId="2E61B43D">
      <w:pPr>
        <w:pStyle w:val="ABNT-Referncia"/>
      </w:pPr>
      <w:r>
        <w:t xml:space="preserve">OBJETIVOS de Desenvolvimento Sustentável. Disponível em: </w:t>
      </w:r>
      <w:hyperlink r:id="rId48">
        <w:r w:rsidRPr="13E5D709">
          <w:rPr>
            <w:rStyle w:val="Hyperlink"/>
          </w:rPr>
          <w:t>https://brasil.un.org/pt-br/sdgs</w:t>
        </w:r>
      </w:hyperlink>
      <w:r>
        <w:t>. Acesso em: 27 set. 2024.</w:t>
      </w:r>
    </w:p>
    <w:p w:rsidR="13E5D709" w:rsidP="13E5D709" w:rsidRDefault="13E5D709" w14:paraId="2D9FA645" w14:textId="43F54995">
      <w:pPr>
        <w:pStyle w:val="ABNT-Referncia"/>
      </w:pPr>
    </w:p>
    <w:p w:rsidR="13E5D709" w:rsidP="13E5D709" w:rsidRDefault="08E85038" w14:paraId="020F9216" w14:textId="16D9EEBF">
      <w:pPr>
        <w:pStyle w:val="ABNT-Referncia"/>
        <w:rPr>
          <w:b/>
          <w:bCs/>
          <w:lang w:val="en-US"/>
        </w:rPr>
      </w:pPr>
      <w:r>
        <w:t xml:space="preserve">SUSTAINABLE </w:t>
      </w:r>
      <w:proofErr w:type="spellStart"/>
      <w:r>
        <w:t>Development</w:t>
      </w:r>
      <w:proofErr w:type="spellEnd"/>
      <w:r>
        <w:t xml:space="preserve"> </w:t>
      </w:r>
      <w:proofErr w:type="spellStart"/>
      <w:r>
        <w:t>Goal</w:t>
      </w:r>
      <w:proofErr w:type="spellEnd"/>
      <w:r>
        <w:t xml:space="preserve"> 12: Consumo e produção responsáveis. Disponível em: </w:t>
      </w:r>
      <w:hyperlink r:id="rId49">
        <w:r w:rsidRPr="08E85038">
          <w:rPr>
            <w:rStyle w:val="Hyperlink"/>
          </w:rPr>
          <w:t>https://brasil.un.org/pt-br/sdgs/12</w:t>
        </w:r>
      </w:hyperlink>
      <w:r>
        <w:t>. Acesso em: 27 set. 2024.</w:t>
      </w:r>
    </w:p>
    <w:p w:rsidR="08E85038" w:rsidP="08E85038" w:rsidRDefault="08E85038" w14:paraId="2149E037" w14:textId="3C60DB40">
      <w:pPr>
        <w:pStyle w:val="ABNT-Referncia"/>
      </w:pPr>
    </w:p>
    <w:p w:rsidR="08E85038" w:rsidP="08E85038" w:rsidRDefault="08E85038" w14:paraId="0E565AE8" w14:textId="2FF9D4EB">
      <w:pPr>
        <w:pStyle w:val="ABNT-Referncia"/>
      </w:pPr>
      <w:r w:rsidRPr="08E85038">
        <w:t xml:space="preserve">INSTITUTO COMBUSTÍVEL LEGAL. Combustível batizado: conheça os tipos mais comuns de adulteração e saiba como evitar cair em golpes ao abastecer. Disponível em: </w:t>
      </w:r>
      <w:hyperlink r:id="rId50">
        <w:r w:rsidRPr="08E85038">
          <w:rPr>
            <w:rStyle w:val="Hyperlink"/>
          </w:rPr>
          <w:t>https://institutocombustivellegal.org.br/combustivel-batizado-conheca-os-tipos-mais-comuns-de-adulteracao-e-saiba-como-evitar-cair-em-golpes-ao-abastecer/</w:t>
        </w:r>
      </w:hyperlink>
      <w:r w:rsidRPr="08E85038">
        <w:t>. Acesso em: 15 nov. 2024.</w:t>
      </w:r>
    </w:p>
    <w:p w:rsidR="08E85038" w:rsidP="08E85038" w:rsidRDefault="08E85038" w14:paraId="0CD419D2" w14:textId="6B377240">
      <w:pPr>
        <w:pStyle w:val="ABNT-Referncia"/>
      </w:pPr>
    </w:p>
    <w:p w:rsidR="08E85038" w:rsidP="08E85038" w:rsidRDefault="08E85038" w14:paraId="67E3D51C" w14:textId="1EE2BF8D">
      <w:pPr>
        <w:pStyle w:val="ABNT-Referncia"/>
      </w:pPr>
      <w:r w:rsidRPr="08E85038">
        <w:t xml:space="preserve">ASSOCIAÇÃO BRASILEIRA DE NORMAS TÉCNICAS. </w:t>
      </w:r>
      <w:r w:rsidRPr="08E85038">
        <w:rPr>
          <w:i/>
          <w:iCs/>
        </w:rPr>
        <w:t>ABNT NBR 15540: Análise de combustíveis — Critérios e métodos</w:t>
      </w:r>
      <w:r w:rsidRPr="08E85038">
        <w:t xml:space="preserve">. 2023. Disponível em: </w:t>
      </w:r>
      <w:hyperlink r:id="rId51">
        <w:r w:rsidRPr="08E85038">
          <w:rPr>
            <w:rStyle w:val="Hyperlink"/>
          </w:rPr>
          <w:t>https://www.abnt.org.br</w:t>
        </w:r>
      </w:hyperlink>
      <w:r w:rsidRPr="08E85038">
        <w:t>. Acesso em: 15 nov. 2024.</w:t>
      </w:r>
    </w:p>
    <w:p w:rsidR="08E85038" w:rsidP="08E85038" w:rsidRDefault="08E85038" w14:paraId="361F601A" w14:textId="02CBE1EB">
      <w:pPr>
        <w:pStyle w:val="ABNT-Referncia"/>
      </w:pPr>
    </w:p>
    <w:p w:rsidR="08E85038" w:rsidP="08E85038" w:rsidRDefault="08E85038" w14:paraId="1B027611" w14:textId="52161302">
      <w:pPr>
        <w:pStyle w:val="ABNT-Referncia"/>
      </w:pPr>
      <w:r w:rsidRPr="08E85038">
        <w:t xml:space="preserve">AGÊNCIA NACIONAL DO PETRÓLEO, GÁS NATURAL E BIOCOMBUSTÍVEIS. </w:t>
      </w:r>
      <w:r w:rsidRPr="08E85038">
        <w:rPr>
          <w:i/>
          <w:iCs/>
        </w:rPr>
        <w:t>Resolução ANP nº 30/2011</w:t>
      </w:r>
      <w:r w:rsidRPr="08E85038">
        <w:t xml:space="preserve">. Estabelece os parâmetros de qualidade para combustíveis automotivos. 2011. Disponível em: </w:t>
      </w:r>
      <w:hyperlink w:history="1" r:id="rId52">
        <w:r w:rsidRPr="000E36B4">
          <w:rPr>
            <w:rStyle w:val="Hyperlink"/>
          </w:rPr>
          <w:t>https://www.gov.br/anp</w:t>
        </w:r>
      </w:hyperlink>
      <w:r w:rsidRPr="08E85038">
        <w:t>. Acesso em: 15 nov. 2024.</w:t>
      </w:r>
    </w:p>
    <w:p w:rsidR="08E85038" w:rsidP="08E85038" w:rsidRDefault="08E85038" w14:paraId="787B79AD" w14:textId="23E1B571">
      <w:pPr>
        <w:pStyle w:val="ABNT-Referncia"/>
      </w:pPr>
    </w:p>
    <w:p w:rsidR="08E85038" w:rsidP="08E85038" w:rsidRDefault="08E85038" w14:paraId="356EF3D4" w14:textId="5E841011">
      <w:pPr>
        <w:pStyle w:val="ABNT-Referncia"/>
      </w:pPr>
      <w:r w:rsidR="5373939C">
        <w:rPr/>
        <w:t xml:space="preserve">BRASIL. </w:t>
      </w:r>
      <w:r w:rsidRPr="5373939C" w:rsidR="5373939C">
        <w:rPr>
          <w:i w:val="1"/>
          <w:iCs w:val="1"/>
        </w:rPr>
        <w:t>Lei nº 9.478, de 6 de agosto de 1997</w:t>
      </w:r>
      <w:r w:rsidR="5373939C">
        <w:rPr/>
        <w:t xml:space="preserve">. Regula a política energética nacional e o mercado de combustíveis. Diário Oficial da União, 1997. Disponível em: </w:t>
      </w:r>
      <w:hyperlink r:id="Rf432b385dc8948c7">
        <w:r w:rsidRPr="5373939C" w:rsidR="5373939C">
          <w:rPr>
            <w:rStyle w:val="Hyperlink"/>
          </w:rPr>
          <w:t>https://www.planalto.gov.br/ccivil_03/leis/l9478.h</w:t>
        </w:r>
        <w:r w:rsidRPr="5373939C" w:rsidR="5373939C">
          <w:rPr>
            <w:rStyle w:val="Hyperlink"/>
          </w:rPr>
          <w:t>t</w:t>
        </w:r>
        <w:r w:rsidRPr="5373939C" w:rsidR="5373939C">
          <w:rPr>
            <w:rStyle w:val="Hyperlink"/>
          </w:rPr>
          <w:t>m</w:t>
        </w:r>
      </w:hyperlink>
      <w:r w:rsidR="5373939C">
        <w:rPr/>
        <w:t>. Acesso em: 15 nov. 2024.</w:t>
      </w:r>
    </w:p>
    <w:p w:rsidR="5373939C" w:rsidP="5373939C" w:rsidRDefault="5373939C" w14:paraId="2702547C" w14:textId="16D3FA75">
      <w:pPr>
        <w:pStyle w:val="ABNT-Referncia"/>
      </w:pPr>
    </w:p>
    <w:p w:rsidR="5B8F6393" w:rsidP="5B8F6393" w:rsidRDefault="5B8F6393" w14:paraId="251A9DE5" w14:textId="2962298E">
      <w:pPr>
        <w:pStyle w:val="ABNT-Referncia"/>
      </w:pPr>
      <w:r w:rsidRPr="5B8F6393" w:rsidR="5B8F6393">
        <w:rPr>
          <w:noProof w:val="0"/>
          <w:lang w:val="pt-BR"/>
        </w:rPr>
        <w:t xml:space="preserve">KAKOLI, R.; SINGH, A. </w:t>
      </w:r>
      <w:r w:rsidRPr="5B8F6393" w:rsidR="5B8F6393">
        <w:rPr>
          <w:noProof w:val="0"/>
          <w:lang w:val="pt-BR"/>
        </w:rPr>
        <w:t>Fuel</w:t>
      </w:r>
      <w:r w:rsidRPr="5B8F6393" w:rsidR="5B8F6393">
        <w:rPr>
          <w:noProof w:val="0"/>
          <w:lang w:val="pt-BR"/>
        </w:rPr>
        <w:t xml:space="preserve"> </w:t>
      </w:r>
      <w:r w:rsidRPr="5B8F6393" w:rsidR="5B8F6393">
        <w:rPr>
          <w:noProof w:val="0"/>
          <w:lang w:val="pt-BR"/>
        </w:rPr>
        <w:t>adulteration</w:t>
      </w:r>
      <w:r w:rsidRPr="5B8F6393" w:rsidR="5B8F6393">
        <w:rPr>
          <w:noProof w:val="0"/>
          <w:lang w:val="pt-BR"/>
        </w:rPr>
        <w:t xml:space="preserve"> </w:t>
      </w:r>
      <w:r w:rsidRPr="5B8F6393" w:rsidR="5B8F6393">
        <w:rPr>
          <w:noProof w:val="0"/>
          <w:lang w:val="pt-BR"/>
        </w:rPr>
        <w:t>monitoring</w:t>
      </w:r>
      <w:r w:rsidRPr="5B8F6393" w:rsidR="5B8F6393">
        <w:rPr>
          <w:noProof w:val="0"/>
          <w:lang w:val="pt-BR"/>
        </w:rPr>
        <w:t xml:space="preserve"> system</w:t>
      </w:r>
      <w:r w:rsidRPr="5B8F6393" w:rsidR="5B8F6393">
        <w:rPr>
          <w:noProof w:val="0"/>
          <w:lang w:val="pt-BR"/>
        </w:rPr>
        <w:t>. 1. ed. [</w:t>
      </w:r>
      <w:r w:rsidRPr="5B8F6393" w:rsidR="5B8F6393">
        <w:rPr>
          <w:noProof w:val="0"/>
          <w:lang w:val="pt-BR"/>
        </w:rPr>
        <w:t>S.l</w:t>
      </w:r>
      <w:r w:rsidRPr="5B8F6393" w:rsidR="5B8F6393">
        <w:rPr>
          <w:noProof w:val="0"/>
          <w:lang w:val="pt-BR"/>
        </w:rPr>
        <w:t xml:space="preserve">.]: [s.n.], 2020. Disponível em: </w:t>
      </w:r>
      <w:hyperlink w:anchor="v=onepage&amp;q&amp;f=false" r:id="Rd2b7178500294eb8">
        <w:r w:rsidRPr="5B8F6393" w:rsidR="5B8F6393">
          <w:rPr>
            <w:rStyle w:val="Hyperlink"/>
            <w:noProof w:val="0"/>
            <w:lang w:val="pt-BR"/>
          </w:rPr>
          <w:t>https://books.google.com.br/books?hl=pt-BR&amp;lr=&amp;id=4gmhDwAAQBAJ&amp;oi=fnd&amp;pg=PA357&amp;dq=fuel+adulteration+monitoring+system&amp;ots=evrlVPZfND&amp;sig=K1AzKx5NF_VaqRruYhwWtA6-tnc#v=onepage&amp;q&amp;f=false</w:t>
        </w:r>
      </w:hyperlink>
      <w:r w:rsidRPr="5B8F6393" w:rsidR="5B8F6393">
        <w:rPr>
          <w:noProof w:val="0"/>
          <w:lang w:val="pt-BR"/>
        </w:rPr>
        <w:t>. Acesso em: 15 nov. 2024.</w:t>
      </w:r>
    </w:p>
    <w:p w:rsidR="5373939C" w:rsidP="5373939C" w:rsidRDefault="5373939C" w14:paraId="1878252E" w14:textId="1731FD95">
      <w:pPr>
        <w:pStyle w:val="ABNT-Referncia"/>
      </w:pPr>
    </w:p>
    <w:p w:rsidR="5B8F6393" w:rsidP="5B8F6393" w:rsidRDefault="5B8F6393" w14:paraId="618FFB11" w14:textId="0C7EF01F">
      <w:pPr>
        <w:pStyle w:val="ABNT-Referncia"/>
        <w:rPr>
          <w:noProof w:val="0"/>
          <w:lang w:val="en-US"/>
        </w:rPr>
      </w:pPr>
      <w:r w:rsidRPr="5B8F6393" w:rsidR="5B8F6393">
        <w:rPr>
          <w:noProof w:val="0"/>
          <w:lang w:val="en-US"/>
        </w:rPr>
        <w:t xml:space="preserve">BASU, P. et al. A comprehensive review on fuel adulteration detection and monitoring systems. Journal of Hazardous Materials, v. 389, p. 122054, 2020. </w:t>
      </w:r>
      <w:r w:rsidRPr="5B8F6393" w:rsidR="5B8F6393">
        <w:rPr>
          <w:noProof w:val="0"/>
          <w:lang w:val="en-US"/>
        </w:rPr>
        <w:t>Disponível</w:t>
      </w:r>
      <w:r w:rsidRPr="5B8F6393" w:rsidR="5B8F6393">
        <w:rPr>
          <w:noProof w:val="0"/>
          <w:lang w:val="en-US"/>
        </w:rPr>
        <w:t xml:space="preserve"> </w:t>
      </w:r>
      <w:r w:rsidRPr="5B8F6393" w:rsidR="5B8F6393">
        <w:rPr>
          <w:noProof w:val="0"/>
          <w:lang w:val="en-US"/>
        </w:rPr>
        <w:t>em</w:t>
      </w:r>
      <w:r w:rsidRPr="5B8F6393" w:rsidR="5B8F6393">
        <w:rPr>
          <w:noProof w:val="0"/>
          <w:lang w:val="en-US"/>
        </w:rPr>
        <w:t xml:space="preserve">: </w:t>
      </w:r>
      <w:hyperlink r:id="Rdfb8a26a6d604113">
        <w:r w:rsidRPr="5B8F6393" w:rsidR="5B8F6393">
          <w:rPr>
            <w:rStyle w:val="Hyperlink"/>
            <w:noProof w:val="0"/>
            <w:lang w:val="en-US"/>
          </w:rPr>
          <w:t>https://www.sciencedirect.com/science/article/abs/pii/S0141933120304488</w:t>
        </w:r>
      </w:hyperlink>
      <w:r w:rsidRPr="5B8F6393" w:rsidR="5B8F6393">
        <w:rPr>
          <w:noProof w:val="0"/>
          <w:lang w:val="en-US"/>
        </w:rPr>
        <w:t xml:space="preserve">. </w:t>
      </w:r>
      <w:r w:rsidRPr="5B8F6393" w:rsidR="5B8F6393">
        <w:rPr>
          <w:noProof w:val="0"/>
          <w:lang w:val="en-US"/>
        </w:rPr>
        <w:t>Acesso</w:t>
      </w:r>
      <w:r w:rsidRPr="5B8F6393" w:rsidR="5B8F6393">
        <w:rPr>
          <w:noProof w:val="0"/>
          <w:lang w:val="en-US"/>
        </w:rPr>
        <w:t xml:space="preserve"> </w:t>
      </w:r>
      <w:r w:rsidRPr="5B8F6393" w:rsidR="5B8F6393">
        <w:rPr>
          <w:noProof w:val="0"/>
          <w:lang w:val="en-US"/>
        </w:rPr>
        <w:t>em</w:t>
      </w:r>
      <w:r w:rsidRPr="5B8F6393" w:rsidR="5B8F6393">
        <w:rPr>
          <w:noProof w:val="0"/>
          <w:lang w:val="en-US"/>
        </w:rPr>
        <w:t>: 15 nov.2024.</w:t>
      </w:r>
    </w:p>
    <w:p w:rsidR="5B8F6393" w:rsidP="5B8F6393" w:rsidRDefault="5B8F6393" w14:paraId="241D89BE" w14:textId="6B7F46FD">
      <w:pPr>
        <w:pStyle w:val="Normal"/>
        <w:rPr>
          <w:noProof w:val="0"/>
          <w:lang w:val="en-US"/>
        </w:rPr>
      </w:pPr>
    </w:p>
    <w:p w:rsidR="5373939C" w:rsidP="5B8F6393" w:rsidRDefault="5373939C" w14:paraId="1BD1C46C" w14:textId="4E4499F7">
      <w:pPr>
        <w:pStyle w:val="ABNT-Referncia"/>
      </w:pPr>
      <w:r w:rsidRPr="5B8F6393" w:rsidR="5B8F6393">
        <w:rPr>
          <w:noProof w:val="0"/>
          <w:lang w:val="en-US"/>
        </w:rPr>
        <w:t xml:space="preserve">SINGH, P.; SHUKLA, R. System for monitoring fuel adulteration using spectral analysis techniques. Fuel, v. 266, p. 117103, 2020. </w:t>
      </w:r>
      <w:r w:rsidRPr="5B8F6393" w:rsidR="5B8F6393">
        <w:rPr>
          <w:noProof w:val="0"/>
          <w:lang w:val="en-US"/>
        </w:rPr>
        <w:t>Disponível</w:t>
      </w:r>
      <w:r w:rsidRPr="5B8F6393" w:rsidR="5B8F6393">
        <w:rPr>
          <w:noProof w:val="0"/>
          <w:lang w:val="en-US"/>
        </w:rPr>
        <w:t xml:space="preserve"> </w:t>
      </w:r>
      <w:r w:rsidRPr="5B8F6393" w:rsidR="5B8F6393">
        <w:rPr>
          <w:noProof w:val="0"/>
          <w:lang w:val="en-US"/>
        </w:rPr>
        <w:t>em</w:t>
      </w:r>
      <w:r w:rsidRPr="5B8F6393" w:rsidR="5B8F6393">
        <w:rPr>
          <w:noProof w:val="0"/>
          <w:lang w:val="en-US"/>
        </w:rPr>
        <w:t xml:space="preserve">: </w:t>
      </w:r>
      <w:hyperlink r:id="Rcd86b664ac1c4234">
        <w:r w:rsidRPr="5B8F6393" w:rsidR="5B8F6393">
          <w:rPr>
            <w:rStyle w:val="Hyperlink"/>
            <w:noProof w:val="0"/>
            <w:lang w:val="en-US"/>
          </w:rPr>
          <w:t>https://www.sciencedirect.com/science/article/abs/pii/S026322411930870X</w:t>
        </w:r>
      </w:hyperlink>
      <w:r w:rsidRPr="5B8F6393" w:rsidR="5B8F6393">
        <w:rPr>
          <w:noProof w:val="0"/>
          <w:lang w:val="en-US"/>
        </w:rPr>
        <w:t xml:space="preserve">. </w:t>
      </w:r>
      <w:r w:rsidRPr="5B8F6393" w:rsidR="5B8F6393">
        <w:rPr>
          <w:noProof w:val="0"/>
          <w:lang w:val="en-US"/>
        </w:rPr>
        <w:t>Acesso</w:t>
      </w:r>
      <w:r w:rsidRPr="5B8F6393" w:rsidR="5B8F6393">
        <w:rPr>
          <w:noProof w:val="0"/>
          <w:lang w:val="en-US"/>
        </w:rPr>
        <w:t xml:space="preserve"> </w:t>
      </w:r>
      <w:r w:rsidRPr="5B8F6393" w:rsidR="5B8F6393">
        <w:rPr>
          <w:noProof w:val="0"/>
          <w:lang w:val="en-US"/>
        </w:rPr>
        <w:t>em</w:t>
      </w:r>
      <w:r w:rsidRPr="5B8F6393" w:rsidR="5B8F6393">
        <w:rPr>
          <w:noProof w:val="0"/>
          <w:lang w:val="en-US"/>
        </w:rPr>
        <w:t xml:space="preserve">: 15 </w:t>
      </w:r>
      <w:r w:rsidRPr="5B8F6393" w:rsidR="5B8F6393">
        <w:rPr>
          <w:noProof w:val="0"/>
          <w:lang w:val="en-US"/>
        </w:rPr>
        <w:t>nov.</w:t>
      </w:r>
      <w:r w:rsidRPr="5B8F6393" w:rsidR="5B8F6393">
        <w:rPr>
          <w:noProof w:val="0"/>
          <w:lang w:val="en-US"/>
        </w:rPr>
        <w:t xml:space="preserve"> 2024.</w:t>
      </w:r>
    </w:p>
    <w:sectPr w:rsidR="08E85038" w:rsidSect="00C24B2E">
      <w:headerReference w:type="default" r:id="rId54"/>
      <w:footerReference w:type="default" r:id="rId55"/>
      <w:pgSz w:w="11906" w:h="16838" w:orient="portrait"/>
      <w:pgMar w:top="1701" w:right="1134" w:bottom="1134" w:left="1701" w:header="720" w:footer="720" w:gutter="0"/>
      <w:cols w:space="720"/>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05A1E" w:rsidP="00A42634" w:rsidRDefault="00205A1E" w14:paraId="63EA95D0" w14:textId="77777777">
      <w:pPr>
        <w:spacing w:line="240" w:lineRule="auto"/>
      </w:pPr>
      <w:r>
        <w:separator/>
      </w:r>
    </w:p>
  </w:endnote>
  <w:endnote w:type="continuationSeparator" w:id="0">
    <w:p w:rsidR="00205A1E" w:rsidP="00A42634" w:rsidRDefault="00205A1E" w14:paraId="532A3684" w14:textId="77777777">
      <w:pPr>
        <w:spacing w:line="240" w:lineRule="auto"/>
      </w:pPr>
      <w:r>
        <w:continuationSeparator/>
      </w:r>
    </w:p>
  </w:endnote>
  <w:endnote w:type="continuationNotice" w:id="1">
    <w:p w:rsidR="00205A1E" w:rsidRDefault="00205A1E" w14:paraId="1140FA24"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Roboto">
    <w:charset w:val="00"/>
    <w:family w:val="auto"/>
    <w:pitch w:val="variable"/>
    <w:sig w:usb0="E0000AFF" w:usb1="5000217F" w:usb2="00000021" w:usb3="00000000" w:csb0="0000019F" w:csb1="00000000"/>
  </w:font>
  <w:font w:name="Bookman Old Style">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84A4089" w:rsidTr="384A4089" w14:paraId="1075F9AC" w14:textId="77777777">
      <w:trPr>
        <w:trHeight w:val="300"/>
      </w:trPr>
      <w:tc>
        <w:tcPr>
          <w:tcW w:w="3020" w:type="dxa"/>
        </w:tcPr>
        <w:p w:rsidR="384A4089" w:rsidP="384A4089" w:rsidRDefault="384A4089" w14:paraId="3517FCAD" w14:textId="3658C727">
          <w:pPr>
            <w:pStyle w:val="Header"/>
            <w:ind w:left="-115"/>
            <w:jc w:val="left"/>
          </w:pPr>
        </w:p>
      </w:tc>
      <w:tc>
        <w:tcPr>
          <w:tcW w:w="3020" w:type="dxa"/>
        </w:tcPr>
        <w:p w:rsidR="384A4089" w:rsidP="384A4089" w:rsidRDefault="384A4089" w14:paraId="66C43F83" w14:textId="65446225">
          <w:pPr>
            <w:pStyle w:val="Header"/>
            <w:jc w:val="center"/>
          </w:pPr>
        </w:p>
      </w:tc>
      <w:tc>
        <w:tcPr>
          <w:tcW w:w="3020" w:type="dxa"/>
        </w:tcPr>
        <w:p w:rsidR="384A4089" w:rsidP="384A4089" w:rsidRDefault="384A4089" w14:paraId="5672ACDB" w14:textId="330F1178">
          <w:pPr>
            <w:pStyle w:val="Header"/>
            <w:ind w:right="-115"/>
            <w:jc w:val="right"/>
          </w:pPr>
        </w:p>
      </w:tc>
    </w:tr>
  </w:tbl>
  <w:p w:rsidR="00A42634" w:rsidRDefault="00A42634" w14:paraId="79CE4700" w14:textId="6A88AB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05A1E" w:rsidP="00A42634" w:rsidRDefault="00205A1E" w14:paraId="6934B65A" w14:textId="77777777">
      <w:pPr>
        <w:spacing w:line="240" w:lineRule="auto"/>
      </w:pPr>
      <w:r>
        <w:separator/>
      </w:r>
    </w:p>
  </w:footnote>
  <w:footnote w:type="continuationSeparator" w:id="0">
    <w:p w:rsidR="00205A1E" w:rsidP="00A42634" w:rsidRDefault="00205A1E" w14:paraId="2E119C98" w14:textId="77777777">
      <w:pPr>
        <w:spacing w:line="240" w:lineRule="auto"/>
      </w:pPr>
      <w:r>
        <w:continuationSeparator/>
      </w:r>
    </w:p>
  </w:footnote>
  <w:footnote w:type="continuationNotice" w:id="1">
    <w:p w:rsidR="00205A1E" w:rsidRDefault="00205A1E" w14:paraId="4F311DC7"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84A4089" w:rsidTr="384A4089" w14:paraId="23C0324C" w14:textId="77777777">
      <w:trPr>
        <w:trHeight w:val="300"/>
      </w:trPr>
      <w:tc>
        <w:tcPr>
          <w:tcW w:w="3020" w:type="dxa"/>
        </w:tcPr>
        <w:p w:rsidR="384A4089" w:rsidP="384A4089" w:rsidRDefault="384A4089" w14:paraId="5487873C" w14:textId="78EFE51F">
          <w:pPr>
            <w:pStyle w:val="Header"/>
            <w:ind w:left="-115"/>
            <w:jc w:val="left"/>
          </w:pPr>
        </w:p>
      </w:tc>
      <w:tc>
        <w:tcPr>
          <w:tcW w:w="3020" w:type="dxa"/>
        </w:tcPr>
        <w:p w:rsidR="384A4089" w:rsidP="384A4089" w:rsidRDefault="384A4089" w14:paraId="2E473DD3" w14:textId="71D6EDF4">
          <w:pPr>
            <w:pStyle w:val="NoSpacing"/>
          </w:pPr>
          <w:r>
            <w:rPr>
              <w:noProof/>
            </w:rPr>
            <w:drawing>
              <wp:inline distT="0" distB="0" distL="0" distR="0" wp14:anchorId="5BF70EF8" wp14:editId="0BB95AF1">
                <wp:extent cx="1781970" cy="392799"/>
                <wp:effectExtent l="0" t="0" r="0" b="0"/>
                <wp:docPr id="2135649473" name="Picture 2135649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5649473"/>
                        <pic:cNvPicPr/>
                      </pic:nvPicPr>
                      <pic:blipFill>
                        <a:blip r:embed="rId1">
                          <a:extLst>
                            <a:ext uri="{28A0092B-C50C-407E-A947-70E740481C1C}">
                              <a14:useLocalDpi xmlns:a14="http://schemas.microsoft.com/office/drawing/2010/main" val="0"/>
                            </a:ext>
                          </a:extLst>
                        </a:blip>
                        <a:stretch>
                          <a:fillRect/>
                        </a:stretch>
                      </pic:blipFill>
                      <pic:spPr>
                        <a:xfrm>
                          <a:off x="0" y="0"/>
                          <a:ext cx="1781970" cy="392799"/>
                        </a:xfrm>
                        <a:prstGeom prst="rect">
                          <a:avLst/>
                        </a:prstGeom>
                      </pic:spPr>
                    </pic:pic>
                  </a:graphicData>
                </a:graphic>
              </wp:inline>
            </w:drawing>
          </w:r>
        </w:p>
      </w:tc>
      <w:tc>
        <w:tcPr>
          <w:tcW w:w="3020" w:type="dxa"/>
        </w:tcPr>
        <w:p w:rsidR="384A4089" w:rsidP="384A4089" w:rsidRDefault="384A4089" w14:paraId="5A701D46" w14:textId="05F863B1">
          <w:pPr>
            <w:pStyle w:val="Header"/>
            <w:ind w:right="-115"/>
            <w:jc w:val="right"/>
          </w:pPr>
        </w:p>
      </w:tc>
    </w:tr>
  </w:tbl>
  <w:p w:rsidR="00A42634" w:rsidRDefault="00A42634" w14:paraId="30BB2D79" w14:textId="61DC428A">
    <w:pPr>
      <w:pStyle w:val="Header"/>
    </w:pPr>
  </w:p>
</w:hdr>
</file>

<file path=word/intelligence2.xml><?xml version="1.0" encoding="utf-8"?>
<int2:intelligence xmlns:int2="http://schemas.microsoft.com/office/intelligence/2020/intelligence" xmlns:oel="http://schemas.microsoft.com/office/2019/extlst">
  <int2:observations>
    <int2:textHash int2:hashCode="W/txFphNt7WLzn" int2:id="SkBBFyfv">
      <int2:state int2:type="AugLoop_Text_Critique" int2:value="Rejected"/>
    </int2:textHash>
    <int2:textHash int2:hashCode="HDJWrCIv8NQl9m" int2:id="Upk2UkCs">
      <int2:state int2:type="AugLoop_Text_Critique" int2:value="Rejected"/>
    </int2:textHash>
    <int2:textHash int2:hashCode="kEWI4gll8f2pJi" int2:id="C5kluTAx">
      <int2:state int2:type="AugLoop_Text_Critique" int2:value="Rejected"/>
    </int2:textHash>
    <int2:textHash int2:hashCode="k5jDXpka6HUeHs" int2:id="TWzt650Y">
      <int2:state int2:type="AugLoop_Text_Critique" int2:value="Rejected"/>
    </int2:textHash>
    <int2:textHash int2:hashCode="D+pAPK2WZwJ49a" int2:id="SiN8rAdI">
      <int2:state int2:type="AugLoop_Text_Critique" int2:value="Rejected"/>
    </int2:textHash>
    <int2:textHash int2:hashCode="hqKNiPAHBOWiiz" int2:id="QmmfILaa">
      <int2:state int2:type="AugLoop_Text_Critique" int2:value="Rejected"/>
    </int2:textHash>
    <int2:textHash int2:hashCode="UEdM5FFugE12TO" int2:id="vZayDUp9">
      <int2:state int2:type="AugLoop_Text_Critique" int2:value="Rejected"/>
    </int2:textHash>
    <int2:textHash int2:hashCode="oooTHGzK3JaNyz" int2:id="gRM4KT7G">
      <int2:state int2:type="AugLoop_Text_Critique" int2:value="Rejected"/>
    </int2:textHash>
    <int2:textHash int2:hashCode="DxJ7MZCi+upH+C" int2:id="vs9W2W6Q">
      <int2:state int2:type="AugLoop_Text_Critique" int2:value="Rejected"/>
    </int2:textHash>
    <int2:textHash int2:hashCode="k0cGYvYlpWzUq2" int2:id="BSWvvT62">
      <int2:state int2:type="AugLoop_Text_Critique" int2:value="Rejected"/>
    </int2:textHash>
    <int2:textHash int2:hashCode="YxF7bsrF5/MbZX" int2:id="sYWWCCuc">
      <int2:state int2:type="AugLoop_Text_Critique" int2:value="Rejected"/>
    </int2:textHash>
    <int2:textHash int2:hashCode="SHU7660zZx0bPi" int2:id="fi5Fa6jo">
      <int2:state int2:type="AugLoop_Text_Critique" int2:value="Rejected"/>
    </int2:textHash>
    <int2:textHash int2:hashCode="wauZJOzaG+r4u6" int2:id="JCIxMsuL">
      <int2:state int2:type="AugLoop_Text_Critique" int2:value="Rejected"/>
    </int2:textHash>
    <int2:textHash int2:hashCode="3ZcB+nP9ttjDAy" int2:id="B6PVz3yH">
      <int2:state int2:type="AugLoop_Text_Critique" int2:value="Rejected"/>
    </int2:textHash>
    <int2:textHash int2:hashCode="Q1BVQOfoC/Vsup" int2:id="5kxA5PWf">
      <int2:state int2:type="AugLoop_Text_Critique" int2:value="Rejected"/>
    </int2:textHash>
    <int2:textHash int2:hashCode="25oCK3ViXVYkBZ" int2:id="IRlP0ImR">
      <int2:state int2:type="AugLoop_Text_Critique" int2:value="Rejected"/>
    </int2:textHash>
    <int2:textHash int2:hashCode="BRNEJrzRdQULCB" int2:id="WanVQwuG">
      <int2:state int2:type="AugLoop_Text_Critique" int2:value="Rejected"/>
    </int2:textHash>
    <int2:textHash int2:hashCode="upW+cYEXmwouYM" int2:id="IeWgMWZh">
      <int2:state int2:type="AugLoop_Text_Critique" int2:value="Rejected"/>
    </int2:textHash>
    <int2:textHash int2:hashCode="ZZWAfeonvCrWZ1" int2:id="c3ajqU8C">
      <int2:state int2:type="AugLoop_Text_Critique" int2:value="Rejected"/>
    </int2:textHash>
    <int2:textHash int2:hashCode="mwA0qiQuKMB3Ed" int2:id="ftS9UPOC">
      <int2:state int2:type="AugLoop_Text_Critique" int2:value="Rejected"/>
    </int2:textHash>
    <int2:textHash int2:hashCode="3YywcSCPjwSaeC" int2:id="vgKAI2oM">
      <int2:state int2:type="AugLoop_Text_Critique" int2:value="Rejected"/>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3">
    <w:nsid w:val="bde7a0f"/>
    <w:multiLevelType xmlns:w="http://schemas.openxmlformats.org/wordprocessingml/2006/main" w:val="hybridMultilevel"/>
    <w:lvl xmlns:w="http://schemas.openxmlformats.org/wordprocessingml/2006/main" w:ilvl="0">
      <w:start w:val="3"/>
      <w:numFmt w:val="decimal"/>
      <w:lvlText w:val="%1."/>
      <w:lvlJc w:val="left"/>
      <w:pPr>
        <w:ind w:left="1778" w:hanging="360"/>
      </w:pPr>
    </w:lvl>
    <w:lvl xmlns:w="http://schemas.openxmlformats.org/wordprocessingml/2006/main" w:ilvl="1">
      <w:start w:val="1"/>
      <w:numFmt w:val="lowerLetter"/>
      <w:lvlText w:val="%2."/>
      <w:lvlJc w:val="left"/>
      <w:pPr>
        <w:ind w:left="2498" w:hanging="360"/>
      </w:pPr>
    </w:lvl>
    <w:lvl xmlns:w="http://schemas.openxmlformats.org/wordprocessingml/2006/main" w:ilvl="2">
      <w:start w:val="1"/>
      <w:numFmt w:val="lowerRoman"/>
      <w:lvlText w:val="%3."/>
      <w:lvlJc w:val="right"/>
      <w:pPr>
        <w:ind w:left="3218" w:hanging="180"/>
      </w:pPr>
    </w:lvl>
    <w:lvl xmlns:w="http://schemas.openxmlformats.org/wordprocessingml/2006/main" w:ilvl="3">
      <w:start w:val="1"/>
      <w:numFmt w:val="decimal"/>
      <w:lvlText w:val="%4."/>
      <w:lvlJc w:val="left"/>
      <w:pPr>
        <w:ind w:left="3938" w:hanging="360"/>
      </w:pPr>
    </w:lvl>
    <w:lvl xmlns:w="http://schemas.openxmlformats.org/wordprocessingml/2006/main" w:ilvl="4">
      <w:start w:val="1"/>
      <w:numFmt w:val="lowerLetter"/>
      <w:lvlText w:val="%5."/>
      <w:lvlJc w:val="left"/>
      <w:pPr>
        <w:ind w:left="4658" w:hanging="360"/>
      </w:pPr>
    </w:lvl>
    <w:lvl xmlns:w="http://schemas.openxmlformats.org/wordprocessingml/2006/main" w:ilvl="5">
      <w:start w:val="1"/>
      <w:numFmt w:val="lowerRoman"/>
      <w:lvlText w:val="%6."/>
      <w:lvlJc w:val="right"/>
      <w:pPr>
        <w:ind w:left="5378" w:hanging="180"/>
      </w:pPr>
    </w:lvl>
    <w:lvl xmlns:w="http://schemas.openxmlformats.org/wordprocessingml/2006/main" w:ilvl="6">
      <w:start w:val="1"/>
      <w:numFmt w:val="decimal"/>
      <w:lvlText w:val="%7."/>
      <w:lvlJc w:val="left"/>
      <w:pPr>
        <w:ind w:left="6098" w:hanging="360"/>
      </w:pPr>
    </w:lvl>
    <w:lvl xmlns:w="http://schemas.openxmlformats.org/wordprocessingml/2006/main" w:ilvl="7">
      <w:start w:val="1"/>
      <w:numFmt w:val="lowerLetter"/>
      <w:lvlText w:val="%8."/>
      <w:lvlJc w:val="left"/>
      <w:pPr>
        <w:ind w:left="6818" w:hanging="360"/>
      </w:pPr>
    </w:lvl>
    <w:lvl xmlns:w="http://schemas.openxmlformats.org/wordprocessingml/2006/main" w:ilvl="8">
      <w:start w:val="1"/>
      <w:numFmt w:val="lowerRoman"/>
      <w:lvlText w:val="%9."/>
      <w:lvlJc w:val="right"/>
      <w:pPr>
        <w:ind w:left="7538" w:hanging="180"/>
      </w:pPr>
    </w:lvl>
  </w:abstractNum>
  <w:abstractNum w:abstractNumId="0" w15:restartNumberingAfterBreak="0">
    <w:nsid w:val="01116EE2"/>
    <w:multiLevelType w:val="hybridMultilevel"/>
    <w:tmpl w:val="FFFFFFFF"/>
    <w:lvl w:ilvl="0" w:tplc="C9A8C9B8">
      <w:start w:val="1"/>
      <w:numFmt w:val="decimal"/>
      <w:lvlText w:val="%1."/>
      <w:lvlJc w:val="left"/>
      <w:pPr>
        <w:ind w:left="1069" w:hanging="360"/>
      </w:pPr>
    </w:lvl>
    <w:lvl w:ilvl="1" w:tplc="167E4B72">
      <w:start w:val="1"/>
      <w:numFmt w:val="lowerLetter"/>
      <w:lvlText w:val="%2."/>
      <w:lvlJc w:val="left"/>
      <w:pPr>
        <w:ind w:left="1789" w:hanging="360"/>
      </w:pPr>
    </w:lvl>
    <w:lvl w:ilvl="2" w:tplc="DC3A463A">
      <w:start w:val="1"/>
      <w:numFmt w:val="lowerRoman"/>
      <w:lvlText w:val="%3."/>
      <w:lvlJc w:val="right"/>
      <w:pPr>
        <w:ind w:left="2509" w:hanging="180"/>
      </w:pPr>
    </w:lvl>
    <w:lvl w:ilvl="3" w:tplc="9594D5DE">
      <w:start w:val="1"/>
      <w:numFmt w:val="decimal"/>
      <w:lvlText w:val="%4."/>
      <w:lvlJc w:val="left"/>
      <w:pPr>
        <w:ind w:left="3229" w:hanging="360"/>
      </w:pPr>
    </w:lvl>
    <w:lvl w:ilvl="4" w:tplc="49DCD10C">
      <w:start w:val="1"/>
      <w:numFmt w:val="lowerLetter"/>
      <w:lvlText w:val="%5."/>
      <w:lvlJc w:val="left"/>
      <w:pPr>
        <w:ind w:left="3949" w:hanging="360"/>
      </w:pPr>
    </w:lvl>
    <w:lvl w:ilvl="5" w:tplc="501A4D36">
      <w:start w:val="1"/>
      <w:numFmt w:val="lowerRoman"/>
      <w:lvlText w:val="%6."/>
      <w:lvlJc w:val="right"/>
      <w:pPr>
        <w:ind w:left="4669" w:hanging="180"/>
      </w:pPr>
    </w:lvl>
    <w:lvl w:ilvl="6" w:tplc="8D2C7766">
      <w:start w:val="1"/>
      <w:numFmt w:val="decimal"/>
      <w:lvlText w:val="%7."/>
      <w:lvlJc w:val="left"/>
      <w:pPr>
        <w:ind w:left="5389" w:hanging="360"/>
      </w:pPr>
    </w:lvl>
    <w:lvl w:ilvl="7" w:tplc="2848C004">
      <w:start w:val="1"/>
      <w:numFmt w:val="lowerLetter"/>
      <w:lvlText w:val="%8."/>
      <w:lvlJc w:val="left"/>
      <w:pPr>
        <w:ind w:left="6109" w:hanging="360"/>
      </w:pPr>
    </w:lvl>
    <w:lvl w:ilvl="8" w:tplc="D1089FC0">
      <w:start w:val="1"/>
      <w:numFmt w:val="lowerRoman"/>
      <w:lvlText w:val="%9."/>
      <w:lvlJc w:val="right"/>
      <w:pPr>
        <w:ind w:left="6829" w:hanging="180"/>
      </w:pPr>
    </w:lvl>
  </w:abstractNum>
  <w:abstractNum w:abstractNumId="1" w15:restartNumberingAfterBreak="0">
    <w:nsid w:val="08EB5DD4"/>
    <w:multiLevelType w:val="hybridMultilevel"/>
    <w:tmpl w:val="FFFFFFFF"/>
    <w:lvl w:ilvl="0" w:tplc="9B2C808E">
      <w:start w:val="1"/>
      <w:numFmt w:val="decimal"/>
      <w:lvlText w:val="%1."/>
      <w:lvlJc w:val="left"/>
      <w:pPr>
        <w:ind w:left="1778" w:hanging="360"/>
      </w:pPr>
    </w:lvl>
    <w:lvl w:ilvl="1" w:tplc="29ECBB9A">
      <w:start w:val="1"/>
      <w:numFmt w:val="lowerLetter"/>
      <w:lvlText w:val="%2."/>
      <w:lvlJc w:val="left"/>
      <w:pPr>
        <w:ind w:left="2498" w:hanging="360"/>
      </w:pPr>
    </w:lvl>
    <w:lvl w:ilvl="2" w:tplc="9AE273FA">
      <w:start w:val="1"/>
      <w:numFmt w:val="lowerRoman"/>
      <w:lvlText w:val="%3."/>
      <w:lvlJc w:val="right"/>
      <w:pPr>
        <w:ind w:left="3218" w:hanging="180"/>
      </w:pPr>
    </w:lvl>
    <w:lvl w:ilvl="3" w:tplc="C0F28A2C">
      <w:start w:val="1"/>
      <w:numFmt w:val="decimal"/>
      <w:lvlText w:val="%4."/>
      <w:lvlJc w:val="left"/>
      <w:pPr>
        <w:ind w:left="3938" w:hanging="360"/>
      </w:pPr>
    </w:lvl>
    <w:lvl w:ilvl="4" w:tplc="60FE8530">
      <w:start w:val="1"/>
      <w:numFmt w:val="lowerLetter"/>
      <w:lvlText w:val="%5."/>
      <w:lvlJc w:val="left"/>
      <w:pPr>
        <w:ind w:left="4658" w:hanging="360"/>
      </w:pPr>
    </w:lvl>
    <w:lvl w:ilvl="5" w:tplc="239C5948">
      <w:start w:val="1"/>
      <w:numFmt w:val="lowerRoman"/>
      <w:lvlText w:val="%6."/>
      <w:lvlJc w:val="right"/>
      <w:pPr>
        <w:ind w:left="5378" w:hanging="180"/>
      </w:pPr>
    </w:lvl>
    <w:lvl w:ilvl="6" w:tplc="BBE84C28">
      <w:start w:val="1"/>
      <w:numFmt w:val="decimal"/>
      <w:lvlText w:val="%7."/>
      <w:lvlJc w:val="left"/>
      <w:pPr>
        <w:ind w:left="6098" w:hanging="360"/>
      </w:pPr>
    </w:lvl>
    <w:lvl w:ilvl="7" w:tplc="204C480E">
      <w:start w:val="1"/>
      <w:numFmt w:val="lowerLetter"/>
      <w:lvlText w:val="%8."/>
      <w:lvlJc w:val="left"/>
      <w:pPr>
        <w:ind w:left="6818" w:hanging="360"/>
      </w:pPr>
    </w:lvl>
    <w:lvl w:ilvl="8" w:tplc="A29850D4">
      <w:start w:val="1"/>
      <w:numFmt w:val="lowerRoman"/>
      <w:lvlText w:val="%9."/>
      <w:lvlJc w:val="right"/>
      <w:pPr>
        <w:ind w:left="7538" w:hanging="180"/>
      </w:pPr>
    </w:lvl>
  </w:abstractNum>
  <w:abstractNum w:abstractNumId="2" w15:restartNumberingAfterBreak="0">
    <w:nsid w:val="0C0CD65D"/>
    <w:multiLevelType w:val="hybridMultilevel"/>
    <w:tmpl w:val="FFFFFFFF"/>
    <w:lvl w:ilvl="0" w:tplc="AC28E9EC">
      <w:start w:val="1"/>
      <w:numFmt w:val="decimal"/>
      <w:lvlText w:val="%1."/>
      <w:lvlJc w:val="left"/>
      <w:pPr>
        <w:ind w:left="432" w:hanging="360"/>
      </w:pPr>
    </w:lvl>
    <w:lvl w:ilvl="1" w:tplc="B9AC7404">
      <w:start w:val="3"/>
      <w:numFmt w:val="decimal"/>
      <w:lvlText w:val="%2.%2"/>
      <w:lvlJc w:val="left"/>
      <w:pPr>
        <w:ind w:left="576" w:hanging="360"/>
      </w:pPr>
    </w:lvl>
    <w:lvl w:ilvl="2" w:tplc="2B8E5388">
      <w:start w:val="1"/>
      <w:numFmt w:val="lowerRoman"/>
      <w:lvlText w:val="%3."/>
      <w:lvlJc w:val="right"/>
      <w:pPr>
        <w:ind w:left="720" w:hanging="180"/>
      </w:pPr>
    </w:lvl>
    <w:lvl w:ilvl="3" w:tplc="EA346DD6">
      <w:start w:val="1"/>
      <w:numFmt w:val="decimal"/>
      <w:lvlText w:val="%4."/>
      <w:lvlJc w:val="left"/>
      <w:pPr>
        <w:ind w:left="864" w:hanging="360"/>
      </w:pPr>
    </w:lvl>
    <w:lvl w:ilvl="4" w:tplc="0E4CF31C">
      <w:start w:val="1"/>
      <w:numFmt w:val="lowerLetter"/>
      <w:lvlText w:val="%5."/>
      <w:lvlJc w:val="left"/>
      <w:pPr>
        <w:ind w:left="1008" w:hanging="360"/>
      </w:pPr>
    </w:lvl>
    <w:lvl w:ilvl="5" w:tplc="35FA17D0">
      <w:start w:val="1"/>
      <w:numFmt w:val="lowerRoman"/>
      <w:lvlText w:val="%6."/>
      <w:lvlJc w:val="right"/>
      <w:pPr>
        <w:ind w:left="1152" w:hanging="180"/>
      </w:pPr>
    </w:lvl>
    <w:lvl w:ilvl="6" w:tplc="D4681FCE">
      <w:start w:val="1"/>
      <w:numFmt w:val="decimal"/>
      <w:lvlText w:val="%7."/>
      <w:lvlJc w:val="left"/>
      <w:pPr>
        <w:ind w:left="1296" w:hanging="360"/>
      </w:pPr>
    </w:lvl>
    <w:lvl w:ilvl="7" w:tplc="9C3AC49C">
      <w:start w:val="1"/>
      <w:numFmt w:val="lowerLetter"/>
      <w:lvlText w:val="%8."/>
      <w:lvlJc w:val="left"/>
      <w:pPr>
        <w:ind w:left="1440" w:hanging="360"/>
      </w:pPr>
    </w:lvl>
    <w:lvl w:ilvl="8" w:tplc="4D3C6C8C">
      <w:start w:val="1"/>
      <w:numFmt w:val="lowerRoman"/>
      <w:lvlText w:val="%9."/>
      <w:lvlJc w:val="right"/>
      <w:pPr>
        <w:ind w:left="1584" w:hanging="180"/>
      </w:pPr>
    </w:lvl>
  </w:abstractNum>
  <w:abstractNum w:abstractNumId="3" w15:restartNumberingAfterBreak="0">
    <w:nsid w:val="12479A8D"/>
    <w:multiLevelType w:val="hybridMultilevel"/>
    <w:tmpl w:val="FFFFFFFF"/>
    <w:lvl w:ilvl="0" w:tplc="586EF1DE">
      <w:start w:val="1"/>
      <w:numFmt w:val="decimal"/>
      <w:lvlText w:val="%1."/>
      <w:lvlJc w:val="left"/>
      <w:pPr>
        <w:ind w:left="1778" w:hanging="360"/>
      </w:pPr>
    </w:lvl>
    <w:lvl w:ilvl="1" w:tplc="65FE3A1A">
      <w:start w:val="1"/>
      <w:numFmt w:val="lowerLetter"/>
      <w:lvlText w:val="%2."/>
      <w:lvlJc w:val="left"/>
      <w:pPr>
        <w:ind w:left="2498" w:hanging="360"/>
      </w:pPr>
    </w:lvl>
    <w:lvl w:ilvl="2" w:tplc="7E80692E">
      <w:start w:val="1"/>
      <w:numFmt w:val="lowerRoman"/>
      <w:lvlText w:val="%3."/>
      <w:lvlJc w:val="right"/>
      <w:pPr>
        <w:ind w:left="3218" w:hanging="180"/>
      </w:pPr>
    </w:lvl>
    <w:lvl w:ilvl="3" w:tplc="7E74CFDE">
      <w:start w:val="1"/>
      <w:numFmt w:val="decimal"/>
      <w:lvlText w:val="%4."/>
      <w:lvlJc w:val="left"/>
      <w:pPr>
        <w:ind w:left="3938" w:hanging="360"/>
      </w:pPr>
    </w:lvl>
    <w:lvl w:ilvl="4" w:tplc="0612635C">
      <w:start w:val="1"/>
      <w:numFmt w:val="lowerLetter"/>
      <w:lvlText w:val="%5."/>
      <w:lvlJc w:val="left"/>
      <w:pPr>
        <w:ind w:left="4658" w:hanging="360"/>
      </w:pPr>
    </w:lvl>
    <w:lvl w:ilvl="5" w:tplc="60C4BE18">
      <w:start w:val="1"/>
      <w:numFmt w:val="lowerRoman"/>
      <w:lvlText w:val="%6."/>
      <w:lvlJc w:val="right"/>
      <w:pPr>
        <w:ind w:left="5378" w:hanging="180"/>
      </w:pPr>
    </w:lvl>
    <w:lvl w:ilvl="6" w:tplc="1854A110">
      <w:start w:val="1"/>
      <w:numFmt w:val="decimal"/>
      <w:lvlText w:val="%7."/>
      <w:lvlJc w:val="left"/>
      <w:pPr>
        <w:ind w:left="6098" w:hanging="360"/>
      </w:pPr>
    </w:lvl>
    <w:lvl w:ilvl="7" w:tplc="70EEFCA4">
      <w:start w:val="1"/>
      <w:numFmt w:val="lowerLetter"/>
      <w:lvlText w:val="%8."/>
      <w:lvlJc w:val="left"/>
      <w:pPr>
        <w:ind w:left="6818" w:hanging="360"/>
      </w:pPr>
    </w:lvl>
    <w:lvl w:ilvl="8" w:tplc="BEA452AA">
      <w:start w:val="1"/>
      <w:numFmt w:val="lowerRoman"/>
      <w:lvlText w:val="%9."/>
      <w:lvlJc w:val="right"/>
      <w:pPr>
        <w:ind w:left="7538" w:hanging="180"/>
      </w:pPr>
    </w:lvl>
  </w:abstractNum>
  <w:abstractNum w:abstractNumId="4" w15:restartNumberingAfterBreak="0">
    <w:nsid w:val="1310C330"/>
    <w:multiLevelType w:val="hybridMultilevel"/>
    <w:tmpl w:val="FFFFFFFF"/>
    <w:lvl w:ilvl="0" w:tplc="2F262388">
      <w:start w:val="1"/>
      <w:numFmt w:val="decimal"/>
      <w:lvlText w:val="%1."/>
      <w:lvlJc w:val="left"/>
      <w:pPr>
        <w:ind w:left="1778" w:hanging="360"/>
      </w:pPr>
    </w:lvl>
    <w:lvl w:ilvl="1" w:tplc="892E0F2C">
      <w:start w:val="1"/>
      <w:numFmt w:val="lowerLetter"/>
      <w:lvlText w:val="%2."/>
      <w:lvlJc w:val="left"/>
      <w:pPr>
        <w:ind w:left="2498" w:hanging="360"/>
      </w:pPr>
    </w:lvl>
    <w:lvl w:ilvl="2" w:tplc="636CB13E">
      <w:start w:val="1"/>
      <w:numFmt w:val="lowerRoman"/>
      <w:lvlText w:val="%3."/>
      <w:lvlJc w:val="right"/>
      <w:pPr>
        <w:ind w:left="3218" w:hanging="180"/>
      </w:pPr>
    </w:lvl>
    <w:lvl w:ilvl="3" w:tplc="0D2ED8E0">
      <w:start w:val="1"/>
      <w:numFmt w:val="decimal"/>
      <w:lvlText w:val="%4."/>
      <w:lvlJc w:val="left"/>
      <w:pPr>
        <w:ind w:left="3938" w:hanging="360"/>
      </w:pPr>
    </w:lvl>
    <w:lvl w:ilvl="4" w:tplc="97DA03A0">
      <w:start w:val="1"/>
      <w:numFmt w:val="lowerLetter"/>
      <w:lvlText w:val="%5."/>
      <w:lvlJc w:val="left"/>
      <w:pPr>
        <w:ind w:left="4658" w:hanging="360"/>
      </w:pPr>
    </w:lvl>
    <w:lvl w:ilvl="5" w:tplc="8E20F24C">
      <w:start w:val="1"/>
      <w:numFmt w:val="lowerRoman"/>
      <w:lvlText w:val="%6."/>
      <w:lvlJc w:val="right"/>
      <w:pPr>
        <w:ind w:left="5378" w:hanging="180"/>
      </w:pPr>
    </w:lvl>
    <w:lvl w:ilvl="6" w:tplc="E6E44F6E">
      <w:start w:val="1"/>
      <w:numFmt w:val="decimal"/>
      <w:lvlText w:val="%7."/>
      <w:lvlJc w:val="left"/>
      <w:pPr>
        <w:ind w:left="6098" w:hanging="360"/>
      </w:pPr>
    </w:lvl>
    <w:lvl w:ilvl="7" w:tplc="862E3238">
      <w:start w:val="1"/>
      <w:numFmt w:val="lowerLetter"/>
      <w:lvlText w:val="%8."/>
      <w:lvlJc w:val="left"/>
      <w:pPr>
        <w:ind w:left="6818" w:hanging="360"/>
      </w:pPr>
    </w:lvl>
    <w:lvl w:ilvl="8" w:tplc="D76E27BC">
      <w:start w:val="1"/>
      <w:numFmt w:val="lowerRoman"/>
      <w:lvlText w:val="%9."/>
      <w:lvlJc w:val="right"/>
      <w:pPr>
        <w:ind w:left="7538" w:hanging="180"/>
      </w:pPr>
    </w:lvl>
  </w:abstractNum>
  <w:abstractNum w:abstractNumId="5" w15:restartNumberingAfterBreak="0">
    <w:nsid w:val="155295EA"/>
    <w:multiLevelType w:val="hybridMultilevel"/>
    <w:tmpl w:val="FFFFFFFF"/>
    <w:lvl w:ilvl="0" w:tplc="1172888A">
      <w:start w:val="1"/>
      <w:numFmt w:val="decimal"/>
      <w:lvlText w:val="%1."/>
      <w:lvlJc w:val="left"/>
      <w:pPr>
        <w:ind w:left="432" w:hanging="360"/>
      </w:pPr>
    </w:lvl>
    <w:lvl w:ilvl="1" w:tplc="85BA9AB0">
      <w:start w:val="1"/>
      <w:numFmt w:val="decimal"/>
      <w:lvlText w:val="%2.%2"/>
      <w:lvlJc w:val="left"/>
      <w:pPr>
        <w:ind w:left="576" w:hanging="360"/>
      </w:pPr>
    </w:lvl>
    <w:lvl w:ilvl="2" w:tplc="EF124160">
      <w:start w:val="1"/>
      <w:numFmt w:val="lowerRoman"/>
      <w:lvlText w:val="%3."/>
      <w:lvlJc w:val="right"/>
      <w:pPr>
        <w:ind w:left="720" w:hanging="180"/>
      </w:pPr>
    </w:lvl>
    <w:lvl w:ilvl="3" w:tplc="56D24578">
      <w:start w:val="1"/>
      <w:numFmt w:val="decimal"/>
      <w:lvlText w:val="%4."/>
      <w:lvlJc w:val="left"/>
      <w:pPr>
        <w:ind w:left="864" w:hanging="360"/>
      </w:pPr>
    </w:lvl>
    <w:lvl w:ilvl="4" w:tplc="6AF224F6">
      <w:start w:val="1"/>
      <w:numFmt w:val="lowerLetter"/>
      <w:lvlText w:val="%5."/>
      <w:lvlJc w:val="left"/>
      <w:pPr>
        <w:ind w:left="1008" w:hanging="360"/>
      </w:pPr>
    </w:lvl>
    <w:lvl w:ilvl="5" w:tplc="7CEAA95A">
      <w:start w:val="1"/>
      <w:numFmt w:val="lowerRoman"/>
      <w:lvlText w:val="%6."/>
      <w:lvlJc w:val="right"/>
      <w:pPr>
        <w:ind w:left="1152" w:hanging="180"/>
      </w:pPr>
    </w:lvl>
    <w:lvl w:ilvl="6" w:tplc="619878E0">
      <w:start w:val="1"/>
      <w:numFmt w:val="decimal"/>
      <w:lvlText w:val="%7."/>
      <w:lvlJc w:val="left"/>
      <w:pPr>
        <w:ind w:left="1296" w:hanging="360"/>
      </w:pPr>
    </w:lvl>
    <w:lvl w:ilvl="7" w:tplc="9578B0F4">
      <w:start w:val="1"/>
      <w:numFmt w:val="lowerLetter"/>
      <w:lvlText w:val="%8."/>
      <w:lvlJc w:val="left"/>
      <w:pPr>
        <w:ind w:left="1440" w:hanging="360"/>
      </w:pPr>
    </w:lvl>
    <w:lvl w:ilvl="8" w:tplc="0E1C88EE">
      <w:start w:val="1"/>
      <w:numFmt w:val="lowerRoman"/>
      <w:lvlText w:val="%9."/>
      <w:lvlJc w:val="right"/>
      <w:pPr>
        <w:ind w:left="1584" w:hanging="180"/>
      </w:pPr>
    </w:lvl>
  </w:abstractNum>
  <w:abstractNum w:abstractNumId="6" w15:restartNumberingAfterBreak="0">
    <w:nsid w:val="17A72A6C"/>
    <w:multiLevelType w:val="hybridMultilevel"/>
    <w:tmpl w:val="FFFFFFFF"/>
    <w:lvl w:ilvl="0" w:tplc="2B50F244">
      <w:start w:val="1"/>
      <w:numFmt w:val="decimal"/>
      <w:lvlText w:val="%1"/>
      <w:lvlJc w:val="left"/>
      <w:pPr>
        <w:ind w:left="1068" w:hanging="360"/>
      </w:pPr>
    </w:lvl>
    <w:lvl w:ilvl="1" w:tplc="D11004A4">
      <w:start w:val="1"/>
      <w:numFmt w:val="bullet"/>
      <w:lvlText w:val=""/>
      <w:lvlJc w:val="left"/>
      <w:pPr>
        <w:ind w:left="1788" w:hanging="360"/>
      </w:pPr>
      <w:rPr>
        <w:rFonts w:hint="default" w:ascii="Symbol" w:hAnsi="Symbol"/>
      </w:rPr>
    </w:lvl>
    <w:lvl w:ilvl="2" w:tplc="7A3CF246">
      <w:start w:val="1"/>
      <w:numFmt w:val="lowerRoman"/>
      <w:lvlText w:val="%3."/>
      <w:lvlJc w:val="right"/>
      <w:pPr>
        <w:ind w:left="2508" w:hanging="180"/>
      </w:pPr>
    </w:lvl>
    <w:lvl w:ilvl="3" w:tplc="05E0D98E">
      <w:start w:val="1"/>
      <w:numFmt w:val="decimal"/>
      <w:lvlText w:val="%4."/>
      <w:lvlJc w:val="left"/>
      <w:pPr>
        <w:ind w:left="3228" w:hanging="360"/>
      </w:pPr>
    </w:lvl>
    <w:lvl w:ilvl="4" w:tplc="C630D9C2">
      <w:start w:val="1"/>
      <w:numFmt w:val="lowerLetter"/>
      <w:lvlText w:val="%5."/>
      <w:lvlJc w:val="left"/>
      <w:pPr>
        <w:ind w:left="3948" w:hanging="360"/>
      </w:pPr>
    </w:lvl>
    <w:lvl w:ilvl="5" w:tplc="8FC03F62">
      <w:start w:val="1"/>
      <w:numFmt w:val="lowerRoman"/>
      <w:lvlText w:val="%6."/>
      <w:lvlJc w:val="right"/>
      <w:pPr>
        <w:ind w:left="4668" w:hanging="180"/>
      </w:pPr>
    </w:lvl>
    <w:lvl w:ilvl="6" w:tplc="ED92B460">
      <w:start w:val="1"/>
      <w:numFmt w:val="decimal"/>
      <w:lvlText w:val="%7."/>
      <w:lvlJc w:val="left"/>
      <w:pPr>
        <w:ind w:left="5388" w:hanging="360"/>
      </w:pPr>
    </w:lvl>
    <w:lvl w:ilvl="7" w:tplc="39AE1564">
      <w:start w:val="1"/>
      <w:numFmt w:val="lowerLetter"/>
      <w:lvlText w:val="%8."/>
      <w:lvlJc w:val="left"/>
      <w:pPr>
        <w:ind w:left="6108" w:hanging="360"/>
      </w:pPr>
    </w:lvl>
    <w:lvl w:ilvl="8" w:tplc="1568B2F4">
      <w:start w:val="1"/>
      <w:numFmt w:val="lowerRoman"/>
      <w:lvlText w:val="%9."/>
      <w:lvlJc w:val="right"/>
      <w:pPr>
        <w:ind w:left="6828" w:hanging="180"/>
      </w:pPr>
    </w:lvl>
  </w:abstractNum>
  <w:abstractNum w:abstractNumId="7" w15:restartNumberingAfterBreak="0">
    <w:nsid w:val="186DD780"/>
    <w:multiLevelType w:val="hybridMultilevel"/>
    <w:tmpl w:val="FFFFFFFF"/>
    <w:lvl w:ilvl="0" w:tplc="9E1C30D2">
      <w:start w:val="1"/>
      <w:numFmt w:val="decimal"/>
      <w:lvlText w:val="%1."/>
      <w:lvlJc w:val="left"/>
      <w:pPr>
        <w:ind w:left="432" w:hanging="360"/>
      </w:pPr>
    </w:lvl>
    <w:lvl w:ilvl="1" w:tplc="51B86FBA">
      <w:start w:val="3"/>
      <w:numFmt w:val="decimal"/>
      <w:lvlText w:val="%2.%2"/>
      <w:lvlJc w:val="left"/>
      <w:pPr>
        <w:ind w:left="576" w:hanging="360"/>
      </w:pPr>
    </w:lvl>
    <w:lvl w:ilvl="2" w:tplc="C0CCCEB6">
      <w:start w:val="1"/>
      <w:numFmt w:val="lowerRoman"/>
      <w:lvlText w:val="%3."/>
      <w:lvlJc w:val="right"/>
      <w:pPr>
        <w:ind w:left="720" w:hanging="180"/>
      </w:pPr>
    </w:lvl>
    <w:lvl w:ilvl="3" w:tplc="AC56CB56">
      <w:start w:val="1"/>
      <w:numFmt w:val="decimal"/>
      <w:lvlText w:val="%4."/>
      <w:lvlJc w:val="left"/>
      <w:pPr>
        <w:ind w:left="864" w:hanging="360"/>
      </w:pPr>
    </w:lvl>
    <w:lvl w:ilvl="4" w:tplc="31E453E2">
      <w:start w:val="1"/>
      <w:numFmt w:val="lowerLetter"/>
      <w:lvlText w:val="%5."/>
      <w:lvlJc w:val="left"/>
      <w:pPr>
        <w:ind w:left="1008" w:hanging="360"/>
      </w:pPr>
    </w:lvl>
    <w:lvl w:ilvl="5" w:tplc="9D1019FE">
      <w:start w:val="1"/>
      <w:numFmt w:val="lowerRoman"/>
      <w:lvlText w:val="%6."/>
      <w:lvlJc w:val="right"/>
      <w:pPr>
        <w:ind w:left="1152" w:hanging="180"/>
      </w:pPr>
    </w:lvl>
    <w:lvl w:ilvl="6" w:tplc="97BA4FC0">
      <w:start w:val="1"/>
      <w:numFmt w:val="decimal"/>
      <w:lvlText w:val="%7."/>
      <w:lvlJc w:val="left"/>
      <w:pPr>
        <w:ind w:left="1296" w:hanging="360"/>
      </w:pPr>
    </w:lvl>
    <w:lvl w:ilvl="7" w:tplc="D7E654C4">
      <w:start w:val="1"/>
      <w:numFmt w:val="lowerLetter"/>
      <w:lvlText w:val="%8."/>
      <w:lvlJc w:val="left"/>
      <w:pPr>
        <w:ind w:left="1440" w:hanging="360"/>
      </w:pPr>
    </w:lvl>
    <w:lvl w:ilvl="8" w:tplc="75DE37A8">
      <w:start w:val="1"/>
      <w:numFmt w:val="lowerRoman"/>
      <w:lvlText w:val="%9."/>
      <w:lvlJc w:val="right"/>
      <w:pPr>
        <w:ind w:left="1584" w:hanging="180"/>
      </w:pPr>
    </w:lvl>
  </w:abstractNum>
  <w:abstractNum w:abstractNumId="8" w15:restartNumberingAfterBreak="0">
    <w:nsid w:val="18C02628"/>
    <w:multiLevelType w:val="multilevel"/>
    <w:tmpl w:val="041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957EB44"/>
    <w:multiLevelType w:val="hybridMultilevel"/>
    <w:tmpl w:val="FFFFFFFF"/>
    <w:lvl w:ilvl="0" w:tplc="2E98E50A">
      <w:start w:val="1"/>
      <w:numFmt w:val="decimal"/>
      <w:lvlText w:val="%1."/>
      <w:lvlJc w:val="left"/>
      <w:pPr>
        <w:ind w:left="1789" w:hanging="360"/>
      </w:pPr>
    </w:lvl>
    <w:lvl w:ilvl="1" w:tplc="336C14E2">
      <w:start w:val="1"/>
      <w:numFmt w:val="lowerLetter"/>
      <w:lvlText w:val="%2."/>
      <w:lvlJc w:val="left"/>
      <w:pPr>
        <w:ind w:left="2509" w:hanging="360"/>
      </w:pPr>
    </w:lvl>
    <w:lvl w:ilvl="2" w:tplc="71983A56">
      <w:start w:val="1"/>
      <w:numFmt w:val="lowerRoman"/>
      <w:lvlText w:val="%3."/>
      <w:lvlJc w:val="right"/>
      <w:pPr>
        <w:ind w:left="3229" w:hanging="180"/>
      </w:pPr>
    </w:lvl>
    <w:lvl w:ilvl="3" w:tplc="855213C0">
      <w:start w:val="1"/>
      <w:numFmt w:val="decimal"/>
      <w:lvlText w:val="%4."/>
      <w:lvlJc w:val="left"/>
      <w:pPr>
        <w:ind w:left="3949" w:hanging="360"/>
      </w:pPr>
    </w:lvl>
    <w:lvl w:ilvl="4" w:tplc="183AB992">
      <w:start w:val="1"/>
      <w:numFmt w:val="lowerLetter"/>
      <w:lvlText w:val="%5."/>
      <w:lvlJc w:val="left"/>
      <w:pPr>
        <w:ind w:left="4669" w:hanging="360"/>
      </w:pPr>
    </w:lvl>
    <w:lvl w:ilvl="5" w:tplc="CA4099CE">
      <w:start w:val="1"/>
      <w:numFmt w:val="lowerRoman"/>
      <w:lvlText w:val="%6."/>
      <w:lvlJc w:val="right"/>
      <w:pPr>
        <w:ind w:left="5389" w:hanging="180"/>
      </w:pPr>
    </w:lvl>
    <w:lvl w:ilvl="6" w:tplc="22E40618">
      <w:start w:val="1"/>
      <w:numFmt w:val="decimal"/>
      <w:lvlText w:val="%7."/>
      <w:lvlJc w:val="left"/>
      <w:pPr>
        <w:ind w:left="6109" w:hanging="360"/>
      </w:pPr>
    </w:lvl>
    <w:lvl w:ilvl="7" w:tplc="0B3438A2">
      <w:start w:val="1"/>
      <w:numFmt w:val="lowerLetter"/>
      <w:lvlText w:val="%8."/>
      <w:lvlJc w:val="left"/>
      <w:pPr>
        <w:ind w:left="6829" w:hanging="360"/>
      </w:pPr>
    </w:lvl>
    <w:lvl w:ilvl="8" w:tplc="074E7968">
      <w:start w:val="1"/>
      <w:numFmt w:val="lowerRoman"/>
      <w:lvlText w:val="%9."/>
      <w:lvlJc w:val="right"/>
      <w:pPr>
        <w:ind w:left="7549" w:hanging="180"/>
      </w:pPr>
    </w:lvl>
  </w:abstractNum>
  <w:abstractNum w:abstractNumId="10" w15:restartNumberingAfterBreak="0">
    <w:nsid w:val="197BF2A0"/>
    <w:multiLevelType w:val="hybridMultilevel"/>
    <w:tmpl w:val="FFFFFFFF"/>
    <w:lvl w:ilvl="0" w:tplc="67467AA8">
      <w:start w:val="1"/>
      <w:numFmt w:val="decimal"/>
      <w:lvlText w:val="%1."/>
      <w:lvlJc w:val="left"/>
      <w:pPr>
        <w:ind w:left="1069" w:hanging="360"/>
      </w:pPr>
    </w:lvl>
    <w:lvl w:ilvl="1" w:tplc="075A6A06">
      <w:start w:val="1"/>
      <w:numFmt w:val="lowerLetter"/>
      <w:lvlText w:val="%2."/>
      <w:lvlJc w:val="left"/>
      <w:pPr>
        <w:ind w:left="1789" w:hanging="360"/>
      </w:pPr>
    </w:lvl>
    <w:lvl w:ilvl="2" w:tplc="CDB40384">
      <w:start w:val="1"/>
      <w:numFmt w:val="lowerRoman"/>
      <w:lvlText w:val="%3."/>
      <w:lvlJc w:val="right"/>
      <w:pPr>
        <w:ind w:left="2509" w:hanging="180"/>
      </w:pPr>
    </w:lvl>
    <w:lvl w:ilvl="3" w:tplc="59FED430">
      <w:start w:val="1"/>
      <w:numFmt w:val="decimal"/>
      <w:lvlText w:val="%4."/>
      <w:lvlJc w:val="left"/>
      <w:pPr>
        <w:ind w:left="3229" w:hanging="360"/>
      </w:pPr>
    </w:lvl>
    <w:lvl w:ilvl="4" w:tplc="BA54D118">
      <w:start w:val="1"/>
      <w:numFmt w:val="lowerLetter"/>
      <w:lvlText w:val="%5."/>
      <w:lvlJc w:val="left"/>
      <w:pPr>
        <w:ind w:left="3949" w:hanging="360"/>
      </w:pPr>
    </w:lvl>
    <w:lvl w:ilvl="5" w:tplc="3878BD6E">
      <w:start w:val="1"/>
      <w:numFmt w:val="lowerRoman"/>
      <w:lvlText w:val="%6."/>
      <w:lvlJc w:val="right"/>
      <w:pPr>
        <w:ind w:left="4669" w:hanging="180"/>
      </w:pPr>
    </w:lvl>
    <w:lvl w:ilvl="6" w:tplc="B6A21888">
      <w:start w:val="1"/>
      <w:numFmt w:val="decimal"/>
      <w:lvlText w:val="%7."/>
      <w:lvlJc w:val="left"/>
      <w:pPr>
        <w:ind w:left="5389" w:hanging="360"/>
      </w:pPr>
    </w:lvl>
    <w:lvl w:ilvl="7" w:tplc="5AC49A9A">
      <w:start w:val="1"/>
      <w:numFmt w:val="lowerLetter"/>
      <w:lvlText w:val="%8."/>
      <w:lvlJc w:val="left"/>
      <w:pPr>
        <w:ind w:left="6109" w:hanging="360"/>
      </w:pPr>
    </w:lvl>
    <w:lvl w:ilvl="8" w:tplc="8EE0C228">
      <w:start w:val="1"/>
      <w:numFmt w:val="lowerRoman"/>
      <w:lvlText w:val="%9."/>
      <w:lvlJc w:val="right"/>
      <w:pPr>
        <w:ind w:left="6829" w:hanging="180"/>
      </w:pPr>
    </w:lvl>
  </w:abstractNum>
  <w:abstractNum w:abstractNumId="11" w15:restartNumberingAfterBreak="0">
    <w:nsid w:val="23BEF6D2"/>
    <w:multiLevelType w:val="multilevel"/>
    <w:tmpl w:val="C62C081E"/>
    <w:lvl w:ilvl="0">
      <w:start w:val="1"/>
      <w:numFmt w:val="decimal"/>
      <w:lvlText w:val="%1"/>
      <w:lvlJc w:val="left"/>
      <w:pPr>
        <w:ind w:left="432" w:hanging="432"/>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1A2F350"/>
    <w:multiLevelType w:val="hybridMultilevel"/>
    <w:tmpl w:val="C354F330"/>
    <w:lvl w:ilvl="0" w:tplc="220EE2DE">
      <w:start w:val="1"/>
      <w:numFmt w:val="bullet"/>
      <w:lvlText w:val=""/>
      <w:lvlJc w:val="left"/>
      <w:pPr>
        <w:ind w:left="1778" w:hanging="360"/>
      </w:pPr>
      <w:rPr>
        <w:rFonts w:hint="default" w:ascii="Symbol" w:hAnsi="Symbol"/>
      </w:rPr>
    </w:lvl>
    <w:lvl w:ilvl="1" w:tplc="FE28FE70">
      <w:start w:val="1"/>
      <w:numFmt w:val="bullet"/>
      <w:lvlText w:val="o"/>
      <w:lvlJc w:val="left"/>
      <w:pPr>
        <w:ind w:left="2498" w:hanging="360"/>
      </w:pPr>
      <w:rPr>
        <w:rFonts w:hint="default" w:ascii="Courier New" w:hAnsi="Courier New"/>
      </w:rPr>
    </w:lvl>
    <w:lvl w:ilvl="2" w:tplc="C2F267B6">
      <w:start w:val="1"/>
      <w:numFmt w:val="bullet"/>
      <w:lvlText w:val=""/>
      <w:lvlJc w:val="left"/>
      <w:pPr>
        <w:ind w:left="3218" w:hanging="360"/>
      </w:pPr>
      <w:rPr>
        <w:rFonts w:hint="default" w:ascii="Wingdings" w:hAnsi="Wingdings"/>
      </w:rPr>
    </w:lvl>
    <w:lvl w:ilvl="3" w:tplc="3E883AF8">
      <w:start w:val="1"/>
      <w:numFmt w:val="bullet"/>
      <w:lvlText w:val=""/>
      <w:lvlJc w:val="left"/>
      <w:pPr>
        <w:ind w:left="3938" w:hanging="360"/>
      </w:pPr>
      <w:rPr>
        <w:rFonts w:hint="default" w:ascii="Symbol" w:hAnsi="Symbol"/>
      </w:rPr>
    </w:lvl>
    <w:lvl w:ilvl="4" w:tplc="B38211B8">
      <w:start w:val="1"/>
      <w:numFmt w:val="bullet"/>
      <w:lvlText w:val="o"/>
      <w:lvlJc w:val="left"/>
      <w:pPr>
        <w:ind w:left="4658" w:hanging="360"/>
      </w:pPr>
      <w:rPr>
        <w:rFonts w:hint="default" w:ascii="Courier New" w:hAnsi="Courier New"/>
      </w:rPr>
    </w:lvl>
    <w:lvl w:ilvl="5" w:tplc="28469328">
      <w:start w:val="1"/>
      <w:numFmt w:val="bullet"/>
      <w:lvlText w:val=""/>
      <w:lvlJc w:val="left"/>
      <w:pPr>
        <w:ind w:left="5378" w:hanging="360"/>
      </w:pPr>
      <w:rPr>
        <w:rFonts w:hint="default" w:ascii="Wingdings" w:hAnsi="Wingdings"/>
      </w:rPr>
    </w:lvl>
    <w:lvl w:ilvl="6" w:tplc="E10AE8B8">
      <w:start w:val="1"/>
      <w:numFmt w:val="bullet"/>
      <w:lvlText w:val=""/>
      <w:lvlJc w:val="left"/>
      <w:pPr>
        <w:ind w:left="6098" w:hanging="360"/>
      </w:pPr>
      <w:rPr>
        <w:rFonts w:hint="default" w:ascii="Symbol" w:hAnsi="Symbol"/>
      </w:rPr>
    </w:lvl>
    <w:lvl w:ilvl="7" w:tplc="64AA3D48">
      <w:start w:val="1"/>
      <w:numFmt w:val="bullet"/>
      <w:lvlText w:val="o"/>
      <w:lvlJc w:val="left"/>
      <w:pPr>
        <w:ind w:left="6818" w:hanging="360"/>
      </w:pPr>
      <w:rPr>
        <w:rFonts w:hint="default" w:ascii="Courier New" w:hAnsi="Courier New"/>
      </w:rPr>
    </w:lvl>
    <w:lvl w:ilvl="8" w:tplc="7A3CBD90">
      <w:start w:val="1"/>
      <w:numFmt w:val="bullet"/>
      <w:lvlText w:val=""/>
      <w:lvlJc w:val="left"/>
      <w:pPr>
        <w:ind w:left="7538" w:hanging="360"/>
      </w:pPr>
      <w:rPr>
        <w:rFonts w:hint="default" w:ascii="Wingdings" w:hAnsi="Wingdings"/>
      </w:rPr>
    </w:lvl>
  </w:abstractNum>
  <w:abstractNum w:abstractNumId="13" w15:restartNumberingAfterBreak="0">
    <w:nsid w:val="3A968CCB"/>
    <w:multiLevelType w:val="hybridMultilevel"/>
    <w:tmpl w:val="948079B0"/>
    <w:lvl w:ilvl="0" w:tplc="C546B390">
      <w:start w:val="1"/>
      <w:numFmt w:val="bullet"/>
      <w:lvlText w:val=""/>
      <w:lvlJc w:val="left"/>
      <w:pPr>
        <w:ind w:left="1778" w:hanging="360"/>
      </w:pPr>
      <w:rPr>
        <w:rFonts w:hint="default" w:ascii="Symbol" w:hAnsi="Symbol"/>
      </w:rPr>
    </w:lvl>
    <w:lvl w:ilvl="1" w:tplc="3E6E503A">
      <w:start w:val="1"/>
      <w:numFmt w:val="bullet"/>
      <w:lvlText w:val="o"/>
      <w:lvlJc w:val="left"/>
      <w:pPr>
        <w:ind w:left="2498" w:hanging="360"/>
      </w:pPr>
      <w:rPr>
        <w:rFonts w:hint="default" w:ascii="Courier New" w:hAnsi="Courier New"/>
      </w:rPr>
    </w:lvl>
    <w:lvl w:ilvl="2" w:tplc="4FD2A3C0">
      <w:start w:val="1"/>
      <w:numFmt w:val="bullet"/>
      <w:lvlText w:val=""/>
      <w:lvlJc w:val="left"/>
      <w:pPr>
        <w:ind w:left="3218" w:hanging="360"/>
      </w:pPr>
      <w:rPr>
        <w:rFonts w:hint="default" w:ascii="Wingdings" w:hAnsi="Wingdings"/>
      </w:rPr>
    </w:lvl>
    <w:lvl w:ilvl="3" w:tplc="AF9A12EC">
      <w:start w:val="1"/>
      <w:numFmt w:val="bullet"/>
      <w:lvlText w:val=""/>
      <w:lvlJc w:val="left"/>
      <w:pPr>
        <w:ind w:left="3938" w:hanging="360"/>
      </w:pPr>
      <w:rPr>
        <w:rFonts w:hint="default" w:ascii="Symbol" w:hAnsi="Symbol"/>
      </w:rPr>
    </w:lvl>
    <w:lvl w:ilvl="4" w:tplc="5DB68F08">
      <w:start w:val="1"/>
      <w:numFmt w:val="bullet"/>
      <w:lvlText w:val="o"/>
      <w:lvlJc w:val="left"/>
      <w:pPr>
        <w:ind w:left="4658" w:hanging="360"/>
      </w:pPr>
      <w:rPr>
        <w:rFonts w:hint="default" w:ascii="Courier New" w:hAnsi="Courier New"/>
      </w:rPr>
    </w:lvl>
    <w:lvl w:ilvl="5" w:tplc="AF98059A">
      <w:start w:val="1"/>
      <w:numFmt w:val="bullet"/>
      <w:lvlText w:val=""/>
      <w:lvlJc w:val="left"/>
      <w:pPr>
        <w:ind w:left="5378" w:hanging="360"/>
      </w:pPr>
      <w:rPr>
        <w:rFonts w:hint="default" w:ascii="Wingdings" w:hAnsi="Wingdings"/>
      </w:rPr>
    </w:lvl>
    <w:lvl w:ilvl="6" w:tplc="2886F2D6">
      <w:start w:val="1"/>
      <w:numFmt w:val="bullet"/>
      <w:lvlText w:val=""/>
      <w:lvlJc w:val="left"/>
      <w:pPr>
        <w:ind w:left="6098" w:hanging="360"/>
      </w:pPr>
      <w:rPr>
        <w:rFonts w:hint="default" w:ascii="Symbol" w:hAnsi="Symbol"/>
      </w:rPr>
    </w:lvl>
    <w:lvl w:ilvl="7" w:tplc="C5804BB2">
      <w:start w:val="1"/>
      <w:numFmt w:val="bullet"/>
      <w:lvlText w:val="o"/>
      <w:lvlJc w:val="left"/>
      <w:pPr>
        <w:ind w:left="6818" w:hanging="360"/>
      </w:pPr>
      <w:rPr>
        <w:rFonts w:hint="default" w:ascii="Courier New" w:hAnsi="Courier New"/>
      </w:rPr>
    </w:lvl>
    <w:lvl w:ilvl="8" w:tplc="774CF8CA">
      <w:start w:val="1"/>
      <w:numFmt w:val="bullet"/>
      <w:lvlText w:val=""/>
      <w:lvlJc w:val="left"/>
      <w:pPr>
        <w:ind w:left="7538" w:hanging="360"/>
      </w:pPr>
      <w:rPr>
        <w:rFonts w:hint="default" w:ascii="Wingdings" w:hAnsi="Wingdings"/>
      </w:rPr>
    </w:lvl>
  </w:abstractNum>
  <w:abstractNum w:abstractNumId="14" w15:restartNumberingAfterBreak="0">
    <w:nsid w:val="3D790A5C"/>
    <w:multiLevelType w:val="hybridMultilevel"/>
    <w:tmpl w:val="FFFFFFFF"/>
    <w:lvl w:ilvl="0" w:tplc="480C6B5C">
      <w:start w:val="2"/>
      <w:numFmt w:val="decimal"/>
      <w:lvlText w:val="%1"/>
      <w:lvlJc w:val="left"/>
      <w:pPr>
        <w:ind w:left="1068" w:hanging="360"/>
      </w:pPr>
    </w:lvl>
    <w:lvl w:ilvl="1" w:tplc="3C3E928C">
      <w:start w:val="1"/>
      <w:numFmt w:val="bullet"/>
      <w:lvlText w:val=""/>
      <w:lvlJc w:val="left"/>
      <w:pPr>
        <w:ind w:left="1788" w:hanging="360"/>
      </w:pPr>
      <w:rPr>
        <w:rFonts w:hint="default" w:ascii="Symbol" w:hAnsi="Symbol"/>
      </w:rPr>
    </w:lvl>
    <w:lvl w:ilvl="2" w:tplc="7E16B6EC">
      <w:start w:val="1"/>
      <w:numFmt w:val="lowerRoman"/>
      <w:lvlText w:val="%3."/>
      <w:lvlJc w:val="right"/>
      <w:pPr>
        <w:ind w:left="2508" w:hanging="180"/>
      </w:pPr>
    </w:lvl>
    <w:lvl w:ilvl="3" w:tplc="FE00FCF8">
      <w:start w:val="1"/>
      <w:numFmt w:val="decimal"/>
      <w:lvlText w:val="%4."/>
      <w:lvlJc w:val="left"/>
      <w:pPr>
        <w:ind w:left="3228" w:hanging="360"/>
      </w:pPr>
    </w:lvl>
    <w:lvl w:ilvl="4" w:tplc="5492BF60">
      <w:start w:val="1"/>
      <w:numFmt w:val="lowerLetter"/>
      <w:lvlText w:val="%5."/>
      <w:lvlJc w:val="left"/>
      <w:pPr>
        <w:ind w:left="3948" w:hanging="360"/>
      </w:pPr>
    </w:lvl>
    <w:lvl w:ilvl="5" w:tplc="6F163D34">
      <w:start w:val="1"/>
      <w:numFmt w:val="lowerRoman"/>
      <w:lvlText w:val="%6."/>
      <w:lvlJc w:val="right"/>
      <w:pPr>
        <w:ind w:left="4668" w:hanging="180"/>
      </w:pPr>
    </w:lvl>
    <w:lvl w:ilvl="6" w:tplc="568CCE9E">
      <w:start w:val="1"/>
      <w:numFmt w:val="decimal"/>
      <w:lvlText w:val="%7."/>
      <w:lvlJc w:val="left"/>
      <w:pPr>
        <w:ind w:left="5388" w:hanging="360"/>
      </w:pPr>
    </w:lvl>
    <w:lvl w:ilvl="7" w:tplc="050AC62A">
      <w:start w:val="1"/>
      <w:numFmt w:val="lowerLetter"/>
      <w:lvlText w:val="%8."/>
      <w:lvlJc w:val="left"/>
      <w:pPr>
        <w:ind w:left="6108" w:hanging="360"/>
      </w:pPr>
    </w:lvl>
    <w:lvl w:ilvl="8" w:tplc="C884F2DC">
      <w:start w:val="1"/>
      <w:numFmt w:val="lowerRoman"/>
      <w:lvlText w:val="%9."/>
      <w:lvlJc w:val="right"/>
      <w:pPr>
        <w:ind w:left="6828" w:hanging="180"/>
      </w:pPr>
    </w:lvl>
  </w:abstractNum>
  <w:abstractNum w:abstractNumId="15" w15:restartNumberingAfterBreak="0">
    <w:nsid w:val="3FEBBD02"/>
    <w:multiLevelType w:val="hybridMultilevel"/>
    <w:tmpl w:val="7BFC15B6"/>
    <w:lvl w:ilvl="0" w:tplc="50CAE63E">
      <w:start w:val="1"/>
      <w:numFmt w:val="decimal"/>
      <w:lvlText w:val="%1"/>
      <w:lvlJc w:val="left"/>
      <w:pPr>
        <w:ind w:left="432" w:hanging="360"/>
      </w:pPr>
    </w:lvl>
    <w:lvl w:ilvl="1" w:tplc="5D564858">
      <w:start w:val="1"/>
      <w:numFmt w:val="lowerLetter"/>
      <w:lvlText w:val="%2."/>
      <w:lvlJc w:val="left"/>
      <w:pPr>
        <w:ind w:left="576" w:hanging="360"/>
      </w:pPr>
    </w:lvl>
    <w:lvl w:ilvl="2" w:tplc="ADF6503E">
      <w:start w:val="1"/>
      <w:numFmt w:val="lowerRoman"/>
      <w:lvlText w:val="%3."/>
      <w:lvlJc w:val="right"/>
      <w:pPr>
        <w:ind w:left="720" w:hanging="180"/>
      </w:pPr>
    </w:lvl>
    <w:lvl w:ilvl="3" w:tplc="B57CCD28">
      <w:start w:val="1"/>
      <w:numFmt w:val="decimal"/>
      <w:lvlText w:val="%4."/>
      <w:lvlJc w:val="left"/>
      <w:pPr>
        <w:ind w:left="864" w:hanging="360"/>
      </w:pPr>
    </w:lvl>
    <w:lvl w:ilvl="4" w:tplc="0FCA335A">
      <w:start w:val="1"/>
      <w:numFmt w:val="lowerLetter"/>
      <w:lvlText w:val="%5."/>
      <w:lvlJc w:val="left"/>
      <w:pPr>
        <w:ind w:left="1008" w:hanging="360"/>
      </w:pPr>
    </w:lvl>
    <w:lvl w:ilvl="5" w:tplc="75E670CA">
      <w:start w:val="1"/>
      <w:numFmt w:val="lowerRoman"/>
      <w:lvlText w:val="%6."/>
      <w:lvlJc w:val="right"/>
      <w:pPr>
        <w:ind w:left="1152" w:hanging="180"/>
      </w:pPr>
    </w:lvl>
    <w:lvl w:ilvl="6" w:tplc="71ECC580">
      <w:start w:val="1"/>
      <w:numFmt w:val="decimal"/>
      <w:lvlText w:val="%7."/>
      <w:lvlJc w:val="left"/>
      <w:pPr>
        <w:ind w:left="1296" w:hanging="360"/>
      </w:pPr>
    </w:lvl>
    <w:lvl w:ilvl="7" w:tplc="35FC7970">
      <w:start w:val="1"/>
      <w:numFmt w:val="lowerLetter"/>
      <w:lvlText w:val="%8."/>
      <w:lvlJc w:val="left"/>
      <w:pPr>
        <w:ind w:left="1440" w:hanging="360"/>
      </w:pPr>
    </w:lvl>
    <w:lvl w:ilvl="8" w:tplc="2580E2A8">
      <w:start w:val="1"/>
      <w:numFmt w:val="lowerRoman"/>
      <w:lvlText w:val="%9."/>
      <w:lvlJc w:val="right"/>
      <w:pPr>
        <w:ind w:left="1584" w:hanging="180"/>
      </w:pPr>
    </w:lvl>
  </w:abstractNum>
  <w:abstractNum w:abstractNumId="16" w15:restartNumberingAfterBreak="0">
    <w:nsid w:val="43C6B9E8"/>
    <w:multiLevelType w:val="hybridMultilevel"/>
    <w:tmpl w:val="FFFFFFFF"/>
    <w:lvl w:ilvl="0" w:tplc="978671BC">
      <w:start w:val="1"/>
      <w:numFmt w:val="decimal"/>
      <w:lvlText w:val="%1."/>
      <w:lvlJc w:val="left"/>
      <w:pPr>
        <w:ind w:left="576" w:hanging="360"/>
      </w:pPr>
    </w:lvl>
    <w:lvl w:ilvl="1" w:tplc="DA72C6A4">
      <w:start w:val="1"/>
      <w:numFmt w:val="decimal"/>
      <w:lvlText w:val="%2.%2"/>
      <w:lvlJc w:val="left"/>
      <w:pPr>
        <w:ind w:left="1296" w:hanging="360"/>
      </w:pPr>
    </w:lvl>
    <w:lvl w:ilvl="2" w:tplc="218C5766">
      <w:start w:val="1"/>
      <w:numFmt w:val="lowerRoman"/>
      <w:lvlText w:val="%3."/>
      <w:lvlJc w:val="right"/>
      <w:pPr>
        <w:ind w:left="2016" w:hanging="180"/>
      </w:pPr>
    </w:lvl>
    <w:lvl w:ilvl="3" w:tplc="3E12950E">
      <w:start w:val="1"/>
      <w:numFmt w:val="decimal"/>
      <w:lvlText w:val="%4."/>
      <w:lvlJc w:val="left"/>
      <w:pPr>
        <w:ind w:left="2736" w:hanging="360"/>
      </w:pPr>
    </w:lvl>
    <w:lvl w:ilvl="4" w:tplc="B14091A8">
      <w:start w:val="1"/>
      <w:numFmt w:val="lowerLetter"/>
      <w:lvlText w:val="%5."/>
      <w:lvlJc w:val="left"/>
      <w:pPr>
        <w:ind w:left="3456" w:hanging="360"/>
      </w:pPr>
    </w:lvl>
    <w:lvl w:ilvl="5" w:tplc="63C03A60">
      <w:start w:val="1"/>
      <w:numFmt w:val="lowerRoman"/>
      <w:lvlText w:val="%6."/>
      <w:lvlJc w:val="right"/>
      <w:pPr>
        <w:ind w:left="4176" w:hanging="180"/>
      </w:pPr>
    </w:lvl>
    <w:lvl w:ilvl="6" w:tplc="DED41AA8">
      <w:start w:val="1"/>
      <w:numFmt w:val="decimal"/>
      <w:lvlText w:val="%7."/>
      <w:lvlJc w:val="left"/>
      <w:pPr>
        <w:ind w:left="4896" w:hanging="360"/>
      </w:pPr>
    </w:lvl>
    <w:lvl w:ilvl="7" w:tplc="E44E2108">
      <w:start w:val="1"/>
      <w:numFmt w:val="lowerLetter"/>
      <w:lvlText w:val="%8."/>
      <w:lvlJc w:val="left"/>
      <w:pPr>
        <w:ind w:left="5616" w:hanging="360"/>
      </w:pPr>
    </w:lvl>
    <w:lvl w:ilvl="8" w:tplc="ACBC47FA">
      <w:start w:val="1"/>
      <w:numFmt w:val="lowerRoman"/>
      <w:lvlText w:val="%9."/>
      <w:lvlJc w:val="right"/>
      <w:pPr>
        <w:ind w:left="6336" w:hanging="180"/>
      </w:pPr>
    </w:lvl>
  </w:abstractNum>
  <w:abstractNum w:abstractNumId="17" w15:restartNumberingAfterBreak="0">
    <w:nsid w:val="454091EF"/>
    <w:multiLevelType w:val="hybridMultilevel"/>
    <w:tmpl w:val="FFFFFFFF"/>
    <w:lvl w:ilvl="0" w:tplc="9B1C106A">
      <w:start w:val="1"/>
      <w:numFmt w:val="decimal"/>
      <w:lvlText w:val="%1"/>
      <w:lvlJc w:val="left"/>
      <w:pPr>
        <w:ind w:left="432" w:hanging="360"/>
      </w:pPr>
    </w:lvl>
    <w:lvl w:ilvl="1" w:tplc="1C902D14">
      <w:start w:val="1"/>
      <w:numFmt w:val="lowerLetter"/>
      <w:lvlText w:val="%2."/>
      <w:lvlJc w:val="left"/>
      <w:pPr>
        <w:ind w:left="576" w:hanging="360"/>
      </w:pPr>
    </w:lvl>
    <w:lvl w:ilvl="2" w:tplc="B5D09A6E">
      <w:start w:val="1"/>
      <w:numFmt w:val="lowerRoman"/>
      <w:lvlText w:val="%3."/>
      <w:lvlJc w:val="right"/>
      <w:pPr>
        <w:ind w:left="720" w:hanging="180"/>
      </w:pPr>
    </w:lvl>
    <w:lvl w:ilvl="3" w:tplc="F9D88078">
      <w:start w:val="1"/>
      <w:numFmt w:val="decimal"/>
      <w:lvlText w:val="%4."/>
      <w:lvlJc w:val="left"/>
      <w:pPr>
        <w:ind w:left="864" w:hanging="360"/>
      </w:pPr>
    </w:lvl>
    <w:lvl w:ilvl="4" w:tplc="FF24907C">
      <w:start w:val="1"/>
      <w:numFmt w:val="lowerLetter"/>
      <w:lvlText w:val="%5."/>
      <w:lvlJc w:val="left"/>
      <w:pPr>
        <w:ind w:left="1008" w:hanging="360"/>
      </w:pPr>
    </w:lvl>
    <w:lvl w:ilvl="5" w:tplc="78B8AF5C">
      <w:start w:val="1"/>
      <w:numFmt w:val="lowerRoman"/>
      <w:lvlText w:val="%6."/>
      <w:lvlJc w:val="right"/>
      <w:pPr>
        <w:ind w:left="1152" w:hanging="180"/>
      </w:pPr>
    </w:lvl>
    <w:lvl w:ilvl="6" w:tplc="0D7E0340">
      <w:start w:val="1"/>
      <w:numFmt w:val="decimal"/>
      <w:lvlText w:val="%7."/>
      <w:lvlJc w:val="left"/>
      <w:pPr>
        <w:ind w:left="1296" w:hanging="360"/>
      </w:pPr>
    </w:lvl>
    <w:lvl w:ilvl="7" w:tplc="E9342568">
      <w:start w:val="1"/>
      <w:numFmt w:val="lowerLetter"/>
      <w:lvlText w:val="%8."/>
      <w:lvlJc w:val="left"/>
      <w:pPr>
        <w:ind w:left="1440" w:hanging="360"/>
      </w:pPr>
    </w:lvl>
    <w:lvl w:ilvl="8" w:tplc="5BD69670">
      <w:start w:val="1"/>
      <w:numFmt w:val="lowerRoman"/>
      <w:lvlText w:val="%9."/>
      <w:lvlJc w:val="right"/>
      <w:pPr>
        <w:ind w:left="1584" w:hanging="180"/>
      </w:pPr>
    </w:lvl>
  </w:abstractNum>
  <w:abstractNum w:abstractNumId="18" w15:restartNumberingAfterBreak="0">
    <w:nsid w:val="46EBC9AE"/>
    <w:multiLevelType w:val="hybridMultilevel"/>
    <w:tmpl w:val="FFFFFFFF"/>
    <w:lvl w:ilvl="0" w:tplc="43C8B156">
      <w:start w:val="1"/>
      <w:numFmt w:val="decimal"/>
      <w:lvlText w:val="%1."/>
      <w:lvlJc w:val="left"/>
      <w:pPr>
        <w:ind w:left="576" w:hanging="360"/>
      </w:pPr>
    </w:lvl>
    <w:lvl w:ilvl="1" w:tplc="A6B28256">
      <w:start w:val="3"/>
      <w:numFmt w:val="decimal"/>
      <w:lvlText w:val="%2.%2"/>
      <w:lvlJc w:val="left"/>
      <w:pPr>
        <w:ind w:left="1296" w:hanging="360"/>
      </w:pPr>
    </w:lvl>
    <w:lvl w:ilvl="2" w:tplc="96CEF126">
      <w:start w:val="1"/>
      <w:numFmt w:val="lowerRoman"/>
      <w:lvlText w:val="%3."/>
      <w:lvlJc w:val="right"/>
      <w:pPr>
        <w:ind w:left="2016" w:hanging="180"/>
      </w:pPr>
    </w:lvl>
    <w:lvl w:ilvl="3" w:tplc="E038677A">
      <w:start w:val="1"/>
      <w:numFmt w:val="decimal"/>
      <w:lvlText w:val="%4."/>
      <w:lvlJc w:val="left"/>
      <w:pPr>
        <w:ind w:left="2736" w:hanging="360"/>
      </w:pPr>
    </w:lvl>
    <w:lvl w:ilvl="4" w:tplc="10D056FA">
      <w:start w:val="1"/>
      <w:numFmt w:val="lowerLetter"/>
      <w:lvlText w:val="%5."/>
      <w:lvlJc w:val="left"/>
      <w:pPr>
        <w:ind w:left="3456" w:hanging="360"/>
      </w:pPr>
    </w:lvl>
    <w:lvl w:ilvl="5" w:tplc="15825FD8">
      <w:start w:val="1"/>
      <w:numFmt w:val="lowerRoman"/>
      <w:lvlText w:val="%6."/>
      <w:lvlJc w:val="right"/>
      <w:pPr>
        <w:ind w:left="4176" w:hanging="180"/>
      </w:pPr>
    </w:lvl>
    <w:lvl w:ilvl="6" w:tplc="5D40CBEE">
      <w:start w:val="1"/>
      <w:numFmt w:val="decimal"/>
      <w:lvlText w:val="%7."/>
      <w:lvlJc w:val="left"/>
      <w:pPr>
        <w:ind w:left="4896" w:hanging="360"/>
      </w:pPr>
    </w:lvl>
    <w:lvl w:ilvl="7" w:tplc="ECAE6EF6">
      <w:start w:val="1"/>
      <w:numFmt w:val="lowerLetter"/>
      <w:lvlText w:val="%8."/>
      <w:lvlJc w:val="left"/>
      <w:pPr>
        <w:ind w:left="5616" w:hanging="360"/>
      </w:pPr>
    </w:lvl>
    <w:lvl w:ilvl="8" w:tplc="2AF42396">
      <w:start w:val="1"/>
      <w:numFmt w:val="lowerRoman"/>
      <w:lvlText w:val="%9."/>
      <w:lvlJc w:val="right"/>
      <w:pPr>
        <w:ind w:left="6336" w:hanging="180"/>
      </w:pPr>
    </w:lvl>
  </w:abstractNum>
  <w:abstractNum w:abstractNumId="19" w15:restartNumberingAfterBreak="0">
    <w:nsid w:val="48EC7145"/>
    <w:multiLevelType w:val="hybridMultilevel"/>
    <w:tmpl w:val="F042CF82"/>
    <w:lvl w:ilvl="0" w:tplc="5750EB24">
      <w:start w:val="1"/>
      <w:numFmt w:val="bullet"/>
      <w:lvlText w:val=""/>
      <w:lvlJc w:val="left"/>
      <w:pPr>
        <w:ind w:left="1778" w:hanging="360"/>
      </w:pPr>
      <w:rPr>
        <w:rFonts w:hint="default" w:ascii="Symbol" w:hAnsi="Symbol"/>
      </w:rPr>
    </w:lvl>
    <w:lvl w:ilvl="1" w:tplc="5AFCEC5A">
      <w:start w:val="1"/>
      <w:numFmt w:val="bullet"/>
      <w:lvlText w:val="o"/>
      <w:lvlJc w:val="left"/>
      <w:pPr>
        <w:ind w:left="2498" w:hanging="360"/>
      </w:pPr>
      <w:rPr>
        <w:rFonts w:hint="default" w:ascii="Courier New" w:hAnsi="Courier New"/>
      </w:rPr>
    </w:lvl>
    <w:lvl w:ilvl="2" w:tplc="E9809C12">
      <w:start w:val="1"/>
      <w:numFmt w:val="bullet"/>
      <w:lvlText w:val=""/>
      <w:lvlJc w:val="left"/>
      <w:pPr>
        <w:ind w:left="3218" w:hanging="360"/>
      </w:pPr>
      <w:rPr>
        <w:rFonts w:hint="default" w:ascii="Wingdings" w:hAnsi="Wingdings"/>
      </w:rPr>
    </w:lvl>
    <w:lvl w:ilvl="3" w:tplc="F180433A">
      <w:start w:val="1"/>
      <w:numFmt w:val="bullet"/>
      <w:lvlText w:val=""/>
      <w:lvlJc w:val="left"/>
      <w:pPr>
        <w:ind w:left="3938" w:hanging="360"/>
      </w:pPr>
      <w:rPr>
        <w:rFonts w:hint="default" w:ascii="Symbol" w:hAnsi="Symbol"/>
      </w:rPr>
    </w:lvl>
    <w:lvl w:ilvl="4" w:tplc="6BEA739E">
      <w:start w:val="1"/>
      <w:numFmt w:val="bullet"/>
      <w:lvlText w:val="o"/>
      <w:lvlJc w:val="left"/>
      <w:pPr>
        <w:ind w:left="4658" w:hanging="360"/>
      </w:pPr>
      <w:rPr>
        <w:rFonts w:hint="default" w:ascii="Courier New" w:hAnsi="Courier New"/>
      </w:rPr>
    </w:lvl>
    <w:lvl w:ilvl="5" w:tplc="DDA45E76">
      <w:start w:val="1"/>
      <w:numFmt w:val="bullet"/>
      <w:lvlText w:val=""/>
      <w:lvlJc w:val="left"/>
      <w:pPr>
        <w:ind w:left="5378" w:hanging="360"/>
      </w:pPr>
      <w:rPr>
        <w:rFonts w:hint="default" w:ascii="Wingdings" w:hAnsi="Wingdings"/>
      </w:rPr>
    </w:lvl>
    <w:lvl w:ilvl="6" w:tplc="47C843CE">
      <w:start w:val="1"/>
      <w:numFmt w:val="bullet"/>
      <w:lvlText w:val=""/>
      <w:lvlJc w:val="left"/>
      <w:pPr>
        <w:ind w:left="6098" w:hanging="360"/>
      </w:pPr>
      <w:rPr>
        <w:rFonts w:hint="default" w:ascii="Symbol" w:hAnsi="Symbol"/>
      </w:rPr>
    </w:lvl>
    <w:lvl w:ilvl="7" w:tplc="A9465B9C">
      <w:start w:val="1"/>
      <w:numFmt w:val="bullet"/>
      <w:lvlText w:val="o"/>
      <w:lvlJc w:val="left"/>
      <w:pPr>
        <w:ind w:left="6818" w:hanging="360"/>
      </w:pPr>
      <w:rPr>
        <w:rFonts w:hint="default" w:ascii="Courier New" w:hAnsi="Courier New"/>
      </w:rPr>
    </w:lvl>
    <w:lvl w:ilvl="8" w:tplc="F770406C">
      <w:start w:val="1"/>
      <w:numFmt w:val="bullet"/>
      <w:lvlText w:val=""/>
      <w:lvlJc w:val="left"/>
      <w:pPr>
        <w:ind w:left="7538" w:hanging="360"/>
      </w:pPr>
      <w:rPr>
        <w:rFonts w:hint="default" w:ascii="Wingdings" w:hAnsi="Wingdings"/>
      </w:rPr>
    </w:lvl>
  </w:abstractNum>
  <w:abstractNum w:abstractNumId="20" w15:restartNumberingAfterBreak="0">
    <w:nsid w:val="4DD940E8"/>
    <w:multiLevelType w:val="hybridMultilevel"/>
    <w:tmpl w:val="A38CBAE6"/>
    <w:lvl w:ilvl="0" w:tplc="0409000F">
      <w:start w:val="1"/>
      <w:numFmt w:val="decimal"/>
      <w:lvlText w:val="%1."/>
      <w:lvlJc w:val="left"/>
      <w:pPr>
        <w:ind w:left="1068" w:hanging="360"/>
      </w:pPr>
    </w:lvl>
    <w:lvl w:ilvl="1" w:tplc="04090001">
      <w:start w:val="1"/>
      <w:numFmt w:val="bullet"/>
      <w:lvlText w:val=""/>
      <w:lvlJc w:val="left"/>
      <w:pPr>
        <w:ind w:left="1788" w:hanging="360"/>
      </w:pPr>
      <w:rPr>
        <w:rFonts w:hint="default" w:ascii="Symbol" w:hAnsi="Symbol"/>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1" w15:restartNumberingAfterBreak="0">
    <w:nsid w:val="535EC505"/>
    <w:multiLevelType w:val="hybridMultilevel"/>
    <w:tmpl w:val="C7745430"/>
    <w:lvl w:ilvl="0" w:tplc="07FA555E">
      <w:start w:val="1"/>
      <w:numFmt w:val="bullet"/>
      <w:lvlText w:val=""/>
      <w:lvlJc w:val="left"/>
      <w:pPr>
        <w:ind w:left="1778" w:hanging="360"/>
      </w:pPr>
      <w:rPr>
        <w:rFonts w:hint="default" w:ascii="Symbol" w:hAnsi="Symbol"/>
      </w:rPr>
    </w:lvl>
    <w:lvl w:ilvl="1" w:tplc="598CE32A">
      <w:start w:val="1"/>
      <w:numFmt w:val="bullet"/>
      <w:lvlText w:val="o"/>
      <w:lvlJc w:val="left"/>
      <w:pPr>
        <w:ind w:left="2498" w:hanging="360"/>
      </w:pPr>
      <w:rPr>
        <w:rFonts w:hint="default" w:ascii="Courier New" w:hAnsi="Courier New"/>
      </w:rPr>
    </w:lvl>
    <w:lvl w:ilvl="2" w:tplc="4E7C7B62">
      <w:start w:val="1"/>
      <w:numFmt w:val="bullet"/>
      <w:lvlText w:val=""/>
      <w:lvlJc w:val="left"/>
      <w:pPr>
        <w:ind w:left="3218" w:hanging="360"/>
      </w:pPr>
      <w:rPr>
        <w:rFonts w:hint="default" w:ascii="Wingdings" w:hAnsi="Wingdings"/>
      </w:rPr>
    </w:lvl>
    <w:lvl w:ilvl="3" w:tplc="DE6A082A">
      <w:start w:val="1"/>
      <w:numFmt w:val="bullet"/>
      <w:lvlText w:val=""/>
      <w:lvlJc w:val="left"/>
      <w:pPr>
        <w:ind w:left="3938" w:hanging="360"/>
      </w:pPr>
      <w:rPr>
        <w:rFonts w:hint="default" w:ascii="Symbol" w:hAnsi="Symbol"/>
      </w:rPr>
    </w:lvl>
    <w:lvl w:ilvl="4" w:tplc="6E86A0C0">
      <w:start w:val="1"/>
      <w:numFmt w:val="bullet"/>
      <w:lvlText w:val="o"/>
      <w:lvlJc w:val="left"/>
      <w:pPr>
        <w:ind w:left="4658" w:hanging="360"/>
      </w:pPr>
      <w:rPr>
        <w:rFonts w:hint="default" w:ascii="Courier New" w:hAnsi="Courier New"/>
      </w:rPr>
    </w:lvl>
    <w:lvl w:ilvl="5" w:tplc="6E040018">
      <w:start w:val="1"/>
      <w:numFmt w:val="bullet"/>
      <w:lvlText w:val=""/>
      <w:lvlJc w:val="left"/>
      <w:pPr>
        <w:ind w:left="5378" w:hanging="360"/>
      </w:pPr>
      <w:rPr>
        <w:rFonts w:hint="default" w:ascii="Wingdings" w:hAnsi="Wingdings"/>
      </w:rPr>
    </w:lvl>
    <w:lvl w:ilvl="6" w:tplc="E23EF438">
      <w:start w:val="1"/>
      <w:numFmt w:val="bullet"/>
      <w:lvlText w:val=""/>
      <w:lvlJc w:val="left"/>
      <w:pPr>
        <w:ind w:left="6098" w:hanging="360"/>
      </w:pPr>
      <w:rPr>
        <w:rFonts w:hint="default" w:ascii="Symbol" w:hAnsi="Symbol"/>
      </w:rPr>
    </w:lvl>
    <w:lvl w:ilvl="7" w:tplc="C674FAAC">
      <w:start w:val="1"/>
      <w:numFmt w:val="bullet"/>
      <w:lvlText w:val="o"/>
      <w:lvlJc w:val="left"/>
      <w:pPr>
        <w:ind w:left="6818" w:hanging="360"/>
      </w:pPr>
      <w:rPr>
        <w:rFonts w:hint="default" w:ascii="Courier New" w:hAnsi="Courier New"/>
      </w:rPr>
    </w:lvl>
    <w:lvl w:ilvl="8" w:tplc="5FB06CB2">
      <w:start w:val="1"/>
      <w:numFmt w:val="bullet"/>
      <w:lvlText w:val=""/>
      <w:lvlJc w:val="left"/>
      <w:pPr>
        <w:ind w:left="7538" w:hanging="360"/>
      </w:pPr>
      <w:rPr>
        <w:rFonts w:hint="default" w:ascii="Wingdings" w:hAnsi="Wingdings"/>
      </w:rPr>
    </w:lvl>
  </w:abstractNum>
  <w:abstractNum w:abstractNumId="22" w15:restartNumberingAfterBreak="0">
    <w:nsid w:val="56D634D3"/>
    <w:multiLevelType w:val="hybridMultilevel"/>
    <w:tmpl w:val="FFFFFFFF"/>
    <w:lvl w:ilvl="0" w:tplc="EBACBEDA">
      <w:start w:val="1"/>
      <w:numFmt w:val="decimal"/>
      <w:lvlText w:val="%1."/>
      <w:lvlJc w:val="left"/>
      <w:pPr>
        <w:ind w:left="576" w:hanging="360"/>
      </w:pPr>
    </w:lvl>
    <w:lvl w:ilvl="1" w:tplc="6D0A73C4">
      <w:start w:val="1"/>
      <w:numFmt w:val="decimal"/>
      <w:lvlText w:val="%2.%2"/>
      <w:lvlJc w:val="left"/>
      <w:pPr>
        <w:ind w:left="1296" w:hanging="360"/>
      </w:pPr>
    </w:lvl>
    <w:lvl w:ilvl="2" w:tplc="A6685B52">
      <w:start w:val="1"/>
      <w:numFmt w:val="lowerRoman"/>
      <w:lvlText w:val="%3."/>
      <w:lvlJc w:val="right"/>
      <w:pPr>
        <w:ind w:left="2016" w:hanging="180"/>
      </w:pPr>
    </w:lvl>
    <w:lvl w:ilvl="3" w:tplc="F48C35F2">
      <w:start w:val="1"/>
      <w:numFmt w:val="decimal"/>
      <w:lvlText w:val="%4."/>
      <w:lvlJc w:val="left"/>
      <w:pPr>
        <w:ind w:left="2736" w:hanging="360"/>
      </w:pPr>
    </w:lvl>
    <w:lvl w:ilvl="4" w:tplc="F6DAA99C">
      <w:start w:val="1"/>
      <w:numFmt w:val="lowerLetter"/>
      <w:lvlText w:val="%5."/>
      <w:lvlJc w:val="left"/>
      <w:pPr>
        <w:ind w:left="3456" w:hanging="360"/>
      </w:pPr>
    </w:lvl>
    <w:lvl w:ilvl="5" w:tplc="74740380">
      <w:start w:val="1"/>
      <w:numFmt w:val="lowerRoman"/>
      <w:lvlText w:val="%6."/>
      <w:lvlJc w:val="right"/>
      <w:pPr>
        <w:ind w:left="4176" w:hanging="180"/>
      </w:pPr>
    </w:lvl>
    <w:lvl w:ilvl="6" w:tplc="80385A2C">
      <w:start w:val="1"/>
      <w:numFmt w:val="decimal"/>
      <w:lvlText w:val="%7."/>
      <w:lvlJc w:val="left"/>
      <w:pPr>
        <w:ind w:left="4896" w:hanging="360"/>
      </w:pPr>
    </w:lvl>
    <w:lvl w:ilvl="7" w:tplc="9C2A7A3E">
      <w:start w:val="1"/>
      <w:numFmt w:val="lowerLetter"/>
      <w:lvlText w:val="%8."/>
      <w:lvlJc w:val="left"/>
      <w:pPr>
        <w:ind w:left="5616" w:hanging="360"/>
      </w:pPr>
    </w:lvl>
    <w:lvl w:ilvl="8" w:tplc="34E80EDE">
      <w:start w:val="1"/>
      <w:numFmt w:val="lowerRoman"/>
      <w:lvlText w:val="%9."/>
      <w:lvlJc w:val="right"/>
      <w:pPr>
        <w:ind w:left="6336" w:hanging="180"/>
      </w:pPr>
    </w:lvl>
  </w:abstractNum>
  <w:abstractNum w:abstractNumId="23" w15:restartNumberingAfterBreak="0">
    <w:nsid w:val="5C607877"/>
    <w:multiLevelType w:val="multilevel"/>
    <w:tmpl w:val="FFFFFFFF"/>
    <w:lvl w:ilvl="0">
      <w:start w:val="1"/>
      <w:numFmt w:val="decimal"/>
      <w:pStyle w:val="Heading1"/>
      <w:lvlText w:val="%1"/>
      <w:lvlJc w:val="left"/>
      <w:pPr>
        <w:ind w:left="432" w:hanging="432"/>
      </w:pPr>
    </w:lvl>
    <w:lvl w:ilvl="1">
      <w:start w:val="1"/>
      <w:numFmt w:val="lowerLetter"/>
      <w:lvlText w:val="%2."/>
      <w:lvlJc w:val="left"/>
      <w:pPr>
        <w:ind w:left="2498" w:hanging="360"/>
      </w:pPr>
    </w:lvl>
    <w:lvl w:ilvl="2">
      <w:start w:val="1"/>
      <w:numFmt w:val="lowerRoman"/>
      <w:lvlText w:val="%3."/>
      <w:lvlJc w:val="right"/>
      <w:pPr>
        <w:ind w:left="3218" w:hanging="180"/>
      </w:pPr>
    </w:lvl>
    <w:lvl w:ilvl="3">
      <w:start w:val="1"/>
      <w:numFmt w:val="decimal"/>
      <w:lvlText w:val="%4."/>
      <w:lvlJc w:val="left"/>
      <w:pPr>
        <w:ind w:left="3938" w:hanging="360"/>
      </w:pPr>
    </w:lvl>
    <w:lvl w:ilvl="4">
      <w:start w:val="1"/>
      <w:numFmt w:val="lowerLetter"/>
      <w:lvlText w:val="%5."/>
      <w:lvlJc w:val="left"/>
      <w:pPr>
        <w:ind w:left="4658" w:hanging="360"/>
      </w:pPr>
    </w:lvl>
    <w:lvl w:ilvl="5">
      <w:start w:val="1"/>
      <w:numFmt w:val="lowerRoman"/>
      <w:lvlText w:val="%6."/>
      <w:lvlJc w:val="right"/>
      <w:pPr>
        <w:ind w:left="5378" w:hanging="180"/>
      </w:pPr>
    </w:lvl>
    <w:lvl w:ilvl="6">
      <w:start w:val="1"/>
      <w:numFmt w:val="decimal"/>
      <w:lvlText w:val="%7."/>
      <w:lvlJc w:val="left"/>
      <w:pPr>
        <w:ind w:left="6098" w:hanging="360"/>
      </w:pPr>
    </w:lvl>
    <w:lvl w:ilvl="7">
      <w:start w:val="1"/>
      <w:numFmt w:val="lowerLetter"/>
      <w:lvlText w:val="%8."/>
      <w:lvlJc w:val="left"/>
      <w:pPr>
        <w:ind w:left="6818" w:hanging="360"/>
      </w:pPr>
    </w:lvl>
    <w:lvl w:ilvl="8">
      <w:start w:val="1"/>
      <w:numFmt w:val="lowerRoman"/>
      <w:lvlText w:val="%9."/>
      <w:lvlJc w:val="right"/>
      <w:pPr>
        <w:ind w:left="7538" w:hanging="180"/>
      </w:pPr>
    </w:lvl>
  </w:abstractNum>
  <w:abstractNum w:abstractNumId="24" w15:restartNumberingAfterBreak="0">
    <w:nsid w:val="607D70FE"/>
    <w:multiLevelType w:val="hybridMultilevel"/>
    <w:tmpl w:val="FFFFFFFF"/>
    <w:lvl w:ilvl="0" w:tplc="14B25F7C">
      <w:start w:val="1"/>
      <w:numFmt w:val="decimal"/>
      <w:lvlText w:val="%1."/>
      <w:lvlJc w:val="left"/>
      <w:pPr>
        <w:ind w:left="1778" w:hanging="360"/>
      </w:pPr>
    </w:lvl>
    <w:lvl w:ilvl="1" w:tplc="A308EAFA">
      <w:start w:val="1"/>
      <w:numFmt w:val="lowerLetter"/>
      <w:lvlText w:val="%2."/>
      <w:lvlJc w:val="left"/>
      <w:pPr>
        <w:ind w:left="2498" w:hanging="360"/>
      </w:pPr>
    </w:lvl>
    <w:lvl w:ilvl="2" w:tplc="2A9AD35A">
      <w:start w:val="1"/>
      <w:numFmt w:val="lowerRoman"/>
      <w:lvlText w:val="%3."/>
      <w:lvlJc w:val="right"/>
      <w:pPr>
        <w:ind w:left="3218" w:hanging="180"/>
      </w:pPr>
    </w:lvl>
    <w:lvl w:ilvl="3" w:tplc="B22A7570">
      <w:start w:val="1"/>
      <w:numFmt w:val="decimal"/>
      <w:lvlText w:val="%4."/>
      <w:lvlJc w:val="left"/>
      <w:pPr>
        <w:ind w:left="3938" w:hanging="360"/>
      </w:pPr>
    </w:lvl>
    <w:lvl w:ilvl="4" w:tplc="E674A606">
      <w:start w:val="1"/>
      <w:numFmt w:val="lowerLetter"/>
      <w:lvlText w:val="%5."/>
      <w:lvlJc w:val="left"/>
      <w:pPr>
        <w:ind w:left="4658" w:hanging="360"/>
      </w:pPr>
    </w:lvl>
    <w:lvl w:ilvl="5" w:tplc="CEB0B6D6">
      <w:start w:val="1"/>
      <w:numFmt w:val="lowerRoman"/>
      <w:lvlText w:val="%6."/>
      <w:lvlJc w:val="right"/>
      <w:pPr>
        <w:ind w:left="5378" w:hanging="180"/>
      </w:pPr>
    </w:lvl>
    <w:lvl w:ilvl="6" w:tplc="ADD44288">
      <w:start w:val="1"/>
      <w:numFmt w:val="decimal"/>
      <w:lvlText w:val="%7."/>
      <w:lvlJc w:val="left"/>
      <w:pPr>
        <w:ind w:left="6098" w:hanging="360"/>
      </w:pPr>
    </w:lvl>
    <w:lvl w:ilvl="7" w:tplc="E2AEBD10">
      <w:start w:val="1"/>
      <w:numFmt w:val="lowerLetter"/>
      <w:lvlText w:val="%8."/>
      <w:lvlJc w:val="left"/>
      <w:pPr>
        <w:ind w:left="6818" w:hanging="360"/>
      </w:pPr>
    </w:lvl>
    <w:lvl w:ilvl="8" w:tplc="B82C1252">
      <w:start w:val="1"/>
      <w:numFmt w:val="lowerRoman"/>
      <w:lvlText w:val="%9."/>
      <w:lvlJc w:val="right"/>
      <w:pPr>
        <w:ind w:left="7538" w:hanging="180"/>
      </w:pPr>
    </w:lvl>
  </w:abstractNum>
  <w:abstractNum w:abstractNumId="25" w15:restartNumberingAfterBreak="0">
    <w:nsid w:val="67FCA8F6"/>
    <w:multiLevelType w:val="hybridMultilevel"/>
    <w:tmpl w:val="69D69134"/>
    <w:lvl w:ilvl="0" w:tplc="FE0E00F0">
      <w:start w:val="1"/>
      <w:numFmt w:val="bullet"/>
      <w:lvlText w:val=""/>
      <w:lvlJc w:val="left"/>
      <w:pPr>
        <w:ind w:left="1778" w:hanging="360"/>
      </w:pPr>
      <w:rPr>
        <w:rFonts w:hint="default" w:ascii="Symbol" w:hAnsi="Symbol"/>
      </w:rPr>
    </w:lvl>
    <w:lvl w:ilvl="1" w:tplc="622464E6">
      <w:start w:val="1"/>
      <w:numFmt w:val="bullet"/>
      <w:lvlText w:val="o"/>
      <w:lvlJc w:val="left"/>
      <w:pPr>
        <w:ind w:left="2498" w:hanging="360"/>
      </w:pPr>
      <w:rPr>
        <w:rFonts w:hint="default" w:ascii="Courier New" w:hAnsi="Courier New"/>
      </w:rPr>
    </w:lvl>
    <w:lvl w:ilvl="2" w:tplc="5C42C874">
      <w:start w:val="1"/>
      <w:numFmt w:val="bullet"/>
      <w:lvlText w:val=""/>
      <w:lvlJc w:val="left"/>
      <w:pPr>
        <w:ind w:left="3218" w:hanging="360"/>
      </w:pPr>
      <w:rPr>
        <w:rFonts w:hint="default" w:ascii="Wingdings" w:hAnsi="Wingdings"/>
      </w:rPr>
    </w:lvl>
    <w:lvl w:ilvl="3" w:tplc="7EBA08D2">
      <w:start w:val="1"/>
      <w:numFmt w:val="bullet"/>
      <w:lvlText w:val=""/>
      <w:lvlJc w:val="left"/>
      <w:pPr>
        <w:ind w:left="3938" w:hanging="360"/>
      </w:pPr>
      <w:rPr>
        <w:rFonts w:hint="default" w:ascii="Symbol" w:hAnsi="Symbol"/>
      </w:rPr>
    </w:lvl>
    <w:lvl w:ilvl="4" w:tplc="B5040550">
      <w:start w:val="1"/>
      <w:numFmt w:val="bullet"/>
      <w:lvlText w:val="o"/>
      <w:lvlJc w:val="left"/>
      <w:pPr>
        <w:ind w:left="4658" w:hanging="360"/>
      </w:pPr>
      <w:rPr>
        <w:rFonts w:hint="default" w:ascii="Courier New" w:hAnsi="Courier New"/>
      </w:rPr>
    </w:lvl>
    <w:lvl w:ilvl="5" w:tplc="1DD616AE">
      <w:start w:val="1"/>
      <w:numFmt w:val="bullet"/>
      <w:lvlText w:val=""/>
      <w:lvlJc w:val="left"/>
      <w:pPr>
        <w:ind w:left="5378" w:hanging="360"/>
      </w:pPr>
      <w:rPr>
        <w:rFonts w:hint="default" w:ascii="Wingdings" w:hAnsi="Wingdings"/>
      </w:rPr>
    </w:lvl>
    <w:lvl w:ilvl="6" w:tplc="67A0E276">
      <w:start w:val="1"/>
      <w:numFmt w:val="bullet"/>
      <w:lvlText w:val=""/>
      <w:lvlJc w:val="left"/>
      <w:pPr>
        <w:ind w:left="6098" w:hanging="360"/>
      </w:pPr>
      <w:rPr>
        <w:rFonts w:hint="default" w:ascii="Symbol" w:hAnsi="Symbol"/>
      </w:rPr>
    </w:lvl>
    <w:lvl w:ilvl="7" w:tplc="7EFCEE44">
      <w:start w:val="1"/>
      <w:numFmt w:val="bullet"/>
      <w:lvlText w:val="o"/>
      <w:lvlJc w:val="left"/>
      <w:pPr>
        <w:ind w:left="6818" w:hanging="360"/>
      </w:pPr>
      <w:rPr>
        <w:rFonts w:hint="default" w:ascii="Courier New" w:hAnsi="Courier New"/>
      </w:rPr>
    </w:lvl>
    <w:lvl w:ilvl="8" w:tplc="5236612E">
      <w:start w:val="1"/>
      <w:numFmt w:val="bullet"/>
      <w:lvlText w:val=""/>
      <w:lvlJc w:val="left"/>
      <w:pPr>
        <w:ind w:left="7538" w:hanging="360"/>
      </w:pPr>
      <w:rPr>
        <w:rFonts w:hint="default" w:ascii="Wingdings" w:hAnsi="Wingdings"/>
      </w:rPr>
    </w:lvl>
  </w:abstractNum>
  <w:abstractNum w:abstractNumId="26" w15:restartNumberingAfterBreak="0">
    <w:nsid w:val="68659897"/>
    <w:multiLevelType w:val="hybridMultilevel"/>
    <w:tmpl w:val="FFFFFFFF"/>
    <w:lvl w:ilvl="0" w:tplc="8C08B9B6">
      <w:start w:val="1"/>
      <w:numFmt w:val="decimal"/>
      <w:lvlText w:val="%1."/>
      <w:lvlJc w:val="left"/>
      <w:pPr>
        <w:ind w:left="432" w:hanging="360"/>
      </w:pPr>
    </w:lvl>
    <w:lvl w:ilvl="1" w:tplc="22FA1AEE">
      <w:start w:val="3"/>
      <w:numFmt w:val="decimal"/>
      <w:lvlText w:val="%2.%2"/>
      <w:lvlJc w:val="left"/>
      <w:pPr>
        <w:ind w:left="576" w:hanging="360"/>
      </w:pPr>
    </w:lvl>
    <w:lvl w:ilvl="2" w:tplc="61847E5E">
      <w:start w:val="1"/>
      <w:numFmt w:val="lowerRoman"/>
      <w:lvlText w:val="%3."/>
      <w:lvlJc w:val="right"/>
      <w:pPr>
        <w:ind w:left="720" w:hanging="180"/>
      </w:pPr>
    </w:lvl>
    <w:lvl w:ilvl="3" w:tplc="3BF23F42">
      <w:start w:val="1"/>
      <w:numFmt w:val="decimal"/>
      <w:lvlText w:val="%4."/>
      <w:lvlJc w:val="left"/>
      <w:pPr>
        <w:ind w:left="864" w:hanging="360"/>
      </w:pPr>
    </w:lvl>
    <w:lvl w:ilvl="4" w:tplc="395CD0DC">
      <w:start w:val="1"/>
      <w:numFmt w:val="lowerLetter"/>
      <w:lvlText w:val="%5."/>
      <w:lvlJc w:val="left"/>
      <w:pPr>
        <w:ind w:left="1008" w:hanging="360"/>
      </w:pPr>
    </w:lvl>
    <w:lvl w:ilvl="5" w:tplc="40183EE8">
      <w:start w:val="1"/>
      <w:numFmt w:val="lowerRoman"/>
      <w:lvlText w:val="%6."/>
      <w:lvlJc w:val="right"/>
      <w:pPr>
        <w:ind w:left="1152" w:hanging="180"/>
      </w:pPr>
    </w:lvl>
    <w:lvl w:ilvl="6" w:tplc="B4F0CEFE">
      <w:start w:val="1"/>
      <w:numFmt w:val="decimal"/>
      <w:lvlText w:val="%7."/>
      <w:lvlJc w:val="left"/>
      <w:pPr>
        <w:ind w:left="1296" w:hanging="360"/>
      </w:pPr>
    </w:lvl>
    <w:lvl w:ilvl="7" w:tplc="8BF0EAF8">
      <w:start w:val="1"/>
      <w:numFmt w:val="lowerLetter"/>
      <w:lvlText w:val="%8."/>
      <w:lvlJc w:val="left"/>
      <w:pPr>
        <w:ind w:left="1440" w:hanging="360"/>
      </w:pPr>
    </w:lvl>
    <w:lvl w:ilvl="8" w:tplc="E7A66712">
      <w:start w:val="1"/>
      <w:numFmt w:val="lowerRoman"/>
      <w:lvlText w:val="%9."/>
      <w:lvlJc w:val="right"/>
      <w:pPr>
        <w:ind w:left="1584" w:hanging="180"/>
      </w:pPr>
    </w:lvl>
  </w:abstractNum>
  <w:abstractNum w:abstractNumId="27" w15:restartNumberingAfterBreak="0">
    <w:nsid w:val="70BFE5EB"/>
    <w:multiLevelType w:val="hybridMultilevel"/>
    <w:tmpl w:val="832A6528"/>
    <w:lvl w:ilvl="0" w:tplc="0D9C6724">
      <w:start w:val="1"/>
      <w:numFmt w:val="decimal"/>
      <w:lvlText w:val="%1"/>
      <w:lvlJc w:val="left"/>
      <w:pPr>
        <w:ind w:left="432" w:hanging="360"/>
      </w:pPr>
    </w:lvl>
    <w:lvl w:ilvl="1" w:tplc="2656FF4E">
      <w:start w:val="1"/>
      <w:numFmt w:val="lowerLetter"/>
      <w:lvlText w:val="%2."/>
      <w:lvlJc w:val="left"/>
      <w:pPr>
        <w:ind w:left="576" w:hanging="360"/>
      </w:pPr>
    </w:lvl>
    <w:lvl w:ilvl="2" w:tplc="1970303C">
      <w:start w:val="1"/>
      <w:numFmt w:val="lowerRoman"/>
      <w:lvlText w:val="%3."/>
      <w:lvlJc w:val="right"/>
      <w:pPr>
        <w:ind w:left="720" w:hanging="180"/>
      </w:pPr>
    </w:lvl>
    <w:lvl w:ilvl="3" w:tplc="FE3A9EDA">
      <w:start w:val="1"/>
      <w:numFmt w:val="decimal"/>
      <w:lvlText w:val="%4."/>
      <w:lvlJc w:val="left"/>
      <w:pPr>
        <w:ind w:left="864" w:hanging="360"/>
      </w:pPr>
    </w:lvl>
    <w:lvl w:ilvl="4" w:tplc="91EA3F0A">
      <w:start w:val="1"/>
      <w:numFmt w:val="lowerLetter"/>
      <w:lvlText w:val="%5."/>
      <w:lvlJc w:val="left"/>
      <w:pPr>
        <w:ind w:left="1008" w:hanging="360"/>
      </w:pPr>
    </w:lvl>
    <w:lvl w:ilvl="5" w:tplc="BAF254AC">
      <w:start w:val="1"/>
      <w:numFmt w:val="lowerRoman"/>
      <w:lvlText w:val="%6."/>
      <w:lvlJc w:val="right"/>
      <w:pPr>
        <w:ind w:left="1152" w:hanging="180"/>
      </w:pPr>
    </w:lvl>
    <w:lvl w:ilvl="6" w:tplc="D494A874">
      <w:start w:val="1"/>
      <w:numFmt w:val="decimal"/>
      <w:lvlText w:val="%7."/>
      <w:lvlJc w:val="left"/>
      <w:pPr>
        <w:ind w:left="1296" w:hanging="360"/>
      </w:pPr>
    </w:lvl>
    <w:lvl w:ilvl="7" w:tplc="EBBE934E">
      <w:start w:val="1"/>
      <w:numFmt w:val="lowerLetter"/>
      <w:lvlText w:val="%8."/>
      <w:lvlJc w:val="left"/>
      <w:pPr>
        <w:ind w:left="1440" w:hanging="360"/>
      </w:pPr>
    </w:lvl>
    <w:lvl w:ilvl="8" w:tplc="B4DAC184">
      <w:start w:val="1"/>
      <w:numFmt w:val="lowerRoman"/>
      <w:lvlText w:val="%9."/>
      <w:lvlJc w:val="right"/>
      <w:pPr>
        <w:ind w:left="1584" w:hanging="180"/>
      </w:pPr>
    </w:lvl>
  </w:abstractNum>
  <w:abstractNum w:abstractNumId="28" w15:restartNumberingAfterBreak="0">
    <w:nsid w:val="73D4FCB5"/>
    <w:multiLevelType w:val="multilevel"/>
    <w:tmpl w:val="FFFFFFFF"/>
    <w:lvl w:ilvl="0">
      <w:start w:val="1"/>
      <w:numFmt w:val="decimal"/>
      <w:lvlText w:val="%1."/>
      <w:lvlJc w:val="left"/>
      <w:pPr>
        <w:ind w:left="1069" w:hanging="360"/>
      </w:pPr>
    </w:lvl>
    <w:lvl w:ilvl="1">
      <w:start w:val="1"/>
      <w:numFmt w:val="decimal"/>
      <w:lvlText w:val="%1.%2."/>
      <w:lvlJc w:val="left"/>
      <w:pPr>
        <w:ind w:left="1789" w:hanging="360"/>
      </w:pPr>
    </w:lvl>
    <w:lvl w:ilvl="2">
      <w:start w:val="1"/>
      <w:numFmt w:val="decimal"/>
      <w:lvlText w:val="%1.%2.%3."/>
      <w:lvlJc w:val="left"/>
      <w:pPr>
        <w:ind w:left="2509" w:hanging="180"/>
      </w:pPr>
    </w:lvl>
    <w:lvl w:ilvl="3">
      <w:start w:val="1"/>
      <w:numFmt w:val="decimal"/>
      <w:lvlText w:val="%1.%2.%3.%4."/>
      <w:lvlJc w:val="left"/>
      <w:pPr>
        <w:ind w:left="3229" w:hanging="360"/>
      </w:pPr>
    </w:lvl>
    <w:lvl w:ilvl="4">
      <w:start w:val="1"/>
      <w:numFmt w:val="decimal"/>
      <w:lvlText w:val="%1.%2.%3.%4.%5."/>
      <w:lvlJc w:val="left"/>
      <w:pPr>
        <w:ind w:left="3949" w:hanging="360"/>
      </w:pPr>
    </w:lvl>
    <w:lvl w:ilvl="5">
      <w:start w:val="1"/>
      <w:numFmt w:val="decimal"/>
      <w:lvlText w:val="%1.%2.%3.%4.%5.%6."/>
      <w:lvlJc w:val="left"/>
      <w:pPr>
        <w:ind w:left="4669" w:hanging="180"/>
      </w:pPr>
    </w:lvl>
    <w:lvl w:ilvl="6">
      <w:start w:val="1"/>
      <w:numFmt w:val="decimal"/>
      <w:lvlText w:val="%1.%2.%3.%4.%5.%6.%7."/>
      <w:lvlJc w:val="left"/>
      <w:pPr>
        <w:ind w:left="5389" w:hanging="360"/>
      </w:pPr>
    </w:lvl>
    <w:lvl w:ilvl="7">
      <w:start w:val="1"/>
      <w:numFmt w:val="decimal"/>
      <w:lvlText w:val="%1.%2.%3.%4.%5.%6.%7.%8."/>
      <w:lvlJc w:val="left"/>
      <w:pPr>
        <w:ind w:left="6109" w:hanging="360"/>
      </w:pPr>
    </w:lvl>
    <w:lvl w:ilvl="8">
      <w:start w:val="1"/>
      <w:numFmt w:val="decimal"/>
      <w:lvlText w:val="%1.%2.%3.%4.%5.%6.%7.%8.%9."/>
      <w:lvlJc w:val="left"/>
      <w:pPr>
        <w:ind w:left="6829" w:hanging="180"/>
      </w:pPr>
    </w:lvl>
  </w:abstractNum>
  <w:abstractNum w:abstractNumId="29" w15:restartNumberingAfterBreak="0">
    <w:nsid w:val="784EC9B0"/>
    <w:multiLevelType w:val="hybridMultilevel"/>
    <w:tmpl w:val="FFFFFFFF"/>
    <w:lvl w:ilvl="0" w:tplc="3A94955A">
      <w:start w:val="1"/>
      <w:numFmt w:val="decimal"/>
      <w:lvlText w:val="%1."/>
      <w:lvlJc w:val="left"/>
      <w:pPr>
        <w:ind w:left="1789" w:hanging="360"/>
      </w:pPr>
    </w:lvl>
    <w:lvl w:ilvl="1" w:tplc="1F926F04">
      <w:start w:val="1"/>
      <w:numFmt w:val="lowerLetter"/>
      <w:lvlText w:val="%2."/>
      <w:lvlJc w:val="left"/>
      <w:pPr>
        <w:ind w:left="2509" w:hanging="360"/>
      </w:pPr>
    </w:lvl>
    <w:lvl w:ilvl="2" w:tplc="6C8E039E">
      <w:start w:val="1"/>
      <w:numFmt w:val="lowerRoman"/>
      <w:lvlText w:val="%3."/>
      <w:lvlJc w:val="right"/>
      <w:pPr>
        <w:ind w:left="3229" w:hanging="180"/>
      </w:pPr>
    </w:lvl>
    <w:lvl w:ilvl="3" w:tplc="133661D8">
      <w:start w:val="1"/>
      <w:numFmt w:val="decimal"/>
      <w:lvlText w:val="%4."/>
      <w:lvlJc w:val="left"/>
      <w:pPr>
        <w:ind w:left="3949" w:hanging="360"/>
      </w:pPr>
    </w:lvl>
    <w:lvl w:ilvl="4" w:tplc="202A6B0E">
      <w:start w:val="1"/>
      <w:numFmt w:val="lowerLetter"/>
      <w:lvlText w:val="%5."/>
      <w:lvlJc w:val="left"/>
      <w:pPr>
        <w:ind w:left="4669" w:hanging="360"/>
      </w:pPr>
    </w:lvl>
    <w:lvl w:ilvl="5" w:tplc="8AD6D56A">
      <w:start w:val="1"/>
      <w:numFmt w:val="lowerRoman"/>
      <w:lvlText w:val="%6."/>
      <w:lvlJc w:val="right"/>
      <w:pPr>
        <w:ind w:left="5389" w:hanging="180"/>
      </w:pPr>
    </w:lvl>
    <w:lvl w:ilvl="6" w:tplc="FA44A172">
      <w:start w:val="1"/>
      <w:numFmt w:val="decimal"/>
      <w:lvlText w:val="%7."/>
      <w:lvlJc w:val="left"/>
      <w:pPr>
        <w:ind w:left="6109" w:hanging="360"/>
      </w:pPr>
    </w:lvl>
    <w:lvl w:ilvl="7" w:tplc="40CE7F2C">
      <w:start w:val="1"/>
      <w:numFmt w:val="lowerLetter"/>
      <w:lvlText w:val="%8."/>
      <w:lvlJc w:val="left"/>
      <w:pPr>
        <w:ind w:left="6829" w:hanging="360"/>
      </w:pPr>
    </w:lvl>
    <w:lvl w:ilvl="8" w:tplc="51F6D328">
      <w:start w:val="1"/>
      <w:numFmt w:val="lowerRoman"/>
      <w:lvlText w:val="%9."/>
      <w:lvlJc w:val="right"/>
      <w:pPr>
        <w:ind w:left="7549" w:hanging="180"/>
      </w:pPr>
    </w:lvl>
  </w:abstractNum>
  <w:abstractNum w:abstractNumId="30" w15:restartNumberingAfterBreak="0">
    <w:nsid w:val="799B0F7E"/>
    <w:multiLevelType w:val="hybridMultilevel"/>
    <w:tmpl w:val="D7D80B7A"/>
    <w:lvl w:ilvl="0" w:tplc="0409000F">
      <w:start w:val="1"/>
      <w:numFmt w:val="decimal"/>
      <w:lvlText w:val="%1."/>
      <w:lvlJc w:val="left"/>
      <w:pPr>
        <w:ind w:left="1068" w:hanging="360"/>
      </w:pPr>
    </w:lvl>
    <w:lvl w:ilvl="1" w:tplc="04090001">
      <w:start w:val="1"/>
      <w:numFmt w:val="bullet"/>
      <w:lvlText w:val=""/>
      <w:lvlJc w:val="left"/>
      <w:pPr>
        <w:ind w:left="1788" w:hanging="360"/>
      </w:pPr>
      <w:rPr>
        <w:rFonts w:hint="default" w:ascii="Symbol" w:hAnsi="Symbol"/>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1" w15:restartNumberingAfterBreak="0">
    <w:nsid w:val="79ED2D81"/>
    <w:multiLevelType w:val="hybridMultilevel"/>
    <w:tmpl w:val="FFFFFFFF"/>
    <w:lvl w:ilvl="0" w:tplc="7354CC76">
      <w:start w:val="3"/>
      <w:numFmt w:val="decimal"/>
      <w:lvlText w:val="%1"/>
      <w:lvlJc w:val="left"/>
      <w:pPr>
        <w:ind w:left="1068" w:hanging="360"/>
      </w:pPr>
    </w:lvl>
    <w:lvl w:ilvl="1" w:tplc="7B0636B2">
      <w:start w:val="1"/>
      <w:numFmt w:val="bullet"/>
      <w:lvlText w:val=""/>
      <w:lvlJc w:val="left"/>
      <w:pPr>
        <w:ind w:left="1788" w:hanging="360"/>
      </w:pPr>
      <w:rPr>
        <w:rFonts w:hint="default" w:ascii="Symbol" w:hAnsi="Symbol"/>
      </w:rPr>
    </w:lvl>
    <w:lvl w:ilvl="2" w:tplc="CB4EE6C0">
      <w:start w:val="1"/>
      <w:numFmt w:val="lowerRoman"/>
      <w:lvlText w:val="%3."/>
      <w:lvlJc w:val="right"/>
      <w:pPr>
        <w:ind w:left="2508" w:hanging="180"/>
      </w:pPr>
    </w:lvl>
    <w:lvl w:ilvl="3" w:tplc="E3C6D728">
      <w:start w:val="1"/>
      <w:numFmt w:val="decimal"/>
      <w:lvlText w:val="%4."/>
      <w:lvlJc w:val="left"/>
      <w:pPr>
        <w:ind w:left="3228" w:hanging="360"/>
      </w:pPr>
    </w:lvl>
    <w:lvl w:ilvl="4" w:tplc="A1B2C364">
      <w:start w:val="1"/>
      <w:numFmt w:val="lowerLetter"/>
      <w:lvlText w:val="%5."/>
      <w:lvlJc w:val="left"/>
      <w:pPr>
        <w:ind w:left="3948" w:hanging="360"/>
      </w:pPr>
    </w:lvl>
    <w:lvl w:ilvl="5" w:tplc="5776CA02">
      <w:start w:val="1"/>
      <w:numFmt w:val="lowerRoman"/>
      <w:lvlText w:val="%6."/>
      <w:lvlJc w:val="right"/>
      <w:pPr>
        <w:ind w:left="4668" w:hanging="180"/>
      </w:pPr>
    </w:lvl>
    <w:lvl w:ilvl="6" w:tplc="4AF04D4A">
      <w:start w:val="1"/>
      <w:numFmt w:val="decimal"/>
      <w:lvlText w:val="%7."/>
      <w:lvlJc w:val="left"/>
      <w:pPr>
        <w:ind w:left="5388" w:hanging="360"/>
      </w:pPr>
    </w:lvl>
    <w:lvl w:ilvl="7" w:tplc="85FCA4BA">
      <w:start w:val="1"/>
      <w:numFmt w:val="lowerLetter"/>
      <w:lvlText w:val="%8."/>
      <w:lvlJc w:val="left"/>
      <w:pPr>
        <w:ind w:left="6108" w:hanging="360"/>
      </w:pPr>
    </w:lvl>
    <w:lvl w:ilvl="8" w:tplc="11D6B1B8">
      <w:start w:val="1"/>
      <w:numFmt w:val="lowerRoman"/>
      <w:lvlText w:val="%9."/>
      <w:lvlJc w:val="right"/>
      <w:pPr>
        <w:ind w:left="6828" w:hanging="180"/>
      </w:pPr>
    </w:lvl>
  </w:abstractNum>
  <w:abstractNum w:abstractNumId="32" w15:restartNumberingAfterBreak="0">
    <w:nsid w:val="7F8562C4"/>
    <w:multiLevelType w:val="hybridMultilevel"/>
    <w:tmpl w:val="3202F3DE"/>
    <w:lvl w:ilvl="0" w:tplc="4C023DB0">
      <w:start w:val="1"/>
      <w:numFmt w:val="bullet"/>
      <w:lvlText w:val=""/>
      <w:lvlJc w:val="left"/>
      <w:pPr>
        <w:ind w:left="1778" w:hanging="360"/>
      </w:pPr>
      <w:rPr>
        <w:rFonts w:hint="default" w:ascii="Symbol" w:hAnsi="Symbol"/>
      </w:rPr>
    </w:lvl>
    <w:lvl w:ilvl="1" w:tplc="E3D86036">
      <w:start w:val="1"/>
      <w:numFmt w:val="bullet"/>
      <w:lvlText w:val="o"/>
      <w:lvlJc w:val="left"/>
      <w:pPr>
        <w:ind w:left="2498" w:hanging="360"/>
      </w:pPr>
      <w:rPr>
        <w:rFonts w:hint="default" w:ascii="Courier New" w:hAnsi="Courier New"/>
      </w:rPr>
    </w:lvl>
    <w:lvl w:ilvl="2" w:tplc="877635DC">
      <w:start w:val="1"/>
      <w:numFmt w:val="bullet"/>
      <w:lvlText w:val=""/>
      <w:lvlJc w:val="left"/>
      <w:pPr>
        <w:ind w:left="3218" w:hanging="360"/>
      </w:pPr>
      <w:rPr>
        <w:rFonts w:hint="default" w:ascii="Wingdings" w:hAnsi="Wingdings"/>
      </w:rPr>
    </w:lvl>
    <w:lvl w:ilvl="3" w:tplc="AB0A3EE0">
      <w:start w:val="1"/>
      <w:numFmt w:val="bullet"/>
      <w:lvlText w:val=""/>
      <w:lvlJc w:val="left"/>
      <w:pPr>
        <w:ind w:left="3938" w:hanging="360"/>
      </w:pPr>
      <w:rPr>
        <w:rFonts w:hint="default" w:ascii="Symbol" w:hAnsi="Symbol"/>
      </w:rPr>
    </w:lvl>
    <w:lvl w:ilvl="4" w:tplc="A418A92A">
      <w:start w:val="1"/>
      <w:numFmt w:val="bullet"/>
      <w:lvlText w:val="o"/>
      <w:lvlJc w:val="left"/>
      <w:pPr>
        <w:ind w:left="4658" w:hanging="360"/>
      </w:pPr>
      <w:rPr>
        <w:rFonts w:hint="default" w:ascii="Courier New" w:hAnsi="Courier New"/>
      </w:rPr>
    </w:lvl>
    <w:lvl w:ilvl="5" w:tplc="19C88E1C">
      <w:start w:val="1"/>
      <w:numFmt w:val="bullet"/>
      <w:lvlText w:val=""/>
      <w:lvlJc w:val="left"/>
      <w:pPr>
        <w:ind w:left="5378" w:hanging="360"/>
      </w:pPr>
      <w:rPr>
        <w:rFonts w:hint="default" w:ascii="Wingdings" w:hAnsi="Wingdings"/>
      </w:rPr>
    </w:lvl>
    <w:lvl w:ilvl="6" w:tplc="4650E00E">
      <w:start w:val="1"/>
      <w:numFmt w:val="bullet"/>
      <w:lvlText w:val=""/>
      <w:lvlJc w:val="left"/>
      <w:pPr>
        <w:ind w:left="6098" w:hanging="360"/>
      </w:pPr>
      <w:rPr>
        <w:rFonts w:hint="default" w:ascii="Symbol" w:hAnsi="Symbol"/>
      </w:rPr>
    </w:lvl>
    <w:lvl w:ilvl="7" w:tplc="FF5E5C52">
      <w:start w:val="1"/>
      <w:numFmt w:val="bullet"/>
      <w:lvlText w:val="o"/>
      <w:lvlJc w:val="left"/>
      <w:pPr>
        <w:ind w:left="6818" w:hanging="360"/>
      </w:pPr>
      <w:rPr>
        <w:rFonts w:hint="default" w:ascii="Courier New" w:hAnsi="Courier New"/>
      </w:rPr>
    </w:lvl>
    <w:lvl w:ilvl="8" w:tplc="4D485D1C">
      <w:start w:val="1"/>
      <w:numFmt w:val="bullet"/>
      <w:lvlText w:val=""/>
      <w:lvlJc w:val="left"/>
      <w:pPr>
        <w:ind w:left="7538" w:hanging="360"/>
      </w:pPr>
      <w:rPr>
        <w:rFonts w:hint="default" w:ascii="Wingdings" w:hAnsi="Wingdings"/>
      </w:rPr>
    </w:lvl>
  </w:abstractNum>
  <w:num w:numId="34">
    <w:abstractNumId w:val="33"/>
  </w:num>
  <w:num w:numId="1" w16cid:durableId="700323216">
    <w:abstractNumId w:val="11"/>
  </w:num>
  <w:num w:numId="2" w16cid:durableId="141504898">
    <w:abstractNumId w:val="32"/>
  </w:num>
  <w:num w:numId="3" w16cid:durableId="199322731">
    <w:abstractNumId w:val="21"/>
  </w:num>
  <w:num w:numId="4" w16cid:durableId="2140416990">
    <w:abstractNumId w:val="23"/>
  </w:num>
  <w:num w:numId="5" w16cid:durableId="2630817">
    <w:abstractNumId w:val="27"/>
  </w:num>
  <w:num w:numId="6" w16cid:durableId="402024277">
    <w:abstractNumId w:val="19"/>
  </w:num>
  <w:num w:numId="7" w16cid:durableId="93668219">
    <w:abstractNumId w:val="25"/>
  </w:num>
  <w:num w:numId="8" w16cid:durableId="388455102">
    <w:abstractNumId w:val="12"/>
  </w:num>
  <w:num w:numId="9" w16cid:durableId="610163617">
    <w:abstractNumId w:val="13"/>
  </w:num>
  <w:num w:numId="10" w16cid:durableId="798911316">
    <w:abstractNumId w:val="15"/>
  </w:num>
  <w:num w:numId="11" w16cid:durableId="538786063">
    <w:abstractNumId w:val="31"/>
  </w:num>
  <w:num w:numId="12" w16cid:durableId="1963609466">
    <w:abstractNumId w:val="14"/>
  </w:num>
  <w:num w:numId="13" w16cid:durableId="1536458412">
    <w:abstractNumId w:val="6"/>
  </w:num>
  <w:num w:numId="14" w16cid:durableId="1652128759">
    <w:abstractNumId w:val="8"/>
  </w:num>
  <w:num w:numId="15" w16cid:durableId="348333481">
    <w:abstractNumId w:val="30"/>
  </w:num>
  <w:num w:numId="16" w16cid:durableId="418798623">
    <w:abstractNumId w:val="20"/>
  </w:num>
  <w:num w:numId="17" w16cid:durableId="893733432">
    <w:abstractNumId w:val="28"/>
  </w:num>
  <w:num w:numId="18" w16cid:durableId="636953208">
    <w:abstractNumId w:val="10"/>
  </w:num>
  <w:num w:numId="19" w16cid:durableId="1663044423">
    <w:abstractNumId w:val="3"/>
  </w:num>
  <w:num w:numId="20" w16cid:durableId="1177618303">
    <w:abstractNumId w:val="24"/>
  </w:num>
  <w:num w:numId="21" w16cid:durableId="1670206134">
    <w:abstractNumId w:val="9"/>
  </w:num>
  <w:num w:numId="22" w16cid:durableId="51974697">
    <w:abstractNumId w:val="26"/>
  </w:num>
  <w:num w:numId="23" w16cid:durableId="1904831329">
    <w:abstractNumId w:val="16"/>
  </w:num>
  <w:num w:numId="24" w16cid:durableId="633946726">
    <w:abstractNumId w:val="22"/>
  </w:num>
  <w:num w:numId="25" w16cid:durableId="765613239">
    <w:abstractNumId w:val="7"/>
  </w:num>
  <w:num w:numId="26" w16cid:durableId="1496460950">
    <w:abstractNumId w:val="2"/>
  </w:num>
  <w:num w:numId="27" w16cid:durableId="1357728069">
    <w:abstractNumId w:val="18"/>
  </w:num>
  <w:num w:numId="28" w16cid:durableId="2135713313">
    <w:abstractNumId w:val="5"/>
  </w:num>
  <w:num w:numId="29" w16cid:durableId="1167674950">
    <w:abstractNumId w:val="17"/>
  </w:num>
  <w:num w:numId="30" w16cid:durableId="1695958867">
    <w:abstractNumId w:val="29"/>
  </w:num>
  <w:num w:numId="31" w16cid:durableId="561714352">
    <w:abstractNumId w:val="1"/>
  </w:num>
  <w:num w:numId="32" w16cid:durableId="326717422">
    <w:abstractNumId w:val="0"/>
  </w:num>
  <w:num w:numId="33" w16cid:durableId="1519781441">
    <w:abstractNumId w:val="4"/>
  </w:num>
  <w:numIdMacAtCleanup w:val="8"/>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6443E69"/>
    <w:rsid w:val="00000B86"/>
    <w:rsid w:val="000011BD"/>
    <w:rsid w:val="000025EA"/>
    <w:rsid w:val="00003570"/>
    <w:rsid w:val="00003F8D"/>
    <w:rsid w:val="00004E6E"/>
    <w:rsid w:val="00005716"/>
    <w:rsid w:val="00005B4F"/>
    <w:rsid w:val="0000670A"/>
    <w:rsid w:val="00006EED"/>
    <w:rsid w:val="00007C0A"/>
    <w:rsid w:val="00011419"/>
    <w:rsid w:val="000137ED"/>
    <w:rsid w:val="00014CE5"/>
    <w:rsid w:val="00015D75"/>
    <w:rsid w:val="0001608A"/>
    <w:rsid w:val="0001735C"/>
    <w:rsid w:val="000173E2"/>
    <w:rsid w:val="00017D26"/>
    <w:rsid w:val="00020C53"/>
    <w:rsid w:val="000211A6"/>
    <w:rsid w:val="00022C51"/>
    <w:rsid w:val="0002341A"/>
    <w:rsid w:val="00023A7E"/>
    <w:rsid w:val="00023D85"/>
    <w:rsid w:val="000267FB"/>
    <w:rsid w:val="00026815"/>
    <w:rsid w:val="00026DBD"/>
    <w:rsid w:val="00027000"/>
    <w:rsid w:val="000302EF"/>
    <w:rsid w:val="000303DE"/>
    <w:rsid w:val="000314E8"/>
    <w:rsid w:val="00031711"/>
    <w:rsid w:val="00031F26"/>
    <w:rsid w:val="0003265D"/>
    <w:rsid w:val="0003340C"/>
    <w:rsid w:val="00034F14"/>
    <w:rsid w:val="00037120"/>
    <w:rsid w:val="0003716A"/>
    <w:rsid w:val="0003791A"/>
    <w:rsid w:val="000405CC"/>
    <w:rsid w:val="000410FD"/>
    <w:rsid w:val="00043916"/>
    <w:rsid w:val="00044B63"/>
    <w:rsid w:val="000451BB"/>
    <w:rsid w:val="00050E14"/>
    <w:rsid w:val="0005165D"/>
    <w:rsid w:val="000516FE"/>
    <w:rsid w:val="00052A43"/>
    <w:rsid w:val="00053738"/>
    <w:rsid w:val="00054BA1"/>
    <w:rsid w:val="00056510"/>
    <w:rsid w:val="00057716"/>
    <w:rsid w:val="000607B3"/>
    <w:rsid w:val="0006125E"/>
    <w:rsid w:val="00061BEA"/>
    <w:rsid w:val="0006232F"/>
    <w:rsid w:val="00062423"/>
    <w:rsid w:val="00062822"/>
    <w:rsid w:val="00062D62"/>
    <w:rsid w:val="0006396F"/>
    <w:rsid w:val="00064407"/>
    <w:rsid w:val="000647F7"/>
    <w:rsid w:val="00064AB1"/>
    <w:rsid w:val="000667C9"/>
    <w:rsid w:val="00070099"/>
    <w:rsid w:val="00071448"/>
    <w:rsid w:val="00071AF5"/>
    <w:rsid w:val="0007373F"/>
    <w:rsid w:val="0007413C"/>
    <w:rsid w:val="0007503A"/>
    <w:rsid w:val="0007625A"/>
    <w:rsid w:val="00077BAB"/>
    <w:rsid w:val="00077CC6"/>
    <w:rsid w:val="00081756"/>
    <w:rsid w:val="00084144"/>
    <w:rsid w:val="00085095"/>
    <w:rsid w:val="0008576C"/>
    <w:rsid w:val="00087129"/>
    <w:rsid w:val="00090B47"/>
    <w:rsid w:val="00094742"/>
    <w:rsid w:val="0009549B"/>
    <w:rsid w:val="00095E50"/>
    <w:rsid w:val="00096BBD"/>
    <w:rsid w:val="00096C7E"/>
    <w:rsid w:val="000A0C13"/>
    <w:rsid w:val="000A1A36"/>
    <w:rsid w:val="000A2E68"/>
    <w:rsid w:val="000A33B9"/>
    <w:rsid w:val="000A4CD7"/>
    <w:rsid w:val="000A53A0"/>
    <w:rsid w:val="000A64AA"/>
    <w:rsid w:val="000A6686"/>
    <w:rsid w:val="000B003B"/>
    <w:rsid w:val="000B392D"/>
    <w:rsid w:val="000B3B86"/>
    <w:rsid w:val="000B50D7"/>
    <w:rsid w:val="000B6373"/>
    <w:rsid w:val="000B6F7D"/>
    <w:rsid w:val="000B7F87"/>
    <w:rsid w:val="000C1255"/>
    <w:rsid w:val="000C1B7E"/>
    <w:rsid w:val="000C346A"/>
    <w:rsid w:val="000C56A5"/>
    <w:rsid w:val="000C60BD"/>
    <w:rsid w:val="000C75EE"/>
    <w:rsid w:val="000D082B"/>
    <w:rsid w:val="000D15F1"/>
    <w:rsid w:val="000D1724"/>
    <w:rsid w:val="000D2FEC"/>
    <w:rsid w:val="000D34E2"/>
    <w:rsid w:val="000D4051"/>
    <w:rsid w:val="000D5D63"/>
    <w:rsid w:val="000D7D16"/>
    <w:rsid w:val="000E0041"/>
    <w:rsid w:val="000E06A9"/>
    <w:rsid w:val="000E0904"/>
    <w:rsid w:val="000E0E07"/>
    <w:rsid w:val="000E1361"/>
    <w:rsid w:val="000E195E"/>
    <w:rsid w:val="000E2D26"/>
    <w:rsid w:val="000E3097"/>
    <w:rsid w:val="000E32D4"/>
    <w:rsid w:val="000E36B4"/>
    <w:rsid w:val="000E4171"/>
    <w:rsid w:val="000E6C1E"/>
    <w:rsid w:val="000E6D12"/>
    <w:rsid w:val="000E7E4F"/>
    <w:rsid w:val="000F051D"/>
    <w:rsid w:val="000F14FB"/>
    <w:rsid w:val="000F1520"/>
    <w:rsid w:val="000F1ECF"/>
    <w:rsid w:val="000F2E3A"/>
    <w:rsid w:val="000F2FDD"/>
    <w:rsid w:val="000F6135"/>
    <w:rsid w:val="001021D8"/>
    <w:rsid w:val="001024D8"/>
    <w:rsid w:val="00102CE4"/>
    <w:rsid w:val="00103032"/>
    <w:rsid w:val="0010474D"/>
    <w:rsid w:val="00104E5E"/>
    <w:rsid w:val="001051AD"/>
    <w:rsid w:val="001074AD"/>
    <w:rsid w:val="00114222"/>
    <w:rsid w:val="0011457F"/>
    <w:rsid w:val="00114ED3"/>
    <w:rsid w:val="00117663"/>
    <w:rsid w:val="00117832"/>
    <w:rsid w:val="00117B42"/>
    <w:rsid w:val="00121A8F"/>
    <w:rsid w:val="00121C46"/>
    <w:rsid w:val="00122686"/>
    <w:rsid w:val="00122AAD"/>
    <w:rsid w:val="00122D7F"/>
    <w:rsid w:val="00123731"/>
    <w:rsid w:val="00124CCD"/>
    <w:rsid w:val="00124FCE"/>
    <w:rsid w:val="00125C69"/>
    <w:rsid w:val="001271E0"/>
    <w:rsid w:val="001308E0"/>
    <w:rsid w:val="00130FB4"/>
    <w:rsid w:val="0013331F"/>
    <w:rsid w:val="001351BF"/>
    <w:rsid w:val="00135B19"/>
    <w:rsid w:val="00135E12"/>
    <w:rsid w:val="00135E60"/>
    <w:rsid w:val="001376C7"/>
    <w:rsid w:val="0014006A"/>
    <w:rsid w:val="00140C1D"/>
    <w:rsid w:val="00142C58"/>
    <w:rsid w:val="00143DDC"/>
    <w:rsid w:val="00143E12"/>
    <w:rsid w:val="00144401"/>
    <w:rsid w:val="001448A0"/>
    <w:rsid w:val="00145224"/>
    <w:rsid w:val="001455F4"/>
    <w:rsid w:val="00146FE6"/>
    <w:rsid w:val="00147B0B"/>
    <w:rsid w:val="00150EE0"/>
    <w:rsid w:val="00151EB6"/>
    <w:rsid w:val="00152EC9"/>
    <w:rsid w:val="00153619"/>
    <w:rsid w:val="0015488B"/>
    <w:rsid w:val="00154B06"/>
    <w:rsid w:val="00154B09"/>
    <w:rsid w:val="00155509"/>
    <w:rsid w:val="0015744B"/>
    <w:rsid w:val="00160DED"/>
    <w:rsid w:val="00161703"/>
    <w:rsid w:val="00161E49"/>
    <w:rsid w:val="0016424F"/>
    <w:rsid w:val="00164B43"/>
    <w:rsid w:val="001653D6"/>
    <w:rsid w:val="00166A93"/>
    <w:rsid w:val="00166B17"/>
    <w:rsid w:val="001714EB"/>
    <w:rsid w:val="00172113"/>
    <w:rsid w:val="00172B24"/>
    <w:rsid w:val="00174670"/>
    <w:rsid w:val="001760D4"/>
    <w:rsid w:val="00176B17"/>
    <w:rsid w:val="00176B2A"/>
    <w:rsid w:val="0017799E"/>
    <w:rsid w:val="00180F11"/>
    <w:rsid w:val="00182294"/>
    <w:rsid w:val="00187271"/>
    <w:rsid w:val="00190B92"/>
    <w:rsid w:val="0019119F"/>
    <w:rsid w:val="0019268B"/>
    <w:rsid w:val="00192FB1"/>
    <w:rsid w:val="00193B14"/>
    <w:rsid w:val="001960C0"/>
    <w:rsid w:val="001968C5"/>
    <w:rsid w:val="00197005"/>
    <w:rsid w:val="0019701C"/>
    <w:rsid w:val="001A05F7"/>
    <w:rsid w:val="001A0948"/>
    <w:rsid w:val="001A107D"/>
    <w:rsid w:val="001A2B23"/>
    <w:rsid w:val="001A58EB"/>
    <w:rsid w:val="001A6025"/>
    <w:rsid w:val="001A6367"/>
    <w:rsid w:val="001A6C63"/>
    <w:rsid w:val="001B1FBE"/>
    <w:rsid w:val="001B29D7"/>
    <w:rsid w:val="001B3C09"/>
    <w:rsid w:val="001B40D5"/>
    <w:rsid w:val="001B45E7"/>
    <w:rsid w:val="001B56E6"/>
    <w:rsid w:val="001B58D6"/>
    <w:rsid w:val="001B7CB2"/>
    <w:rsid w:val="001C0569"/>
    <w:rsid w:val="001C09E7"/>
    <w:rsid w:val="001C0B6D"/>
    <w:rsid w:val="001C0DB6"/>
    <w:rsid w:val="001C2655"/>
    <w:rsid w:val="001C3099"/>
    <w:rsid w:val="001C47BB"/>
    <w:rsid w:val="001C574B"/>
    <w:rsid w:val="001C5B59"/>
    <w:rsid w:val="001D10D1"/>
    <w:rsid w:val="001D220A"/>
    <w:rsid w:val="001D3285"/>
    <w:rsid w:val="001D3D7A"/>
    <w:rsid w:val="001D5D87"/>
    <w:rsid w:val="001D62C4"/>
    <w:rsid w:val="001D6D47"/>
    <w:rsid w:val="001D73A5"/>
    <w:rsid w:val="001E0555"/>
    <w:rsid w:val="001E1A34"/>
    <w:rsid w:val="001E2928"/>
    <w:rsid w:val="001E4524"/>
    <w:rsid w:val="001E4609"/>
    <w:rsid w:val="001E46B3"/>
    <w:rsid w:val="001E5206"/>
    <w:rsid w:val="001E6D71"/>
    <w:rsid w:val="001E6F6D"/>
    <w:rsid w:val="001F174C"/>
    <w:rsid w:val="001F1EAB"/>
    <w:rsid w:val="001F2809"/>
    <w:rsid w:val="001F3189"/>
    <w:rsid w:val="001F5AE5"/>
    <w:rsid w:val="001F5E97"/>
    <w:rsid w:val="001F64B5"/>
    <w:rsid w:val="001F676C"/>
    <w:rsid w:val="001F7F49"/>
    <w:rsid w:val="001F7F51"/>
    <w:rsid w:val="00200195"/>
    <w:rsid w:val="00200E23"/>
    <w:rsid w:val="002014AC"/>
    <w:rsid w:val="00203800"/>
    <w:rsid w:val="00203A97"/>
    <w:rsid w:val="00204E27"/>
    <w:rsid w:val="0020527E"/>
    <w:rsid w:val="00205A1E"/>
    <w:rsid w:val="00206BDB"/>
    <w:rsid w:val="002075CA"/>
    <w:rsid w:val="0021079F"/>
    <w:rsid w:val="00211523"/>
    <w:rsid w:val="00211688"/>
    <w:rsid w:val="00212A4C"/>
    <w:rsid w:val="00212C31"/>
    <w:rsid w:val="002131E0"/>
    <w:rsid w:val="00213460"/>
    <w:rsid w:val="00214474"/>
    <w:rsid w:val="00215932"/>
    <w:rsid w:val="002162C3"/>
    <w:rsid w:val="002179D3"/>
    <w:rsid w:val="00217F2E"/>
    <w:rsid w:val="00221D5A"/>
    <w:rsid w:val="0022237C"/>
    <w:rsid w:val="00222D7E"/>
    <w:rsid w:val="00223347"/>
    <w:rsid w:val="0022338B"/>
    <w:rsid w:val="00223A89"/>
    <w:rsid w:val="00224571"/>
    <w:rsid w:val="00224757"/>
    <w:rsid w:val="002253BA"/>
    <w:rsid w:val="00226380"/>
    <w:rsid w:val="002278AE"/>
    <w:rsid w:val="0023196E"/>
    <w:rsid w:val="00233420"/>
    <w:rsid w:val="002357AD"/>
    <w:rsid w:val="00235E47"/>
    <w:rsid w:val="0023638F"/>
    <w:rsid w:val="002363A0"/>
    <w:rsid w:val="00240105"/>
    <w:rsid w:val="00240FE7"/>
    <w:rsid w:val="0024205C"/>
    <w:rsid w:val="00243F60"/>
    <w:rsid w:val="0024540E"/>
    <w:rsid w:val="0024599C"/>
    <w:rsid w:val="00245A0B"/>
    <w:rsid w:val="00246335"/>
    <w:rsid w:val="00247468"/>
    <w:rsid w:val="00247BBD"/>
    <w:rsid w:val="00250665"/>
    <w:rsid w:val="00250DB3"/>
    <w:rsid w:val="002516A2"/>
    <w:rsid w:val="002535B6"/>
    <w:rsid w:val="00254312"/>
    <w:rsid w:val="00254867"/>
    <w:rsid w:val="00254AE7"/>
    <w:rsid w:val="00256FD2"/>
    <w:rsid w:val="002576E2"/>
    <w:rsid w:val="00260D7C"/>
    <w:rsid w:val="00260EB2"/>
    <w:rsid w:val="002613CF"/>
    <w:rsid w:val="0026176B"/>
    <w:rsid w:val="00262C18"/>
    <w:rsid w:val="00265BC7"/>
    <w:rsid w:val="002670D0"/>
    <w:rsid w:val="00270271"/>
    <w:rsid w:val="00271823"/>
    <w:rsid w:val="00271933"/>
    <w:rsid w:val="00272B7F"/>
    <w:rsid w:val="00273159"/>
    <w:rsid w:val="002762B6"/>
    <w:rsid w:val="002763D5"/>
    <w:rsid w:val="00276793"/>
    <w:rsid w:val="0028118B"/>
    <w:rsid w:val="002829E8"/>
    <w:rsid w:val="00282CE2"/>
    <w:rsid w:val="00286899"/>
    <w:rsid w:val="002901B4"/>
    <w:rsid w:val="002916D5"/>
    <w:rsid w:val="00291E60"/>
    <w:rsid w:val="00292B0F"/>
    <w:rsid w:val="00292C91"/>
    <w:rsid w:val="00293AE4"/>
    <w:rsid w:val="00295F62"/>
    <w:rsid w:val="00297475"/>
    <w:rsid w:val="002A1EB3"/>
    <w:rsid w:val="002A2003"/>
    <w:rsid w:val="002A2387"/>
    <w:rsid w:val="002A30E3"/>
    <w:rsid w:val="002A33AF"/>
    <w:rsid w:val="002A3994"/>
    <w:rsid w:val="002A4A29"/>
    <w:rsid w:val="002A5090"/>
    <w:rsid w:val="002A5960"/>
    <w:rsid w:val="002A7110"/>
    <w:rsid w:val="002A74B6"/>
    <w:rsid w:val="002A76D4"/>
    <w:rsid w:val="002B13B2"/>
    <w:rsid w:val="002B1B13"/>
    <w:rsid w:val="002B5354"/>
    <w:rsid w:val="002B6B38"/>
    <w:rsid w:val="002B6D4F"/>
    <w:rsid w:val="002C049A"/>
    <w:rsid w:val="002C0B2D"/>
    <w:rsid w:val="002C0D5E"/>
    <w:rsid w:val="002C0D7B"/>
    <w:rsid w:val="002C0EF6"/>
    <w:rsid w:val="002C1E63"/>
    <w:rsid w:val="002C3A45"/>
    <w:rsid w:val="002C4391"/>
    <w:rsid w:val="002C4F8C"/>
    <w:rsid w:val="002C74AE"/>
    <w:rsid w:val="002C74C0"/>
    <w:rsid w:val="002C7BF0"/>
    <w:rsid w:val="002D22AB"/>
    <w:rsid w:val="002D5C76"/>
    <w:rsid w:val="002D6BA4"/>
    <w:rsid w:val="002E00A6"/>
    <w:rsid w:val="002E2001"/>
    <w:rsid w:val="002E491F"/>
    <w:rsid w:val="002E6442"/>
    <w:rsid w:val="002E7BF5"/>
    <w:rsid w:val="002F0BA5"/>
    <w:rsid w:val="002F12D9"/>
    <w:rsid w:val="002F16C5"/>
    <w:rsid w:val="002F1741"/>
    <w:rsid w:val="002F196A"/>
    <w:rsid w:val="002F1B46"/>
    <w:rsid w:val="002F2F6F"/>
    <w:rsid w:val="002F2FC1"/>
    <w:rsid w:val="002F35A5"/>
    <w:rsid w:val="002F5BAD"/>
    <w:rsid w:val="002F6185"/>
    <w:rsid w:val="0030071A"/>
    <w:rsid w:val="00300BD8"/>
    <w:rsid w:val="0030107F"/>
    <w:rsid w:val="00302761"/>
    <w:rsid w:val="00302C68"/>
    <w:rsid w:val="00303640"/>
    <w:rsid w:val="0030615A"/>
    <w:rsid w:val="00307263"/>
    <w:rsid w:val="003112C9"/>
    <w:rsid w:val="00312738"/>
    <w:rsid w:val="00312CB3"/>
    <w:rsid w:val="00313B35"/>
    <w:rsid w:val="00314234"/>
    <w:rsid w:val="00315B64"/>
    <w:rsid w:val="00320A69"/>
    <w:rsid w:val="00321977"/>
    <w:rsid w:val="00321981"/>
    <w:rsid w:val="00323074"/>
    <w:rsid w:val="00323285"/>
    <w:rsid w:val="00323BC4"/>
    <w:rsid w:val="00324529"/>
    <w:rsid w:val="0032681D"/>
    <w:rsid w:val="00326FEB"/>
    <w:rsid w:val="003273E7"/>
    <w:rsid w:val="003277A2"/>
    <w:rsid w:val="003304FA"/>
    <w:rsid w:val="00331BAF"/>
    <w:rsid w:val="003324DD"/>
    <w:rsid w:val="00332615"/>
    <w:rsid w:val="0033294C"/>
    <w:rsid w:val="00332CD8"/>
    <w:rsid w:val="003349C7"/>
    <w:rsid w:val="00334B96"/>
    <w:rsid w:val="0033582D"/>
    <w:rsid w:val="00335C4D"/>
    <w:rsid w:val="003379A7"/>
    <w:rsid w:val="00337ACA"/>
    <w:rsid w:val="00337C7A"/>
    <w:rsid w:val="00340D69"/>
    <w:rsid w:val="00346E24"/>
    <w:rsid w:val="0034750D"/>
    <w:rsid w:val="0035022D"/>
    <w:rsid w:val="0035032C"/>
    <w:rsid w:val="00350F26"/>
    <w:rsid w:val="00350F74"/>
    <w:rsid w:val="00351698"/>
    <w:rsid w:val="0035202D"/>
    <w:rsid w:val="003521D0"/>
    <w:rsid w:val="00353457"/>
    <w:rsid w:val="003535F2"/>
    <w:rsid w:val="003536E3"/>
    <w:rsid w:val="003537F5"/>
    <w:rsid w:val="00355FB5"/>
    <w:rsid w:val="00356931"/>
    <w:rsid w:val="003609C4"/>
    <w:rsid w:val="003609C5"/>
    <w:rsid w:val="003610D8"/>
    <w:rsid w:val="00361977"/>
    <w:rsid w:val="003629A5"/>
    <w:rsid w:val="00362C1D"/>
    <w:rsid w:val="00363595"/>
    <w:rsid w:val="00363C9A"/>
    <w:rsid w:val="003649EC"/>
    <w:rsid w:val="003655B5"/>
    <w:rsid w:val="00365F43"/>
    <w:rsid w:val="0036657D"/>
    <w:rsid w:val="00367C57"/>
    <w:rsid w:val="003707A7"/>
    <w:rsid w:val="003709F2"/>
    <w:rsid w:val="00371CD9"/>
    <w:rsid w:val="003728F1"/>
    <w:rsid w:val="00372C94"/>
    <w:rsid w:val="00373137"/>
    <w:rsid w:val="0037360B"/>
    <w:rsid w:val="00373974"/>
    <w:rsid w:val="00373D07"/>
    <w:rsid w:val="00382235"/>
    <w:rsid w:val="00382316"/>
    <w:rsid w:val="003842A4"/>
    <w:rsid w:val="003843AB"/>
    <w:rsid w:val="0038567E"/>
    <w:rsid w:val="00385919"/>
    <w:rsid w:val="00385F18"/>
    <w:rsid w:val="0038680A"/>
    <w:rsid w:val="00387C2D"/>
    <w:rsid w:val="003916C6"/>
    <w:rsid w:val="00392B4F"/>
    <w:rsid w:val="00392D8B"/>
    <w:rsid w:val="0039321D"/>
    <w:rsid w:val="0039343A"/>
    <w:rsid w:val="003941D8"/>
    <w:rsid w:val="00395115"/>
    <w:rsid w:val="00395ADE"/>
    <w:rsid w:val="00396C6F"/>
    <w:rsid w:val="00397DE8"/>
    <w:rsid w:val="003A0C81"/>
    <w:rsid w:val="003A233D"/>
    <w:rsid w:val="003A30B9"/>
    <w:rsid w:val="003A3758"/>
    <w:rsid w:val="003A39DF"/>
    <w:rsid w:val="003A48BD"/>
    <w:rsid w:val="003A49CB"/>
    <w:rsid w:val="003A539A"/>
    <w:rsid w:val="003A677F"/>
    <w:rsid w:val="003A6E22"/>
    <w:rsid w:val="003A7979"/>
    <w:rsid w:val="003A7A15"/>
    <w:rsid w:val="003A7AF3"/>
    <w:rsid w:val="003B073E"/>
    <w:rsid w:val="003B23A0"/>
    <w:rsid w:val="003B31C7"/>
    <w:rsid w:val="003B37AC"/>
    <w:rsid w:val="003B3C84"/>
    <w:rsid w:val="003B4767"/>
    <w:rsid w:val="003B54C3"/>
    <w:rsid w:val="003B76DD"/>
    <w:rsid w:val="003B77E5"/>
    <w:rsid w:val="003C136E"/>
    <w:rsid w:val="003C1F55"/>
    <w:rsid w:val="003C2322"/>
    <w:rsid w:val="003C23B6"/>
    <w:rsid w:val="003C27AC"/>
    <w:rsid w:val="003C3094"/>
    <w:rsid w:val="003C3772"/>
    <w:rsid w:val="003C3C51"/>
    <w:rsid w:val="003C51FA"/>
    <w:rsid w:val="003C6026"/>
    <w:rsid w:val="003C6F9B"/>
    <w:rsid w:val="003C7646"/>
    <w:rsid w:val="003C7673"/>
    <w:rsid w:val="003C7BB0"/>
    <w:rsid w:val="003D14D9"/>
    <w:rsid w:val="003D1F61"/>
    <w:rsid w:val="003D1F65"/>
    <w:rsid w:val="003D2329"/>
    <w:rsid w:val="003D3ABD"/>
    <w:rsid w:val="003D47A6"/>
    <w:rsid w:val="003D4919"/>
    <w:rsid w:val="003D5D4C"/>
    <w:rsid w:val="003D6696"/>
    <w:rsid w:val="003D7381"/>
    <w:rsid w:val="003D73DF"/>
    <w:rsid w:val="003E023C"/>
    <w:rsid w:val="003E0988"/>
    <w:rsid w:val="003E09D2"/>
    <w:rsid w:val="003E0B08"/>
    <w:rsid w:val="003E1567"/>
    <w:rsid w:val="003E24D3"/>
    <w:rsid w:val="003E32B1"/>
    <w:rsid w:val="003E3BCC"/>
    <w:rsid w:val="003E3C82"/>
    <w:rsid w:val="003E3F57"/>
    <w:rsid w:val="003E4FB4"/>
    <w:rsid w:val="003E53E3"/>
    <w:rsid w:val="003E568D"/>
    <w:rsid w:val="003E60B0"/>
    <w:rsid w:val="003F0075"/>
    <w:rsid w:val="003F0791"/>
    <w:rsid w:val="003F1EBD"/>
    <w:rsid w:val="003F2311"/>
    <w:rsid w:val="003F543C"/>
    <w:rsid w:val="003F6009"/>
    <w:rsid w:val="003F615F"/>
    <w:rsid w:val="003F6EC3"/>
    <w:rsid w:val="003F7E39"/>
    <w:rsid w:val="00400564"/>
    <w:rsid w:val="00400ABF"/>
    <w:rsid w:val="00400E58"/>
    <w:rsid w:val="004010CE"/>
    <w:rsid w:val="00401C56"/>
    <w:rsid w:val="004021C2"/>
    <w:rsid w:val="004023CD"/>
    <w:rsid w:val="0040271A"/>
    <w:rsid w:val="00402864"/>
    <w:rsid w:val="00404810"/>
    <w:rsid w:val="0040533C"/>
    <w:rsid w:val="00407D0E"/>
    <w:rsid w:val="00410A14"/>
    <w:rsid w:val="00410E11"/>
    <w:rsid w:val="00410EA4"/>
    <w:rsid w:val="00413F3E"/>
    <w:rsid w:val="0041612B"/>
    <w:rsid w:val="00416517"/>
    <w:rsid w:val="00420212"/>
    <w:rsid w:val="00422514"/>
    <w:rsid w:val="004228B5"/>
    <w:rsid w:val="00422C52"/>
    <w:rsid w:val="00423C8A"/>
    <w:rsid w:val="00426A6A"/>
    <w:rsid w:val="00426ADC"/>
    <w:rsid w:val="00426B0D"/>
    <w:rsid w:val="00426D81"/>
    <w:rsid w:val="00426F5C"/>
    <w:rsid w:val="00427405"/>
    <w:rsid w:val="00430E1B"/>
    <w:rsid w:val="00431C3F"/>
    <w:rsid w:val="00432437"/>
    <w:rsid w:val="0043474E"/>
    <w:rsid w:val="004363D2"/>
    <w:rsid w:val="004409D0"/>
    <w:rsid w:val="0044127E"/>
    <w:rsid w:val="00442FF7"/>
    <w:rsid w:val="004433E3"/>
    <w:rsid w:val="00443E40"/>
    <w:rsid w:val="0044464F"/>
    <w:rsid w:val="0044575C"/>
    <w:rsid w:val="00445C88"/>
    <w:rsid w:val="0044700A"/>
    <w:rsid w:val="00450B3A"/>
    <w:rsid w:val="00451091"/>
    <w:rsid w:val="00452026"/>
    <w:rsid w:val="00452328"/>
    <w:rsid w:val="004535A9"/>
    <w:rsid w:val="00455383"/>
    <w:rsid w:val="00455AC5"/>
    <w:rsid w:val="0045716F"/>
    <w:rsid w:val="00457217"/>
    <w:rsid w:val="0045737C"/>
    <w:rsid w:val="0045783C"/>
    <w:rsid w:val="00460187"/>
    <w:rsid w:val="00460E64"/>
    <w:rsid w:val="00462E4E"/>
    <w:rsid w:val="004713C2"/>
    <w:rsid w:val="00471B0A"/>
    <w:rsid w:val="0047252C"/>
    <w:rsid w:val="004747CB"/>
    <w:rsid w:val="0047598A"/>
    <w:rsid w:val="004764B6"/>
    <w:rsid w:val="00477F98"/>
    <w:rsid w:val="004809B1"/>
    <w:rsid w:val="0048108A"/>
    <w:rsid w:val="004811D7"/>
    <w:rsid w:val="0048146E"/>
    <w:rsid w:val="004817BE"/>
    <w:rsid w:val="004818BE"/>
    <w:rsid w:val="00482837"/>
    <w:rsid w:val="0048287A"/>
    <w:rsid w:val="0048308C"/>
    <w:rsid w:val="0048452D"/>
    <w:rsid w:val="00486478"/>
    <w:rsid w:val="004900D3"/>
    <w:rsid w:val="00490366"/>
    <w:rsid w:val="00491066"/>
    <w:rsid w:val="00491128"/>
    <w:rsid w:val="00491CD4"/>
    <w:rsid w:val="00491D52"/>
    <w:rsid w:val="004949B7"/>
    <w:rsid w:val="00496052"/>
    <w:rsid w:val="0049740D"/>
    <w:rsid w:val="004976C0"/>
    <w:rsid w:val="004A0A50"/>
    <w:rsid w:val="004A0F39"/>
    <w:rsid w:val="004A4224"/>
    <w:rsid w:val="004A473E"/>
    <w:rsid w:val="004A52A3"/>
    <w:rsid w:val="004A5399"/>
    <w:rsid w:val="004A6707"/>
    <w:rsid w:val="004A679B"/>
    <w:rsid w:val="004A67F3"/>
    <w:rsid w:val="004A6B61"/>
    <w:rsid w:val="004A6B92"/>
    <w:rsid w:val="004A7DDC"/>
    <w:rsid w:val="004B08C3"/>
    <w:rsid w:val="004B0E2A"/>
    <w:rsid w:val="004B107F"/>
    <w:rsid w:val="004B1ED5"/>
    <w:rsid w:val="004B2334"/>
    <w:rsid w:val="004B3768"/>
    <w:rsid w:val="004B3D7F"/>
    <w:rsid w:val="004B4A7C"/>
    <w:rsid w:val="004B730A"/>
    <w:rsid w:val="004B7A25"/>
    <w:rsid w:val="004C046C"/>
    <w:rsid w:val="004C11C9"/>
    <w:rsid w:val="004C1392"/>
    <w:rsid w:val="004C17FF"/>
    <w:rsid w:val="004C1C19"/>
    <w:rsid w:val="004C1E55"/>
    <w:rsid w:val="004C2058"/>
    <w:rsid w:val="004C2C44"/>
    <w:rsid w:val="004C33A8"/>
    <w:rsid w:val="004C388B"/>
    <w:rsid w:val="004C3D2A"/>
    <w:rsid w:val="004C4A13"/>
    <w:rsid w:val="004C4E5C"/>
    <w:rsid w:val="004C61AD"/>
    <w:rsid w:val="004C700C"/>
    <w:rsid w:val="004C72D9"/>
    <w:rsid w:val="004D0372"/>
    <w:rsid w:val="004D0573"/>
    <w:rsid w:val="004D0C76"/>
    <w:rsid w:val="004D0F06"/>
    <w:rsid w:val="004D0FBB"/>
    <w:rsid w:val="004D338C"/>
    <w:rsid w:val="004D40F1"/>
    <w:rsid w:val="004D51C3"/>
    <w:rsid w:val="004D55AE"/>
    <w:rsid w:val="004D57AA"/>
    <w:rsid w:val="004D6641"/>
    <w:rsid w:val="004D72F4"/>
    <w:rsid w:val="004D77BE"/>
    <w:rsid w:val="004E0324"/>
    <w:rsid w:val="004E1B58"/>
    <w:rsid w:val="004E2D1B"/>
    <w:rsid w:val="004E3A98"/>
    <w:rsid w:val="004E3DE9"/>
    <w:rsid w:val="004E448E"/>
    <w:rsid w:val="004E5008"/>
    <w:rsid w:val="004E5A65"/>
    <w:rsid w:val="004E63FF"/>
    <w:rsid w:val="004E70A0"/>
    <w:rsid w:val="004E71EA"/>
    <w:rsid w:val="004E7983"/>
    <w:rsid w:val="004F0BA1"/>
    <w:rsid w:val="004F1721"/>
    <w:rsid w:val="004F194B"/>
    <w:rsid w:val="004F37D3"/>
    <w:rsid w:val="004F5027"/>
    <w:rsid w:val="004F61CE"/>
    <w:rsid w:val="004F657E"/>
    <w:rsid w:val="004F6FC2"/>
    <w:rsid w:val="004F705B"/>
    <w:rsid w:val="004F753C"/>
    <w:rsid w:val="004F7CC2"/>
    <w:rsid w:val="0050042B"/>
    <w:rsid w:val="00500FCF"/>
    <w:rsid w:val="00501AB2"/>
    <w:rsid w:val="00501F84"/>
    <w:rsid w:val="00502980"/>
    <w:rsid w:val="0050326B"/>
    <w:rsid w:val="00504D2C"/>
    <w:rsid w:val="00504FB8"/>
    <w:rsid w:val="00505022"/>
    <w:rsid w:val="00506C49"/>
    <w:rsid w:val="00507800"/>
    <w:rsid w:val="005115A8"/>
    <w:rsid w:val="00511A4B"/>
    <w:rsid w:val="0051204D"/>
    <w:rsid w:val="00513511"/>
    <w:rsid w:val="0051435D"/>
    <w:rsid w:val="0051622E"/>
    <w:rsid w:val="00517309"/>
    <w:rsid w:val="00517328"/>
    <w:rsid w:val="00517A90"/>
    <w:rsid w:val="005218FE"/>
    <w:rsid w:val="00521D0E"/>
    <w:rsid w:val="0052372C"/>
    <w:rsid w:val="00525A0E"/>
    <w:rsid w:val="005315BE"/>
    <w:rsid w:val="00531BB1"/>
    <w:rsid w:val="005321A4"/>
    <w:rsid w:val="00532532"/>
    <w:rsid w:val="005326A9"/>
    <w:rsid w:val="00533445"/>
    <w:rsid w:val="005363F6"/>
    <w:rsid w:val="00537E82"/>
    <w:rsid w:val="00537FBB"/>
    <w:rsid w:val="0054007B"/>
    <w:rsid w:val="00540AD9"/>
    <w:rsid w:val="0054136B"/>
    <w:rsid w:val="0054177C"/>
    <w:rsid w:val="00542125"/>
    <w:rsid w:val="00542EB3"/>
    <w:rsid w:val="005432B2"/>
    <w:rsid w:val="0054357B"/>
    <w:rsid w:val="00543A32"/>
    <w:rsid w:val="005443C8"/>
    <w:rsid w:val="00544B7D"/>
    <w:rsid w:val="00544D76"/>
    <w:rsid w:val="005455EE"/>
    <w:rsid w:val="00545B60"/>
    <w:rsid w:val="0054634B"/>
    <w:rsid w:val="005468FD"/>
    <w:rsid w:val="005469D7"/>
    <w:rsid w:val="00546CFD"/>
    <w:rsid w:val="00547DCB"/>
    <w:rsid w:val="00551016"/>
    <w:rsid w:val="00551EE6"/>
    <w:rsid w:val="00551F1E"/>
    <w:rsid w:val="0055259B"/>
    <w:rsid w:val="00553217"/>
    <w:rsid w:val="0055426E"/>
    <w:rsid w:val="005545AB"/>
    <w:rsid w:val="00555424"/>
    <w:rsid w:val="00557D5D"/>
    <w:rsid w:val="00560155"/>
    <w:rsid w:val="00562B1A"/>
    <w:rsid w:val="00562E93"/>
    <w:rsid w:val="00567058"/>
    <w:rsid w:val="0057093B"/>
    <w:rsid w:val="00570C5F"/>
    <w:rsid w:val="00570E3E"/>
    <w:rsid w:val="00570F82"/>
    <w:rsid w:val="0057134C"/>
    <w:rsid w:val="0057175F"/>
    <w:rsid w:val="0057434F"/>
    <w:rsid w:val="00575CDE"/>
    <w:rsid w:val="00575FA5"/>
    <w:rsid w:val="00576936"/>
    <w:rsid w:val="0057701A"/>
    <w:rsid w:val="005775A5"/>
    <w:rsid w:val="0057785F"/>
    <w:rsid w:val="00580AA5"/>
    <w:rsid w:val="005819D3"/>
    <w:rsid w:val="00581BB3"/>
    <w:rsid w:val="00581BF9"/>
    <w:rsid w:val="00581EFF"/>
    <w:rsid w:val="005845A4"/>
    <w:rsid w:val="005914C6"/>
    <w:rsid w:val="00592D17"/>
    <w:rsid w:val="00592FF7"/>
    <w:rsid w:val="005935CC"/>
    <w:rsid w:val="00593E2E"/>
    <w:rsid w:val="005945D7"/>
    <w:rsid w:val="005967B7"/>
    <w:rsid w:val="00597143"/>
    <w:rsid w:val="005A0081"/>
    <w:rsid w:val="005A092A"/>
    <w:rsid w:val="005A1B75"/>
    <w:rsid w:val="005A2038"/>
    <w:rsid w:val="005A2923"/>
    <w:rsid w:val="005A2B96"/>
    <w:rsid w:val="005A2ED4"/>
    <w:rsid w:val="005A2F0C"/>
    <w:rsid w:val="005A5041"/>
    <w:rsid w:val="005A57BA"/>
    <w:rsid w:val="005A5D5D"/>
    <w:rsid w:val="005A6298"/>
    <w:rsid w:val="005A6C09"/>
    <w:rsid w:val="005A7421"/>
    <w:rsid w:val="005A7DEE"/>
    <w:rsid w:val="005A7E6E"/>
    <w:rsid w:val="005B00D2"/>
    <w:rsid w:val="005B05A6"/>
    <w:rsid w:val="005B08D7"/>
    <w:rsid w:val="005B15E9"/>
    <w:rsid w:val="005B16B7"/>
    <w:rsid w:val="005B3DF1"/>
    <w:rsid w:val="005B4B34"/>
    <w:rsid w:val="005B6373"/>
    <w:rsid w:val="005C2004"/>
    <w:rsid w:val="005C3D5D"/>
    <w:rsid w:val="005C43DE"/>
    <w:rsid w:val="005C4560"/>
    <w:rsid w:val="005C46DB"/>
    <w:rsid w:val="005C59F4"/>
    <w:rsid w:val="005C6FB9"/>
    <w:rsid w:val="005C7503"/>
    <w:rsid w:val="005C7D52"/>
    <w:rsid w:val="005D1605"/>
    <w:rsid w:val="005D2082"/>
    <w:rsid w:val="005D24C4"/>
    <w:rsid w:val="005D2621"/>
    <w:rsid w:val="005D2D27"/>
    <w:rsid w:val="005D3428"/>
    <w:rsid w:val="005D3E6D"/>
    <w:rsid w:val="005D4026"/>
    <w:rsid w:val="005D4D49"/>
    <w:rsid w:val="005D5656"/>
    <w:rsid w:val="005D5E24"/>
    <w:rsid w:val="005D6883"/>
    <w:rsid w:val="005E2139"/>
    <w:rsid w:val="005E2E0D"/>
    <w:rsid w:val="005E43C7"/>
    <w:rsid w:val="005E6696"/>
    <w:rsid w:val="005E7C03"/>
    <w:rsid w:val="005E7F28"/>
    <w:rsid w:val="005F0BA2"/>
    <w:rsid w:val="005F178F"/>
    <w:rsid w:val="005F28BF"/>
    <w:rsid w:val="005F2E81"/>
    <w:rsid w:val="005F44C3"/>
    <w:rsid w:val="005F710F"/>
    <w:rsid w:val="00600F40"/>
    <w:rsid w:val="0060169D"/>
    <w:rsid w:val="00604498"/>
    <w:rsid w:val="00604844"/>
    <w:rsid w:val="00604C00"/>
    <w:rsid w:val="00605EC7"/>
    <w:rsid w:val="006062F2"/>
    <w:rsid w:val="006068FA"/>
    <w:rsid w:val="006104A3"/>
    <w:rsid w:val="006109BA"/>
    <w:rsid w:val="00611FD9"/>
    <w:rsid w:val="00612913"/>
    <w:rsid w:val="006139EF"/>
    <w:rsid w:val="00613F31"/>
    <w:rsid w:val="0061400E"/>
    <w:rsid w:val="0061466A"/>
    <w:rsid w:val="0061577E"/>
    <w:rsid w:val="00616C60"/>
    <w:rsid w:val="006202D1"/>
    <w:rsid w:val="00620FD2"/>
    <w:rsid w:val="006227A7"/>
    <w:rsid w:val="006228A5"/>
    <w:rsid w:val="00623292"/>
    <w:rsid w:val="00623AF4"/>
    <w:rsid w:val="00623F8B"/>
    <w:rsid w:val="0062528A"/>
    <w:rsid w:val="006265EB"/>
    <w:rsid w:val="006267DB"/>
    <w:rsid w:val="00626A36"/>
    <w:rsid w:val="00627F5C"/>
    <w:rsid w:val="0063062E"/>
    <w:rsid w:val="0063134A"/>
    <w:rsid w:val="00631626"/>
    <w:rsid w:val="00631C45"/>
    <w:rsid w:val="006325A4"/>
    <w:rsid w:val="00633BF3"/>
    <w:rsid w:val="00635FF5"/>
    <w:rsid w:val="0063639B"/>
    <w:rsid w:val="00640B74"/>
    <w:rsid w:val="006410BA"/>
    <w:rsid w:val="00641A36"/>
    <w:rsid w:val="006421BD"/>
    <w:rsid w:val="0064247F"/>
    <w:rsid w:val="006428FB"/>
    <w:rsid w:val="00642C72"/>
    <w:rsid w:val="006433F6"/>
    <w:rsid w:val="006456DF"/>
    <w:rsid w:val="00645824"/>
    <w:rsid w:val="006458E6"/>
    <w:rsid w:val="00645D17"/>
    <w:rsid w:val="00646188"/>
    <w:rsid w:val="0064645E"/>
    <w:rsid w:val="006464BA"/>
    <w:rsid w:val="00647697"/>
    <w:rsid w:val="0065022B"/>
    <w:rsid w:val="00650CB4"/>
    <w:rsid w:val="006518F6"/>
    <w:rsid w:val="006519E7"/>
    <w:rsid w:val="00651F2B"/>
    <w:rsid w:val="00651F42"/>
    <w:rsid w:val="00652F22"/>
    <w:rsid w:val="00654D56"/>
    <w:rsid w:val="00656DFF"/>
    <w:rsid w:val="0065735F"/>
    <w:rsid w:val="00657532"/>
    <w:rsid w:val="00661C5C"/>
    <w:rsid w:val="0066269E"/>
    <w:rsid w:val="00662A2C"/>
    <w:rsid w:val="006631FC"/>
    <w:rsid w:val="0066378E"/>
    <w:rsid w:val="0066399E"/>
    <w:rsid w:val="006658C9"/>
    <w:rsid w:val="006658F1"/>
    <w:rsid w:val="006707BC"/>
    <w:rsid w:val="00671B44"/>
    <w:rsid w:val="00672C12"/>
    <w:rsid w:val="00672C95"/>
    <w:rsid w:val="00673A69"/>
    <w:rsid w:val="00674027"/>
    <w:rsid w:val="00674694"/>
    <w:rsid w:val="006756B0"/>
    <w:rsid w:val="00675C3B"/>
    <w:rsid w:val="00676384"/>
    <w:rsid w:val="006764B2"/>
    <w:rsid w:val="006765A6"/>
    <w:rsid w:val="006778E1"/>
    <w:rsid w:val="00680BA2"/>
    <w:rsid w:val="00680C43"/>
    <w:rsid w:val="00681974"/>
    <w:rsid w:val="006839BC"/>
    <w:rsid w:val="00683EE9"/>
    <w:rsid w:val="0068476D"/>
    <w:rsid w:val="006848E0"/>
    <w:rsid w:val="006870C7"/>
    <w:rsid w:val="006902BA"/>
    <w:rsid w:val="00690D14"/>
    <w:rsid w:val="00691416"/>
    <w:rsid w:val="00691C85"/>
    <w:rsid w:val="00692DFA"/>
    <w:rsid w:val="006932DB"/>
    <w:rsid w:val="00696386"/>
    <w:rsid w:val="0069704D"/>
    <w:rsid w:val="00697FC2"/>
    <w:rsid w:val="006A0B4C"/>
    <w:rsid w:val="006A316B"/>
    <w:rsid w:val="006A3471"/>
    <w:rsid w:val="006A5F82"/>
    <w:rsid w:val="006A6C73"/>
    <w:rsid w:val="006A6C84"/>
    <w:rsid w:val="006B0376"/>
    <w:rsid w:val="006B0EEE"/>
    <w:rsid w:val="006B1533"/>
    <w:rsid w:val="006B1945"/>
    <w:rsid w:val="006B3767"/>
    <w:rsid w:val="006B4719"/>
    <w:rsid w:val="006B505F"/>
    <w:rsid w:val="006B5630"/>
    <w:rsid w:val="006B68D8"/>
    <w:rsid w:val="006B6C58"/>
    <w:rsid w:val="006B796A"/>
    <w:rsid w:val="006C020D"/>
    <w:rsid w:val="006C0765"/>
    <w:rsid w:val="006C2062"/>
    <w:rsid w:val="006C2DFF"/>
    <w:rsid w:val="006C700A"/>
    <w:rsid w:val="006C7F7E"/>
    <w:rsid w:val="006D29CA"/>
    <w:rsid w:val="006D29DD"/>
    <w:rsid w:val="006D2C86"/>
    <w:rsid w:val="006D3D80"/>
    <w:rsid w:val="006D4089"/>
    <w:rsid w:val="006D44C9"/>
    <w:rsid w:val="006E2894"/>
    <w:rsid w:val="006E2937"/>
    <w:rsid w:val="006E29CE"/>
    <w:rsid w:val="006E2BF3"/>
    <w:rsid w:val="006E2CA4"/>
    <w:rsid w:val="006E3B19"/>
    <w:rsid w:val="006E3CEF"/>
    <w:rsid w:val="006E3D57"/>
    <w:rsid w:val="006E3D7F"/>
    <w:rsid w:val="006E4835"/>
    <w:rsid w:val="006E5CB7"/>
    <w:rsid w:val="006E5F62"/>
    <w:rsid w:val="006E6941"/>
    <w:rsid w:val="006E76F4"/>
    <w:rsid w:val="006E7EF1"/>
    <w:rsid w:val="006F020D"/>
    <w:rsid w:val="006F1946"/>
    <w:rsid w:val="006F331B"/>
    <w:rsid w:val="006F474C"/>
    <w:rsid w:val="006F5E8D"/>
    <w:rsid w:val="006F5F48"/>
    <w:rsid w:val="006F7377"/>
    <w:rsid w:val="007007C3"/>
    <w:rsid w:val="00700AE5"/>
    <w:rsid w:val="00702304"/>
    <w:rsid w:val="007025EC"/>
    <w:rsid w:val="00703D01"/>
    <w:rsid w:val="00705035"/>
    <w:rsid w:val="007053CA"/>
    <w:rsid w:val="007066D9"/>
    <w:rsid w:val="007068A1"/>
    <w:rsid w:val="007073AC"/>
    <w:rsid w:val="00710205"/>
    <w:rsid w:val="00710CE9"/>
    <w:rsid w:val="007116FE"/>
    <w:rsid w:val="00713F11"/>
    <w:rsid w:val="00714BBE"/>
    <w:rsid w:val="007153C4"/>
    <w:rsid w:val="007177C8"/>
    <w:rsid w:val="00720461"/>
    <w:rsid w:val="007210B8"/>
    <w:rsid w:val="007211A0"/>
    <w:rsid w:val="00722189"/>
    <w:rsid w:val="007248EB"/>
    <w:rsid w:val="007302AC"/>
    <w:rsid w:val="00731368"/>
    <w:rsid w:val="00731435"/>
    <w:rsid w:val="00732EF1"/>
    <w:rsid w:val="007336A1"/>
    <w:rsid w:val="007342E2"/>
    <w:rsid w:val="007352D6"/>
    <w:rsid w:val="00735EE8"/>
    <w:rsid w:val="00736175"/>
    <w:rsid w:val="0073787F"/>
    <w:rsid w:val="00737A4F"/>
    <w:rsid w:val="00737F6E"/>
    <w:rsid w:val="00740B4F"/>
    <w:rsid w:val="0074113F"/>
    <w:rsid w:val="00741229"/>
    <w:rsid w:val="007414B6"/>
    <w:rsid w:val="00742474"/>
    <w:rsid w:val="00745726"/>
    <w:rsid w:val="00745758"/>
    <w:rsid w:val="007472F6"/>
    <w:rsid w:val="00747529"/>
    <w:rsid w:val="00750DE2"/>
    <w:rsid w:val="00751083"/>
    <w:rsid w:val="0075143A"/>
    <w:rsid w:val="007518DF"/>
    <w:rsid w:val="00751BB1"/>
    <w:rsid w:val="007522EA"/>
    <w:rsid w:val="0075297B"/>
    <w:rsid w:val="00752B41"/>
    <w:rsid w:val="007533EB"/>
    <w:rsid w:val="007543A4"/>
    <w:rsid w:val="00755F1E"/>
    <w:rsid w:val="00757953"/>
    <w:rsid w:val="007608E9"/>
    <w:rsid w:val="00764C5A"/>
    <w:rsid w:val="00764E6F"/>
    <w:rsid w:val="007664D5"/>
    <w:rsid w:val="00766F25"/>
    <w:rsid w:val="00766F7A"/>
    <w:rsid w:val="00767209"/>
    <w:rsid w:val="00770A43"/>
    <w:rsid w:val="00771061"/>
    <w:rsid w:val="0077175A"/>
    <w:rsid w:val="0077501B"/>
    <w:rsid w:val="0077504D"/>
    <w:rsid w:val="00780962"/>
    <w:rsid w:val="00780D69"/>
    <w:rsid w:val="007810BB"/>
    <w:rsid w:val="00782876"/>
    <w:rsid w:val="00782CA8"/>
    <w:rsid w:val="00783A5F"/>
    <w:rsid w:val="007855FA"/>
    <w:rsid w:val="00786A4B"/>
    <w:rsid w:val="00786E8F"/>
    <w:rsid w:val="00787748"/>
    <w:rsid w:val="00790F5E"/>
    <w:rsid w:val="007913E5"/>
    <w:rsid w:val="007923C9"/>
    <w:rsid w:val="00792B76"/>
    <w:rsid w:val="00793627"/>
    <w:rsid w:val="00793EC6"/>
    <w:rsid w:val="00796180"/>
    <w:rsid w:val="007969F5"/>
    <w:rsid w:val="00796B20"/>
    <w:rsid w:val="00796E60"/>
    <w:rsid w:val="007A01E0"/>
    <w:rsid w:val="007A17A6"/>
    <w:rsid w:val="007A2308"/>
    <w:rsid w:val="007A2403"/>
    <w:rsid w:val="007A2CF4"/>
    <w:rsid w:val="007A400D"/>
    <w:rsid w:val="007A435F"/>
    <w:rsid w:val="007A4765"/>
    <w:rsid w:val="007A7608"/>
    <w:rsid w:val="007B12C0"/>
    <w:rsid w:val="007B1802"/>
    <w:rsid w:val="007B19E3"/>
    <w:rsid w:val="007B2495"/>
    <w:rsid w:val="007B2ACC"/>
    <w:rsid w:val="007B2D52"/>
    <w:rsid w:val="007B61B1"/>
    <w:rsid w:val="007B6443"/>
    <w:rsid w:val="007B7225"/>
    <w:rsid w:val="007C0C62"/>
    <w:rsid w:val="007C2CB5"/>
    <w:rsid w:val="007C410F"/>
    <w:rsid w:val="007C5059"/>
    <w:rsid w:val="007C5280"/>
    <w:rsid w:val="007C5600"/>
    <w:rsid w:val="007C6B68"/>
    <w:rsid w:val="007C7A25"/>
    <w:rsid w:val="007C7EB1"/>
    <w:rsid w:val="007D039E"/>
    <w:rsid w:val="007D39BE"/>
    <w:rsid w:val="007D3C24"/>
    <w:rsid w:val="007D544B"/>
    <w:rsid w:val="007D5469"/>
    <w:rsid w:val="007D5801"/>
    <w:rsid w:val="007D5BFE"/>
    <w:rsid w:val="007D6A95"/>
    <w:rsid w:val="007E13EA"/>
    <w:rsid w:val="007E2207"/>
    <w:rsid w:val="007E2D2A"/>
    <w:rsid w:val="007E3ECB"/>
    <w:rsid w:val="007E4B7C"/>
    <w:rsid w:val="007E530F"/>
    <w:rsid w:val="007E5CA2"/>
    <w:rsid w:val="007E78DF"/>
    <w:rsid w:val="007F052E"/>
    <w:rsid w:val="007F1026"/>
    <w:rsid w:val="007F1BBC"/>
    <w:rsid w:val="007F2AD2"/>
    <w:rsid w:val="007F2B47"/>
    <w:rsid w:val="007F2CD7"/>
    <w:rsid w:val="007F54FF"/>
    <w:rsid w:val="007F634C"/>
    <w:rsid w:val="007F69F7"/>
    <w:rsid w:val="00800B91"/>
    <w:rsid w:val="00800C00"/>
    <w:rsid w:val="00800ECF"/>
    <w:rsid w:val="0080168F"/>
    <w:rsid w:val="008034C4"/>
    <w:rsid w:val="00803539"/>
    <w:rsid w:val="008046E5"/>
    <w:rsid w:val="00804A99"/>
    <w:rsid w:val="00804E84"/>
    <w:rsid w:val="00804F67"/>
    <w:rsid w:val="00805554"/>
    <w:rsid w:val="00805F0D"/>
    <w:rsid w:val="00806B18"/>
    <w:rsid w:val="008072B7"/>
    <w:rsid w:val="00807602"/>
    <w:rsid w:val="00807C11"/>
    <w:rsid w:val="00807FAB"/>
    <w:rsid w:val="008102B6"/>
    <w:rsid w:val="00810B32"/>
    <w:rsid w:val="0081315B"/>
    <w:rsid w:val="00813F24"/>
    <w:rsid w:val="00814427"/>
    <w:rsid w:val="00814446"/>
    <w:rsid w:val="00814EC0"/>
    <w:rsid w:val="00815180"/>
    <w:rsid w:val="008152D0"/>
    <w:rsid w:val="008175B8"/>
    <w:rsid w:val="0081765E"/>
    <w:rsid w:val="00820504"/>
    <w:rsid w:val="00820590"/>
    <w:rsid w:val="00820A7D"/>
    <w:rsid w:val="00820C1C"/>
    <w:rsid w:val="00822505"/>
    <w:rsid w:val="0082391F"/>
    <w:rsid w:val="00823CDB"/>
    <w:rsid w:val="00825073"/>
    <w:rsid w:val="00825237"/>
    <w:rsid w:val="00825661"/>
    <w:rsid w:val="00826D30"/>
    <w:rsid w:val="008276D6"/>
    <w:rsid w:val="0083026B"/>
    <w:rsid w:val="008304A4"/>
    <w:rsid w:val="00831C80"/>
    <w:rsid w:val="008323FB"/>
    <w:rsid w:val="008334E2"/>
    <w:rsid w:val="00833571"/>
    <w:rsid w:val="00835806"/>
    <w:rsid w:val="0083589D"/>
    <w:rsid w:val="00835991"/>
    <w:rsid w:val="00835BCC"/>
    <w:rsid w:val="00836958"/>
    <w:rsid w:val="00837C46"/>
    <w:rsid w:val="00842ECC"/>
    <w:rsid w:val="008440D6"/>
    <w:rsid w:val="008441A2"/>
    <w:rsid w:val="00844FBC"/>
    <w:rsid w:val="0084694C"/>
    <w:rsid w:val="008472F4"/>
    <w:rsid w:val="008502B0"/>
    <w:rsid w:val="00850796"/>
    <w:rsid w:val="0085098C"/>
    <w:rsid w:val="00850F3D"/>
    <w:rsid w:val="008511F8"/>
    <w:rsid w:val="00852041"/>
    <w:rsid w:val="008534A6"/>
    <w:rsid w:val="008551C5"/>
    <w:rsid w:val="008557B2"/>
    <w:rsid w:val="00855F45"/>
    <w:rsid w:val="00856010"/>
    <w:rsid w:val="008567D7"/>
    <w:rsid w:val="00857520"/>
    <w:rsid w:val="00861F45"/>
    <w:rsid w:val="008621B1"/>
    <w:rsid w:val="0086307A"/>
    <w:rsid w:val="008661F9"/>
    <w:rsid w:val="00866DD9"/>
    <w:rsid w:val="008671E4"/>
    <w:rsid w:val="00867928"/>
    <w:rsid w:val="00867C8C"/>
    <w:rsid w:val="00870FEF"/>
    <w:rsid w:val="00871C4A"/>
    <w:rsid w:val="00872346"/>
    <w:rsid w:val="00872A60"/>
    <w:rsid w:val="008754F3"/>
    <w:rsid w:val="00876206"/>
    <w:rsid w:val="00876292"/>
    <w:rsid w:val="00877DCD"/>
    <w:rsid w:val="008807B5"/>
    <w:rsid w:val="008815D4"/>
    <w:rsid w:val="008819DE"/>
    <w:rsid w:val="00882006"/>
    <w:rsid w:val="008827AA"/>
    <w:rsid w:val="00883B54"/>
    <w:rsid w:val="00884904"/>
    <w:rsid w:val="00884984"/>
    <w:rsid w:val="0088513F"/>
    <w:rsid w:val="00885640"/>
    <w:rsid w:val="00885AA9"/>
    <w:rsid w:val="00885C68"/>
    <w:rsid w:val="00885CF1"/>
    <w:rsid w:val="00885E89"/>
    <w:rsid w:val="00886632"/>
    <w:rsid w:val="008867CF"/>
    <w:rsid w:val="00886AEC"/>
    <w:rsid w:val="00887CD7"/>
    <w:rsid w:val="00890268"/>
    <w:rsid w:val="00890BE5"/>
    <w:rsid w:val="0089209E"/>
    <w:rsid w:val="00895182"/>
    <w:rsid w:val="00896588"/>
    <w:rsid w:val="00897A04"/>
    <w:rsid w:val="00897B11"/>
    <w:rsid w:val="008A0968"/>
    <w:rsid w:val="008A0A59"/>
    <w:rsid w:val="008A0D13"/>
    <w:rsid w:val="008A1B5A"/>
    <w:rsid w:val="008A1B7B"/>
    <w:rsid w:val="008A2A38"/>
    <w:rsid w:val="008A4324"/>
    <w:rsid w:val="008A4EA1"/>
    <w:rsid w:val="008A5C6B"/>
    <w:rsid w:val="008A6080"/>
    <w:rsid w:val="008A62DC"/>
    <w:rsid w:val="008B0F92"/>
    <w:rsid w:val="008B1BF5"/>
    <w:rsid w:val="008B263E"/>
    <w:rsid w:val="008B311C"/>
    <w:rsid w:val="008B31E1"/>
    <w:rsid w:val="008B4158"/>
    <w:rsid w:val="008B4491"/>
    <w:rsid w:val="008B4A57"/>
    <w:rsid w:val="008B4F45"/>
    <w:rsid w:val="008B5593"/>
    <w:rsid w:val="008B5EA7"/>
    <w:rsid w:val="008B6CB7"/>
    <w:rsid w:val="008B7B40"/>
    <w:rsid w:val="008C02B2"/>
    <w:rsid w:val="008C083B"/>
    <w:rsid w:val="008C11C4"/>
    <w:rsid w:val="008C1319"/>
    <w:rsid w:val="008C20A9"/>
    <w:rsid w:val="008C4559"/>
    <w:rsid w:val="008C49BD"/>
    <w:rsid w:val="008C4FEA"/>
    <w:rsid w:val="008C5F63"/>
    <w:rsid w:val="008C6AF0"/>
    <w:rsid w:val="008C6F12"/>
    <w:rsid w:val="008C717F"/>
    <w:rsid w:val="008C768E"/>
    <w:rsid w:val="008C77DC"/>
    <w:rsid w:val="008C7F2C"/>
    <w:rsid w:val="008D04B6"/>
    <w:rsid w:val="008D051B"/>
    <w:rsid w:val="008D05C4"/>
    <w:rsid w:val="008D114E"/>
    <w:rsid w:val="008D308C"/>
    <w:rsid w:val="008D33B1"/>
    <w:rsid w:val="008D63C8"/>
    <w:rsid w:val="008D69B3"/>
    <w:rsid w:val="008E027F"/>
    <w:rsid w:val="008E03D8"/>
    <w:rsid w:val="008E225E"/>
    <w:rsid w:val="008E3065"/>
    <w:rsid w:val="008E3895"/>
    <w:rsid w:val="008E4339"/>
    <w:rsid w:val="008E49DF"/>
    <w:rsid w:val="008E513F"/>
    <w:rsid w:val="008E6987"/>
    <w:rsid w:val="008E7460"/>
    <w:rsid w:val="008F1FDE"/>
    <w:rsid w:val="008F229D"/>
    <w:rsid w:val="008F2863"/>
    <w:rsid w:val="008F56B7"/>
    <w:rsid w:val="008F64AF"/>
    <w:rsid w:val="008F6A01"/>
    <w:rsid w:val="008F6E5E"/>
    <w:rsid w:val="008F7B75"/>
    <w:rsid w:val="009006E7"/>
    <w:rsid w:val="00900FA5"/>
    <w:rsid w:val="00901E24"/>
    <w:rsid w:val="0090349D"/>
    <w:rsid w:val="009040EA"/>
    <w:rsid w:val="009043B4"/>
    <w:rsid w:val="00905778"/>
    <w:rsid w:val="00907F7D"/>
    <w:rsid w:val="00911C44"/>
    <w:rsid w:val="00911D74"/>
    <w:rsid w:val="00912814"/>
    <w:rsid w:val="009134A2"/>
    <w:rsid w:val="00913CA0"/>
    <w:rsid w:val="009164D0"/>
    <w:rsid w:val="009177F6"/>
    <w:rsid w:val="00917909"/>
    <w:rsid w:val="009200E8"/>
    <w:rsid w:val="009200FE"/>
    <w:rsid w:val="00922684"/>
    <w:rsid w:val="00922A2A"/>
    <w:rsid w:val="009239EF"/>
    <w:rsid w:val="009243A7"/>
    <w:rsid w:val="00924F2A"/>
    <w:rsid w:val="00925486"/>
    <w:rsid w:val="009256A0"/>
    <w:rsid w:val="00926634"/>
    <w:rsid w:val="00926C54"/>
    <w:rsid w:val="00927E4F"/>
    <w:rsid w:val="00930C3F"/>
    <w:rsid w:val="00931320"/>
    <w:rsid w:val="00931B50"/>
    <w:rsid w:val="00932AE2"/>
    <w:rsid w:val="0093383E"/>
    <w:rsid w:val="00933CA5"/>
    <w:rsid w:val="00935C93"/>
    <w:rsid w:val="00936020"/>
    <w:rsid w:val="009364F4"/>
    <w:rsid w:val="00940E83"/>
    <w:rsid w:val="00942484"/>
    <w:rsid w:val="00947071"/>
    <w:rsid w:val="00947954"/>
    <w:rsid w:val="00947CD7"/>
    <w:rsid w:val="00954A99"/>
    <w:rsid w:val="00954FDC"/>
    <w:rsid w:val="009556F1"/>
    <w:rsid w:val="00956F84"/>
    <w:rsid w:val="00957C4C"/>
    <w:rsid w:val="00960ED2"/>
    <w:rsid w:val="00961E32"/>
    <w:rsid w:val="009621A8"/>
    <w:rsid w:val="009629A3"/>
    <w:rsid w:val="00962ABB"/>
    <w:rsid w:val="00964123"/>
    <w:rsid w:val="0096690C"/>
    <w:rsid w:val="00972212"/>
    <w:rsid w:val="00973172"/>
    <w:rsid w:val="009738EF"/>
    <w:rsid w:val="00974DE8"/>
    <w:rsid w:val="00975633"/>
    <w:rsid w:val="00975FF3"/>
    <w:rsid w:val="00980050"/>
    <w:rsid w:val="009802B9"/>
    <w:rsid w:val="00980893"/>
    <w:rsid w:val="00981133"/>
    <w:rsid w:val="00982D38"/>
    <w:rsid w:val="00983AF8"/>
    <w:rsid w:val="00983F5E"/>
    <w:rsid w:val="009849AD"/>
    <w:rsid w:val="009854A6"/>
    <w:rsid w:val="00985B5F"/>
    <w:rsid w:val="00986D72"/>
    <w:rsid w:val="00986DD2"/>
    <w:rsid w:val="00986F0A"/>
    <w:rsid w:val="00987C5F"/>
    <w:rsid w:val="009918F0"/>
    <w:rsid w:val="009931F5"/>
    <w:rsid w:val="00993405"/>
    <w:rsid w:val="00993715"/>
    <w:rsid w:val="00993E5B"/>
    <w:rsid w:val="0099484A"/>
    <w:rsid w:val="00995141"/>
    <w:rsid w:val="009951C5"/>
    <w:rsid w:val="00995A46"/>
    <w:rsid w:val="009971FE"/>
    <w:rsid w:val="009A0F00"/>
    <w:rsid w:val="009A304A"/>
    <w:rsid w:val="009A426C"/>
    <w:rsid w:val="009A5194"/>
    <w:rsid w:val="009B08EF"/>
    <w:rsid w:val="009B2A99"/>
    <w:rsid w:val="009B2B34"/>
    <w:rsid w:val="009B2BBF"/>
    <w:rsid w:val="009B3526"/>
    <w:rsid w:val="009B3FA8"/>
    <w:rsid w:val="009B45E9"/>
    <w:rsid w:val="009B529E"/>
    <w:rsid w:val="009B5914"/>
    <w:rsid w:val="009B6E08"/>
    <w:rsid w:val="009B6EC5"/>
    <w:rsid w:val="009C1C36"/>
    <w:rsid w:val="009C1E97"/>
    <w:rsid w:val="009C24D8"/>
    <w:rsid w:val="009C3B09"/>
    <w:rsid w:val="009C4953"/>
    <w:rsid w:val="009C4CAB"/>
    <w:rsid w:val="009C519C"/>
    <w:rsid w:val="009C629E"/>
    <w:rsid w:val="009C6851"/>
    <w:rsid w:val="009D073D"/>
    <w:rsid w:val="009D3F6E"/>
    <w:rsid w:val="009D4236"/>
    <w:rsid w:val="009D4863"/>
    <w:rsid w:val="009D4C39"/>
    <w:rsid w:val="009D6E3B"/>
    <w:rsid w:val="009D7762"/>
    <w:rsid w:val="009E046E"/>
    <w:rsid w:val="009E42E1"/>
    <w:rsid w:val="009E5425"/>
    <w:rsid w:val="009E5E40"/>
    <w:rsid w:val="009E7E38"/>
    <w:rsid w:val="009F2D1E"/>
    <w:rsid w:val="009F4385"/>
    <w:rsid w:val="009F4E3B"/>
    <w:rsid w:val="009F5059"/>
    <w:rsid w:val="009F50FE"/>
    <w:rsid w:val="009F61F9"/>
    <w:rsid w:val="009F6B08"/>
    <w:rsid w:val="00A00B53"/>
    <w:rsid w:val="00A025A3"/>
    <w:rsid w:val="00A025EE"/>
    <w:rsid w:val="00A03A4A"/>
    <w:rsid w:val="00A03B19"/>
    <w:rsid w:val="00A03BAD"/>
    <w:rsid w:val="00A03D77"/>
    <w:rsid w:val="00A0423D"/>
    <w:rsid w:val="00A06012"/>
    <w:rsid w:val="00A0651D"/>
    <w:rsid w:val="00A06D26"/>
    <w:rsid w:val="00A06E2E"/>
    <w:rsid w:val="00A06EED"/>
    <w:rsid w:val="00A07727"/>
    <w:rsid w:val="00A1033B"/>
    <w:rsid w:val="00A10B84"/>
    <w:rsid w:val="00A11211"/>
    <w:rsid w:val="00A116AC"/>
    <w:rsid w:val="00A11946"/>
    <w:rsid w:val="00A11F4A"/>
    <w:rsid w:val="00A143BE"/>
    <w:rsid w:val="00A153CF"/>
    <w:rsid w:val="00A15505"/>
    <w:rsid w:val="00A1598C"/>
    <w:rsid w:val="00A17432"/>
    <w:rsid w:val="00A17470"/>
    <w:rsid w:val="00A204E0"/>
    <w:rsid w:val="00A21647"/>
    <w:rsid w:val="00A22D99"/>
    <w:rsid w:val="00A2385B"/>
    <w:rsid w:val="00A24550"/>
    <w:rsid w:val="00A261BD"/>
    <w:rsid w:val="00A26E89"/>
    <w:rsid w:val="00A30753"/>
    <w:rsid w:val="00A31D49"/>
    <w:rsid w:val="00A3202B"/>
    <w:rsid w:val="00A32BD5"/>
    <w:rsid w:val="00A4094C"/>
    <w:rsid w:val="00A41ABA"/>
    <w:rsid w:val="00A42153"/>
    <w:rsid w:val="00A42634"/>
    <w:rsid w:val="00A430EF"/>
    <w:rsid w:val="00A43BD4"/>
    <w:rsid w:val="00A44991"/>
    <w:rsid w:val="00A44D26"/>
    <w:rsid w:val="00A45AAE"/>
    <w:rsid w:val="00A50E03"/>
    <w:rsid w:val="00A514C8"/>
    <w:rsid w:val="00A539D2"/>
    <w:rsid w:val="00A54783"/>
    <w:rsid w:val="00A54D8D"/>
    <w:rsid w:val="00A55541"/>
    <w:rsid w:val="00A568C5"/>
    <w:rsid w:val="00A57929"/>
    <w:rsid w:val="00A62354"/>
    <w:rsid w:val="00A62B90"/>
    <w:rsid w:val="00A636B4"/>
    <w:rsid w:val="00A63893"/>
    <w:rsid w:val="00A64893"/>
    <w:rsid w:val="00A661EB"/>
    <w:rsid w:val="00A663C0"/>
    <w:rsid w:val="00A66C0E"/>
    <w:rsid w:val="00A67617"/>
    <w:rsid w:val="00A7105F"/>
    <w:rsid w:val="00A71426"/>
    <w:rsid w:val="00A71840"/>
    <w:rsid w:val="00A71936"/>
    <w:rsid w:val="00A71C78"/>
    <w:rsid w:val="00A726A0"/>
    <w:rsid w:val="00A72E33"/>
    <w:rsid w:val="00A741C8"/>
    <w:rsid w:val="00A74418"/>
    <w:rsid w:val="00A7483D"/>
    <w:rsid w:val="00A74951"/>
    <w:rsid w:val="00A80C72"/>
    <w:rsid w:val="00A82147"/>
    <w:rsid w:val="00A82581"/>
    <w:rsid w:val="00A83D2C"/>
    <w:rsid w:val="00A83EF5"/>
    <w:rsid w:val="00A844BA"/>
    <w:rsid w:val="00A84D3D"/>
    <w:rsid w:val="00A868A6"/>
    <w:rsid w:val="00A87824"/>
    <w:rsid w:val="00A905FD"/>
    <w:rsid w:val="00A9065B"/>
    <w:rsid w:val="00A9185D"/>
    <w:rsid w:val="00A92B57"/>
    <w:rsid w:val="00A9633E"/>
    <w:rsid w:val="00A96B71"/>
    <w:rsid w:val="00A96BDD"/>
    <w:rsid w:val="00AA0194"/>
    <w:rsid w:val="00AA0A33"/>
    <w:rsid w:val="00AA0FE1"/>
    <w:rsid w:val="00AA216B"/>
    <w:rsid w:val="00AA44EB"/>
    <w:rsid w:val="00AA6EF1"/>
    <w:rsid w:val="00AA7C68"/>
    <w:rsid w:val="00AA7F1E"/>
    <w:rsid w:val="00AB1F42"/>
    <w:rsid w:val="00AB1F49"/>
    <w:rsid w:val="00AB7A46"/>
    <w:rsid w:val="00AC127F"/>
    <w:rsid w:val="00AC3619"/>
    <w:rsid w:val="00AC690A"/>
    <w:rsid w:val="00AC6FE8"/>
    <w:rsid w:val="00AD0691"/>
    <w:rsid w:val="00AD243B"/>
    <w:rsid w:val="00AD3E87"/>
    <w:rsid w:val="00AD5364"/>
    <w:rsid w:val="00AD5B59"/>
    <w:rsid w:val="00AD6671"/>
    <w:rsid w:val="00AD68BE"/>
    <w:rsid w:val="00AD6B03"/>
    <w:rsid w:val="00AE0598"/>
    <w:rsid w:val="00AE0764"/>
    <w:rsid w:val="00AE0C03"/>
    <w:rsid w:val="00AE1235"/>
    <w:rsid w:val="00AE146B"/>
    <w:rsid w:val="00AE371B"/>
    <w:rsid w:val="00AE399D"/>
    <w:rsid w:val="00AE412B"/>
    <w:rsid w:val="00AE4411"/>
    <w:rsid w:val="00AE4AA3"/>
    <w:rsid w:val="00AE602E"/>
    <w:rsid w:val="00AE67FF"/>
    <w:rsid w:val="00AE6EC2"/>
    <w:rsid w:val="00AE7858"/>
    <w:rsid w:val="00AF11EB"/>
    <w:rsid w:val="00AF12EE"/>
    <w:rsid w:val="00AF225B"/>
    <w:rsid w:val="00AF2565"/>
    <w:rsid w:val="00AF285A"/>
    <w:rsid w:val="00AF3734"/>
    <w:rsid w:val="00AF3E5D"/>
    <w:rsid w:val="00AF3FF0"/>
    <w:rsid w:val="00AF439C"/>
    <w:rsid w:val="00AF4ACF"/>
    <w:rsid w:val="00AF55FB"/>
    <w:rsid w:val="00AF6A8E"/>
    <w:rsid w:val="00B0112A"/>
    <w:rsid w:val="00B016BA"/>
    <w:rsid w:val="00B02B2A"/>
    <w:rsid w:val="00B037DC"/>
    <w:rsid w:val="00B03BF4"/>
    <w:rsid w:val="00B04295"/>
    <w:rsid w:val="00B0469E"/>
    <w:rsid w:val="00B04705"/>
    <w:rsid w:val="00B04D4B"/>
    <w:rsid w:val="00B059DC"/>
    <w:rsid w:val="00B062FF"/>
    <w:rsid w:val="00B06981"/>
    <w:rsid w:val="00B07604"/>
    <w:rsid w:val="00B077E3"/>
    <w:rsid w:val="00B103DF"/>
    <w:rsid w:val="00B1081D"/>
    <w:rsid w:val="00B10BB0"/>
    <w:rsid w:val="00B12FD6"/>
    <w:rsid w:val="00B13212"/>
    <w:rsid w:val="00B13F9F"/>
    <w:rsid w:val="00B1634B"/>
    <w:rsid w:val="00B16D99"/>
    <w:rsid w:val="00B17335"/>
    <w:rsid w:val="00B179AE"/>
    <w:rsid w:val="00B18F4C"/>
    <w:rsid w:val="00B20664"/>
    <w:rsid w:val="00B208E5"/>
    <w:rsid w:val="00B21658"/>
    <w:rsid w:val="00B217FE"/>
    <w:rsid w:val="00B21D3C"/>
    <w:rsid w:val="00B234D8"/>
    <w:rsid w:val="00B250CB"/>
    <w:rsid w:val="00B257A8"/>
    <w:rsid w:val="00B25F57"/>
    <w:rsid w:val="00B26008"/>
    <w:rsid w:val="00B26FCE"/>
    <w:rsid w:val="00B27794"/>
    <w:rsid w:val="00B30A04"/>
    <w:rsid w:val="00B3122E"/>
    <w:rsid w:val="00B3125B"/>
    <w:rsid w:val="00B3216C"/>
    <w:rsid w:val="00B32296"/>
    <w:rsid w:val="00B32345"/>
    <w:rsid w:val="00B32FCE"/>
    <w:rsid w:val="00B33A07"/>
    <w:rsid w:val="00B33E74"/>
    <w:rsid w:val="00B36954"/>
    <w:rsid w:val="00B3791A"/>
    <w:rsid w:val="00B40160"/>
    <w:rsid w:val="00B41CAA"/>
    <w:rsid w:val="00B43644"/>
    <w:rsid w:val="00B44135"/>
    <w:rsid w:val="00B46219"/>
    <w:rsid w:val="00B47F52"/>
    <w:rsid w:val="00B504F0"/>
    <w:rsid w:val="00B50588"/>
    <w:rsid w:val="00B50778"/>
    <w:rsid w:val="00B50BD5"/>
    <w:rsid w:val="00B50C08"/>
    <w:rsid w:val="00B51531"/>
    <w:rsid w:val="00B52A6D"/>
    <w:rsid w:val="00B52C09"/>
    <w:rsid w:val="00B52FDE"/>
    <w:rsid w:val="00B5390D"/>
    <w:rsid w:val="00B53E5F"/>
    <w:rsid w:val="00B56619"/>
    <w:rsid w:val="00B56B4B"/>
    <w:rsid w:val="00B6244B"/>
    <w:rsid w:val="00B62924"/>
    <w:rsid w:val="00B63049"/>
    <w:rsid w:val="00B63115"/>
    <w:rsid w:val="00B63222"/>
    <w:rsid w:val="00B64EF7"/>
    <w:rsid w:val="00B66336"/>
    <w:rsid w:val="00B67075"/>
    <w:rsid w:val="00B71167"/>
    <w:rsid w:val="00B72CDE"/>
    <w:rsid w:val="00B733DB"/>
    <w:rsid w:val="00B73AB6"/>
    <w:rsid w:val="00B73BB5"/>
    <w:rsid w:val="00B74CB7"/>
    <w:rsid w:val="00B76980"/>
    <w:rsid w:val="00B77F14"/>
    <w:rsid w:val="00B8089D"/>
    <w:rsid w:val="00B81ED8"/>
    <w:rsid w:val="00B81F16"/>
    <w:rsid w:val="00B83D91"/>
    <w:rsid w:val="00B83EF0"/>
    <w:rsid w:val="00B858FE"/>
    <w:rsid w:val="00B85DC4"/>
    <w:rsid w:val="00B86C0B"/>
    <w:rsid w:val="00B87804"/>
    <w:rsid w:val="00B90093"/>
    <w:rsid w:val="00B91264"/>
    <w:rsid w:val="00B92DE7"/>
    <w:rsid w:val="00B93708"/>
    <w:rsid w:val="00B937E5"/>
    <w:rsid w:val="00B93BF9"/>
    <w:rsid w:val="00B94CF1"/>
    <w:rsid w:val="00B96283"/>
    <w:rsid w:val="00B96391"/>
    <w:rsid w:val="00B97924"/>
    <w:rsid w:val="00B97C9A"/>
    <w:rsid w:val="00BA01BB"/>
    <w:rsid w:val="00BA09DE"/>
    <w:rsid w:val="00BA0BE5"/>
    <w:rsid w:val="00BA1923"/>
    <w:rsid w:val="00BA23BC"/>
    <w:rsid w:val="00BA34C8"/>
    <w:rsid w:val="00BA4156"/>
    <w:rsid w:val="00BA4204"/>
    <w:rsid w:val="00BA4C23"/>
    <w:rsid w:val="00BA5519"/>
    <w:rsid w:val="00BA5D05"/>
    <w:rsid w:val="00BA641F"/>
    <w:rsid w:val="00BA6F53"/>
    <w:rsid w:val="00BA78C4"/>
    <w:rsid w:val="00BB2750"/>
    <w:rsid w:val="00BB27A9"/>
    <w:rsid w:val="00BB3215"/>
    <w:rsid w:val="00BB3C99"/>
    <w:rsid w:val="00BB407B"/>
    <w:rsid w:val="00BB5E1E"/>
    <w:rsid w:val="00BB70C7"/>
    <w:rsid w:val="00BB72E8"/>
    <w:rsid w:val="00BB754C"/>
    <w:rsid w:val="00BB7DD6"/>
    <w:rsid w:val="00BC06F5"/>
    <w:rsid w:val="00BC0C1F"/>
    <w:rsid w:val="00BC2E17"/>
    <w:rsid w:val="00BC31E9"/>
    <w:rsid w:val="00BC39C7"/>
    <w:rsid w:val="00BC3DA9"/>
    <w:rsid w:val="00BC4EBB"/>
    <w:rsid w:val="00BC53FC"/>
    <w:rsid w:val="00BC5409"/>
    <w:rsid w:val="00BC61BA"/>
    <w:rsid w:val="00BC7207"/>
    <w:rsid w:val="00BD10CD"/>
    <w:rsid w:val="00BD1B74"/>
    <w:rsid w:val="00BD1D11"/>
    <w:rsid w:val="00BD337D"/>
    <w:rsid w:val="00BD4E81"/>
    <w:rsid w:val="00BD5BFD"/>
    <w:rsid w:val="00BD69F9"/>
    <w:rsid w:val="00BD74BF"/>
    <w:rsid w:val="00BE06CC"/>
    <w:rsid w:val="00BE0A0E"/>
    <w:rsid w:val="00BE0EC2"/>
    <w:rsid w:val="00BE2E99"/>
    <w:rsid w:val="00BE4DED"/>
    <w:rsid w:val="00BE4F34"/>
    <w:rsid w:val="00BE5204"/>
    <w:rsid w:val="00BE617E"/>
    <w:rsid w:val="00BE79B4"/>
    <w:rsid w:val="00BF01D1"/>
    <w:rsid w:val="00BF0544"/>
    <w:rsid w:val="00BF21BE"/>
    <w:rsid w:val="00BF4216"/>
    <w:rsid w:val="00BF4341"/>
    <w:rsid w:val="00BF5C4B"/>
    <w:rsid w:val="00BF6423"/>
    <w:rsid w:val="00C009FB"/>
    <w:rsid w:val="00C011D2"/>
    <w:rsid w:val="00C01FFF"/>
    <w:rsid w:val="00C023C2"/>
    <w:rsid w:val="00C0264E"/>
    <w:rsid w:val="00C02E8B"/>
    <w:rsid w:val="00C0614B"/>
    <w:rsid w:val="00C06BFE"/>
    <w:rsid w:val="00C06E2A"/>
    <w:rsid w:val="00C101F9"/>
    <w:rsid w:val="00C10472"/>
    <w:rsid w:val="00C1058C"/>
    <w:rsid w:val="00C10820"/>
    <w:rsid w:val="00C11726"/>
    <w:rsid w:val="00C121AB"/>
    <w:rsid w:val="00C14577"/>
    <w:rsid w:val="00C14A61"/>
    <w:rsid w:val="00C1558F"/>
    <w:rsid w:val="00C1683C"/>
    <w:rsid w:val="00C17B22"/>
    <w:rsid w:val="00C21088"/>
    <w:rsid w:val="00C21588"/>
    <w:rsid w:val="00C227B7"/>
    <w:rsid w:val="00C2439B"/>
    <w:rsid w:val="00C24571"/>
    <w:rsid w:val="00C24B2E"/>
    <w:rsid w:val="00C24C30"/>
    <w:rsid w:val="00C304D6"/>
    <w:rsid w:val="00C30FB6"/>
    <w:rsid w:val="00C312A5"/>
    <w:rsid w:val="00C3143A"/>
    <w:rsid w:val="00C32596"/>
    <w:rsid w:val="00C326A1"/>
    <w:rsid w:val="00C327C0"/>
    <w:rsid w:val="00C33599"/>
    <w:rsid w:val="00C3428D"/>
    <w:rsid w:val="00C347FE"/>
    <w:rsid w:val="00C3522D"/>
    <w:rsid w:val="00C41920"/>
    <w:rsid w:val="00C428BE"/>
    <w:rsid w:val="00C44425"/>
    <w:rsid w:val="00C44714"/>
    <w:rsid w:val="00C44BD8"/>
    <w:rsid w:val="00C463DB"/>
    <w:rsid w:val="00C46A76"/>
    <w:rsid w:val="00C47510"/>
    <w:rsid w:val="00C47E2A"/>
    <w:rsid w:val="00C483E8"/>
    <w:rsid w:val="00C51091"/>
    <w:rsid w:val="00C53B0B"/>
    <w:rsid w:val="00C53D5F"/>
    <w:rsid w:val="00C54744"/>
    <w:rsid w:val="00C550D8"/>
    <w:rsid w:val="00C55ADA"/>
    <w:rsid w:val="00C55CB1"/>
    <w:rsid w:val="00C567BD"/>
    <w:rsid w:val="00C56DCC"/>
    <w:rsid w:val="00C60414"/>
    <w:rsid w:val="00C60A13"/>
    <w:rsid w:val="00C60D49"/>
    <w:rsid w:val="00C62522"/>
    <w:rsid w:val="00C62F0F"/>
    <w:rsid w:val="00C62F42"/>
    <w:rsid w:val="00C63B03"/>
    <w:rsid w:val="00C64993"/>
    <w:rsid w:val="00C64B96"/>
    <w:rsid w:val="00C65767"/>
    <w:rsid w:val="00C65EFA"/>
    <w:rsid w:val="00C66FED"/>
    <w:rsid w:val="00C670CA"/>
    <w:rsid w:val="00C678AD"/>
    <w:rsid w:val="00C67AE6"/>
    <w:rsid w:val="00C700D9"/>
    <w:rsid w:val="00C70BF2"/>
    <w:rsid w:val="00C71811"/>
    <w:rsid w:val="00C72A59"/>
    <w:rsid w:val="00C72C0A"/>
    <w:rsid w:val="00C732D7"/>
    <w:rsid w:val="00C74294"/>
    <w:rsid w:val="00C74429"/>
    <w:rsid w:val="00C7591F"/>
    <w:rsid w:val="00C76468"/>
    <w:rsid w:val="00C7668E"/>
    <w:rsid w:val="00C77694"/>
    <w:rsid w:val="00C829A3"/>
    <w:rsid w:val="00C8326C"/>
    <w:rsid w:val="00C8576B"/>
    <w:rsid w:val="00C866F3"/>
    <w:rsid w:val="00C879CC"/>
    <w:rsid w:val="00C90956"/>
    <w:rsid w:val="00C90A7E"/>
    <w:rsid w:val="00C91519"/>
    <w:rsid w:val="00C91D8D"/>
    <w:rsid w:val="00C922A8"/>
    <w:rsid w:val="00C92B6A"/>
    <w:rsid w:val="00C92ED1"/>
    <w:rsid w:val="00C945C7"/>
    <w:rsid w:val="00C94B5F"/>
    <w:rsid w:val="00C950C0"/>
    <w:rsid w:val="00C950D9"/>
    <w:rsid w:val="00C959A6"/>
    <w:rsid w:val="00C9630F"/>
    <w:rsid w:val="00C9640D"/>
    <w:rsid w:val="00CA0237"/>
    <w:rsid w:val="00CA02FA"/>
    <w:rsid w:val="00CA074B"/>
    <w:rsid w:val="00CA1ECA"/>
    <w:rsid w:val="00CA3421"/>
    <w:rsid w:val="00CA39BE"/>
    <w:rsid w:val="00CA41CB"/>
    <w:rsid w:val="00CA5EF6"/>
    <w:rsid w:val="00CA672C"/>
    <w:rsid w:val="00CA77AF"/>
    <w:rsid w:val="00CA7F95"/>
    <w:rsid w:val="00CB1574"/>
    <w:rsid w:val="00CB4A95"/>
    <w:rsid w:val="00CB5BDA"/>
    <w:rsid w:val="00CB7394"/>
    <w:rsid w:val="00CB7704"/>
    <w:rsid w:val="00CB7D1A"/>
    <w:rsid w:val="00CC1D05"/>
    <w:rsid w:val="00CC29A7"/>
    <w:rsid w:val="00CC5947"/>
    <w:rsid w:val="00CC5E87"/>
    <w:rsid w:val="00CC60E8"/>
    <w:rsid w:val="00CC67C7"/>
    <w:rsid w:val="00CD17D1"/>
    <w:rsid w:val="00CD24CC"/>
    <w:rsid w:val="00CD40DF"/>
    <w:rsid w:val="00CD41DD"/>
    <w:rsid w:val="00CD58AA"/>
    <w:rsid w:val="00CD6010"/>
    <w:rsid w:val="00CD621E"/>
    <w:rsid w:val="00CD73CA"/>
    <w:rsid w:val="00CE0BFA"/>
    <w:rsid w:val="00CE1D49"/>
    <w:rsid w:val="00CE1ECC"/>
    <w:rsid w:val="00CE1F59"/>
    <w:rsid w:val="00CE358E"/>
    <w:rsid w:val="00CE37D0"/>
    <w:rsid w:val="00CE400F"/>
    <w:rsid w:val="00CE62C2"/>
    <w:rsid w:val="00CF0CCF"/>
    <w:rsid w:val="00CF164A"/>
    <w:rsid w:val="00CF1DB6"/>
    <w:rsid w:val="00CF2741"/>
    <w:rsid w:val="00CF316F"/>
    <w:rsid w:val="00CF3C95"/>
    <w:rsid w:val="00CF3EEB"/>
    <w:rsid w:val="00CF4D92"/>
    <w:rsid w:val="00CF58E3"/>
    <w:rsid w:val="00CF5A8B"/>
    <w:rsid w:val="00CF718C"/>
    <w:rsid w:val="00D000B0"/>
    <w:rsid w:val="00D0034B"/>
    <w:rsid w:val="00D015B2"/>
    <w:rsid w:val="00D01895"/>
    <w:rsid w:val="00D02E96"/>
    <w:rsid w:val="00D03095"/>
    <w:rsid w:val="00D03824"/>
    <w:rsid w:val="00D04064"/>
    <w:rsid w:val="00D0576F"/>
    <w:rsid w:val="00D05909"/>
    <w:rsid w:val="00D05FF0"/>
    <w:rsid w:val="00D06B45"/>
    <w:rsid w:val="00D077FF"/>
    <w:rsid w:val="00D11CE5"/>
    <w:rsid w:val="00D122C5"/>
    <w:rsid w:val="00D12AC0"/>
    <w:rsid w:val="00D1367A"/>
    <w:rsid w:val="00D142BD"/>
    <w:rsid w:val="00D153EE"/>
    <w:rsid w:val="00D1561D"/>
    <w:rsid w:val="00D17B8D"/>
    <w:rsid w:val="00D209A9"/>
    <w:rsid w:val="00D224B6"/>
    <w:rsid w:val="00D240F9"/>
    <w:rsid w:val="00D24866"/>
    <w:rsid w:val="00D25F80"/>
    <w:rsid w:val="00D263CC"/>
    <w:rsid w:val="00D2754C"/>
    <w:rsid w:val="00D3107C"/>
    <w:rsid w:val="00D31668"/>
    <w:rsid w:val="00D3344B"/>
    <w:rsid w:val="00D33708"/>
    <w:rsid w:val="00D344F2"/>
    <w:rsid w:val="00D34CCA"/>
    <w:rsid w:val="00D34D7E"/>
    <w:rsid w:val="00D35EA3"/>
    <w:rsid w:val="00D4111E"/>
    <w:rsid w:val="00D41866"/>
    <w:rsid w:val="00D419E4"/>
    <w:rsid w:val="00D42416"/>
    <w:rsid w:val="00D424E6"/>
    <w:rsid w:val="00D446C4"/>
    <w:rsid w:val="00D5242E"/>
    <w:rsid w:val="00D529E6"/>
    <w:rsid w:val="00D52E83"/>
    <w:rsid w:val="00D530FE"/>
    <w:rsid w:val="00D56FE1"/>
    <w:rsid w:val="00D572AD"/>
    <w:rsid w:val="00D602A3"/>
    <w:rsid w:val="00D60331"/>
    <w:rsid w:val="00D62C89"/>
    <w:rsid w:val="00D63AFF"/>
    <w:rsid w:val="00D6447C"/>
    <w:rsid w:val="00D64794"/>
    <w:rsid w:val="00D65E98"/>
    <w:rsid w:val="00D66066"/>
    <w:rsid w:val="00D661E2"/>
    <w:rsid w:val="00D67540"/>
    <w:rsid w:val="00D67F53"/>
    <w:rsid w:val="00D712B7"/>
    <w:rsid w:val="00D713A7"/>
    <w:rsid w:val="00D72C4C"/>
    <w:rsid w:val="00D7338E"/>
    <w:rsid w:val="00D734EC"/>
    <w:rsid w:val="00D7487F"/>
    <w:rsid w:val="00D7561D"/>
    <w:rsid w:val="00D75C10"/>
    <w:rsid w:val="00D75E85"/>
    <w:rsid w:val="00D7774F"/>
    <w:rsid w:val="00D809A7"/>
    <w:rsid w:val="00D81027"/>
    <w:rsid w:val="00D83BC7"/>
    <w:rsid w:val="00D84698"/>
    <w:rsid w:val="00D84A2C"/>
    <w:rsid w:val="00D85496"/>
    <w:rsid w:val="00D85F92"/>
    <w:rsid w:val="00D86A83"/>
    <w:rsid w:val="00D907EF"/>
    <w:rsid w:val="00D90B9F"/>
    <w:rsid w:val="00D90E8D"/>
    <w:rsid w:val="00D923CE"/>
    <w:rsid w:val="00D93B8B"/>
    <w:rsid w:val="00D95411"/>
    <w:rsid w:val="00D95F80"/>
    <w:rsid w:val="00D960F9"/>
    <w:rsid w:val="00D96532"/>
    <w:rsid w:val="00D97B66"/>
    <w:rsid w:val="00D97CEB"/>
    <w:rsid w:val="00DA0505"/>
    <w:rsid w:val="00DA0843"/>
    <w:rsid w:val="00DA0D87"/>
    <w:rsid w:val="00DA0EDC"/>
    <w:rsid w:val="00DA1595"/>
    <w:rsid w:val="00DA2922"/>
    <w:rsid w:val="00DA2C26"/>
    <w:rsid w:val="00DA4708"/>
    <w:rsid w:val="00DA634B"/>
    <w:rsid w:val="00DA6D8A"/>
    <w:rsid w:val="00DA7042"/>
    <w:rsid w:val="00DA7768"/>
    <w:rsid w:val="00DA7868"/>
    <w:rsid w:val="00DB0167"/>
    <w:rsid w:val="00DB3B4C"/>
    <w:rsid w:val="00DB5FE5"/>
    <w:rsid w:val="00DB6C5E"/>
    <w:rsid w:val="00DB7283"/>
    <w:rsid w:val="00DC0BB2"/>
    <w:rsid w:val="00DC0E1E"/>
    <w:rsid w:val="00DC2E75"/>
    <w:rsid w:val="00DC4846"/>
    <w:rsid w:val="00DC63D3"/>
    <w:rsid w:val="00DC6E0B"/>
    <w:rsid w:val="00DC7D23"/>
    <w:rsid w:val="00DD0025"/>
    <w:rsid w:val="00DD2C9E"/>
    <w:rsid w:val="00DD5564"/>
    <w:rsid w:val="00DD60F1"/>
    <w:rsid w:val="00DD686F"/>
    <w:rsid w:val="00DD708C"/>
    <w:rsid w:val="00DD7108"/>
    <w:rsid w:val="00DD7718"/>
    <w:rsid w:val="00DD783E"/>
    <w:rsid w:val="00DD788A"/>
    <w:rsid w:val="00DE0248"/>
    <w:rsid w:val="00DE0296"/>
    <w:rsid w:val="00DE0333"/>
    <w:rsid w:val="00DE0913"/>
    <w:rsid w:val="00DE154F"/>
    <w:rsid w:val="00DE318F"/>
    <w:rsid w:val="00DE35A1"/>
    <w:rsid w:val="00DE391A"/>
    <w:rsid w:val="00DE4DF8"/>
    <w:rsid w:val="00DE4ECD"/>
    <w:rsid w:val="00DE59EA"/>
    <w:rsid w:val="00DE5D6A"/>
    <w:rsid w:val="00DE6110"/>
    <w:rsid w:val="00DE6627"/>
    <w:rsid w:val="00DF0434"/>
    <w:rsid w:val="00DF059D"/>
    <w:rsid w:val="00DF0856"/>
    <w:rsid w:val="00DF0A81"/>
    <w:rsid w:val="00DF1177"/>
    <w:rsid w:val="00DF3636"/>
    <w:rsid w:val="00DF3E9C"/>
    <w:rsid w:val="00DF494A"/>
    <w:rsid w:val="00DF581A"/>
    <w:rsid w:val="00DF5B97"/>
    <w:rsid w:val="00DF757C"/>
    <w:rsid w:val="00DF776E"/>
    <w:rsid w:val="00E002D6"/>
    <w:rsid w:val="00E0142D"/>
    <w:rsid w:val="00E01C92"/>
    <w:rsid w:val="00E020C8"/>
    <w:rsid w:val="00E02F4E"/>
    <w:rsid w:val="00E04B12"/>
    <w:rsid w:val="00E053F7"/>
    <w:rsid w:val="00E0594E"/>
    <w:rsid w:val="00E061FF"/>
    <w:rsid w:val="00E0628D"/>
    <w:rsid w:val="00E07983"/>
    <w:rsid w:val="00E07AF2"/>
    <w:rsid w:val="00E10FD3"/>
    <w:rsid w:val="00E1146B"/>
    <w:rsid w:val="00E11718"/>
    <w:rsid w:val="00E11C8C"/>
    <w:rsid w:val="00E12E29"/>
    <w:rsid w:val="00E12E3E"/>
    <w:rsid w:val="00E13F51"/>
    <w:rsid w:val="00E1432A"/>
    <w:rsid w:val="00E15E71"/>
    <w:rsid w:val="00E16284"/>
    <w:rsid w:val="00E17277"/>
    <w:rsid w:val="00E2134F"/>
    <w:rsid w:val="00E21A12"/>
    <w:rsid w:val="00E2219E"/>
    <w:rsid w:val="00E23EB2"/>
    <w:rsid w:val="00E262A7"/>
    <w:rsid w:val="00E268FF"/>
    <w:rsid w:val="00E325C1"/>
    <w:rsid w:val="00E32E19"/>
    <w:rsid w:val="00E32FE3"/>
    <w:rsid w:val="00E3398B"/>
    <w:rsid w:val="00E34539"/>
    <w:rsid w:val="00E35606"/>
    <w:rsid w:val="00E37171"/>
    <w:rsid w:val="00E37208"/>
    <w:rsid w:val="00E403A4"/>
    <w:rsid w:val="00E40DCD"/>
    <w:rsid w:val="00E413FA"/>
    <w:rsid w:val="00E41606"/>
    <w:rsid w:val="00E42BE7"/>
    <w:rsid w:val="00E4376C"/>
    <w:rsid w:val="00E4394C"/>
    <w:rsid w:val="00E50C74"/>
    <w:rsid w:val="00E519C3"/>
    <w:rsid w:val="00E53476"/>
    <w:rsid w:val="00E541EA"/>
    <w:rsid w:val="00E54A00"/>
    <w:rsid w:val="00E567DA"/>
    <w:rsid w:val="00E57362"/>
    <w:rsid w:val="00E60957"/>
    <w:rsid w:val="00E62FF2"/>
    <w:rsid w:val="00E63036"/>
    <w:rsid w:val="00E64567"/>
    <w:rsid w:val="00E646ED"/>
    <w:rsid w:val="00E64AB9"/>
    <w:rsid w:val="00E66F5A"/>
    <w:rsid w:val="00E673CA"/>
    <w:rsid w:val="00E67904"/>
    <w:rsid w:val="00E70F94"/>
    <w:rsid w:val="00E71646"/>
    <w:rsid w:val="00E73729"/>
    <w:rsid w:val="00E745DB"/>
    <w:rsid w:val="00E75881"/>
    <w:rsid w:val="00E77584"/>
    <w:rsid w:val="00E77B0D"/>
    <w:rsid w:val="00E77B23"/>
    <w:rsid w:val="00E801D9"/>
    <w:rsid w:val="00E802F9"/>
    <w:rsid w:val="00E8046C"/>
    <w:rsid w:val="00E80E7F"/>
    <w:rsid w:val="00E82DE3"/>
    <w:rsid w:val="00E833CD"/>
    <w:rsid w:val="00E83E0A"/>
    <w:rsid w:val="00E90C5D"/>
    <w:rsid w:val="00E934CA"/>
    <w:rsid w:val="00E934E2"/>
    <w:rsid w:val="00E96871"/>
    <w:rsid w:val="00E96905"/>
    <w:rsid w:val="00E97BE4"/>
    <w:rsid w:val="00E97D85"/>
    <w:rsid w:val="00EA043E"/>
    <w:rsid w:val="00EA0738"/>
    <w:rsid w:val="00EA0C2C"/>
    <w:rsid w:val="00EA0D5E"/>
    <w:rsid w:val="00EA1578"/>
    <w:rsid w:val="00EA2768"/>
    <w:rsid w:val="00EA2DEC"/>
    <w:rsid w:val="00EA36C0"/>
    <w:rsid w:val="00EA481F"/>
    <w:rsid w:val="00EA4D11"/>
    <w:rsid w:val="00EA5F11"/>
    <w:rsid w:val="00EA5FE9"/>
    <w:rsid w:val="00EA6A7F"/>
    <w:rsid w:val="00EB2143"/>
    <w:rsid w:val="00EB46A7"/>
    <w:rsid w:val="00EB502D"/>
    <w:rsid w:val="00EB5A36"/>
    <w:rsid w:val="00EB6918"/>
    <w:rsid w:val="00EB6F98"/>
    <w:rsid w:val="00EB7043"/>
    <w:rsid w:val="00EC0374"/>
    <w:rsid w:val="00EC0EDB"/>
    <w:rsid w:val="00EC1256"/>
    <w:rsid w:val="00EC32CB"/>
    <w:rsid w:val="00EC34EE"/>
    <w:rsid w:val="00EC3B6A"/>
    <w:rsid w:val="00EC41A7"/>
    <w:rsid w:val="00EC44A4"/>
    <w:rsid w:val="00EC5612"/>
    <w:rsid w:val="00EC56BB"/>
    <w:rsid w:val="00EC70FF"/>
    <w:rsid w:val="00ED1E8D"/>
    <w:rsid w:val="00ED29CC"/>
    <w:rsid w:val="00ED3998"/>
    <w:rsid w:val="00ED3B0F"/>
    <w:rsid w:val="00ED3F5B"/>
    <w:rsid w:val="00ED48CB"/>
    <w:rsid w:val="00ED51AE"/>
    <w:rsid w:val="00ED60F4"/>
    <w:rsid w:val="00ED72E2"/>
    <w:rsid w:val="00ED76BD"/>
    <w:rsid w:val="00EE1DB1"/>
    <w:rsid w:val="00EE2160"/>
    <w:rsid w:val="00EE2263"/>
    <w:rsid w:val="00EE39E4"/>
    <w:rsid w:val="00EE3BD5"/>
    <w:rsid w:val="00EE48C2"/>
    <w:rsid w:val="00EE5938"/>
    <w:rsid w:val="00EE5D6F"/>
    <w:rsid w:val="00EE6DCC"/>
    <w:rsid w:val="00EE7D3C"/>
    <w:rsid w:val="00EF07DD"/>
    <w:rsid w:val="00EF0B30"/>
    <w:rsid w:val="00EF0ED5"/>
    <w:rsid w:val="00EF0FF2"/>
    <w:rsid w:val="00EF15CA"/>
    <w:rsid w:val="00EF1620"/>
    <w:rsid w:val="00EF2AA6"/>
    <w:rsid w:val="00EF33D7"/>
    <w:rsid w:val="00EF428A"/>
    <w:rsid w:val="00EF480D"/>
    <w:rsid w:val="00EF5CE1"/>
    <w:rsid w:val="00EF5DD9"/>
    <w:rsid w:val="00EF6074"/>
    <w:rsid w:val="00EF60B0"/>
    <w:rsid w:val="00F01698"/>
    <w:rsid w:val="00F025C3"/>
    <w:rsid w:val="00F04978"/>
    <w:rsid w:val="00F04F79"/>
    <w:rsid w:val="00F052C2"/>
    <w:rsid w:val="00F05A61"/>
    <w:rsid w:val="00F06829"/>
    <w:rsid w:val="00F10103"/>
    <w:rsid w:val="00F1059F"/>
    <w:rsid w:val="00F10AEF"/>
    <w:rsid w:val="00F13222"/>
    <w:rsid w:val="00F13E3F"/>
    <w:rsid w:val="00F14957"/>
    <w:rsid w:val="00F14CA0"/>
    <w:rsid w:val="00F1529A"/>
    <w:rsid w:val="00F15ED2"/>
    <w:rsid w:val="00F16304"/>
    <w:rsid w:val="00F16C59"/>
    <w:rsid w:val="00F17FBC"/>
    <w:rsid w:val="00F213EB"/>
    <w:rsid w:val="00F21486"/>
    <w:rsid w:val="00F21E0C"/>
    <w:rsid w:val="00F233AA"/>
    <w:rsid w:val="00F23F73"/>
    <w:rsid w:val="00F257A2"/>
    <w:rsid w:val="00F25E3C"/>
    <w:rsid w:val="00F26CF0"/>
    <w:rsid w:val="00F2747F"/>
    <w:rsid w:val="00F30760"/>
    <w:rsid w:val="00F30791"/>
    <w:rsid w:val="00F316A8"/>
    <w:rsid w:val="00F3274B"/>
    <w:rsid w:val="00F331B7"/>
    <w:rsid w:val="00F335BB"/>
    <w:rsid w:val="00F34AF9"/>
    <w:rsid w:val="00F3654A"/>
    <w:rsid w:val="00F36B8F"/>
    <w:rsid w:val="00F40C8F"/>
    <w:rsid w:val="00F40F2A"/>
    <w:rsid w:val="00F40FCA"/>
    <w:rsid w:val="00F41EEF"/>
    <w:rsid w:val="00F42E91"/>
    <w:rsid w:val="00F43629"/>
    <w:rsid w:val="00F448FB"/>
    <w:rsid w:val="00F453C8"/>
    <w:rsid w:val="00F47DC0"/>
    <w:rsid w:val="00F47F3E"/>
    <w:rsid w:val="00F504DF"/>
    <w:rsid w:val="00F5078D"/>
    <w:rsid w:val="00F51013"/>
    <w:rsid w:val="00F572DD"/>
    <w:rsid w:val="00F604B3"/>
    <w:rsid w:val="00F606F7"/>
    <w:rsid w:val="00F62F57"/>
    <w:rsid w:val="00F637BA"/>
    <w:rsid w:val="00F668F4"/>
    <w:rsid w:val="00F71C75"/>
    <w:rsid w:val="00F7342E"/>
    <w:rsid w:val="00F743FF"/>
    <w:rsid w:val="00F74D7E"/>
    <w:rsid w:val="00F758D2"/>
    <w:rsid w:val="00F767B2"/>
    <w:rsid w:val="00F810B2"/>
    <w:rsid w:val="00F8124D"/>
    <w:rsid w:val="00F81D92"/>
    <w:rsid w:val="00F822E5"/>
    <w:rsid w:val="00F82327"/>
    <w:rsid w:val="00F84E96"/>
    <w:rsid w:val="00F84EC5"/>
    <w:rsid w:val="00F84FA3"/>
    <w:rsid w:val="00F87B96"/>
    <w:rsid w:val="00F903C8"/>
    <w:rsid w:val="00F90530"/>
    <w:rsid w:val="00F90FAC"/>
    <w:rsid w:val="00F91EC7"/>
    <w:rsid w:val="00F92428"/>
    <w:rsid w:val="00F93914"/>
    <w:rsid w:val="00F94CFC"/>
    <w:rsid w:val="00F956C7"/>
    <w:rsid w:val="00F9652E"/>
    <w:rsid w:val="00F97BE6"/>
    <w:rsid w:val="00FA034D"/>
    <w:rsid w:val="00FA1317"/>
    <w:rsid w:val="00FA1925"/>
    <w:rsid w:val="00FA2A8F"/>
    <w:rsid w:val="00FA2B22"/>
    <w:rsid w:val="00FA5F4F"/>
    <w:rsid w:val="00FA7828"/>
    <w:rsid w:val="00FA7BB7"/>
    <w:rsid w:val="00FB0793"/>
    <w:rsid w:val="00FB1F2C"/>
    <w:rsid w:val="00FB22C2"/>
    <w:rsid w:val="00FB3E75"/>
    <w:rsid w:val="00FB4786"/>
    <w:rsid w:val="00FB4F49"/>
    <w:rsid w:val="00FB533A"/>
    <w:rsid w:val="00FB737A"/>
    <w:rsid w:val="00FB7B4B"/>
    <w:rsid w:val="00FC01FD"/>
    <w:rsid w:val="00FC0B8D"/>
    <w:rsid w:val="00FC1455"/>
    <w:rsid w:val="00FC14E7"/>
    <w:rsid w:val="00FC19D9"/>
    <w:rsid w:val="00FC20F4"/>
    <w:rsid w:val="00FC3642"/>
    <w:rsid w:val="00FC40D7"/>
    <w:rsid w:val="00FC560A"/>
    <w:rsid w:val="00FC6842"/>
    <w:rsid w:val="00FC6B7F"/>
    <w:rsid w:val="00FC6D3A"/>
    <w:rsid w:val="00FC7439"/>
    <w:rsid w:val="00FC7ECE"/>
    <w:rsid w:val="00FC7EFA"/>
    <w:rsid w:val="00FD0B67"/>
    <w:rsid w:val="00FD0D47"/>
    <w:rsid w:val="00FD1AB1"/>
    <w:rsid w:val="00FD20E3"/>
    <w:rsid w:val="00FD2D49"/>
    <w:rsid w:val="00FD3EBC"/>
    <w:rsid w:val="00FD417D"/>
    <w:rsid w:val="00FD444F"/>
    <w:rsid w:val="00FD4E6D"/>
    <w:rsid w:val="00FD5515"/>
    <w:rsid w:val="00FD56E9"/>
    <w:rsid w:val="00FD7804"/>
    <w:rsid w:val="00FD7958"/>
    <w:rsid w:val="00FD7A36"/>
    <w:rsid w:val="00FE0088"/>
    <w:rsid w:val="00FE0F1F"/>
    <w:rsid w:val="00FE1065"/>
    <w:rsid w:val="00FE1E45"/>
    <w:rsid w:val="00FE2A7A"/>
    <w:rsid w:val="00FE3DA9"/>
    <w:rsid w:val="00FE4067"/>
    <w:rsid w:val="00FE4357"/>
    <w:rsid w:val="00FE4777"/>
    <w:rsid w:val="00FE4987"/>
    <w:rsid w:val="00FE6E92"/>
    <w:rsid w:val="00FE7AD0"/>
    <w:rsid w:val="00FE7FAC"/>
    <w:rsid w:val="00FF0E9F"/>
    <w:rsid w:val="00FF10AB"/>
    <w:rsid w:val="00FF12BA"/>
    <w:rsid w:val="00FF155F"/>
    <w:rsid w:val="00FF27B3"/>
    <w:rsid w:val="00FF3214"/>
    <w:rsid w:val="00FF366B"/>
    <w:rsid w:val="00FF39B4"/>
    <w:rsid w:val="00FF3D92"/>
    <w:rsid w:val="00FF3EFB"/>
    <w:rsid w:val="00FF4E95"/>
    <w:rsid w:val="00FF5617"/>
    <w:rsid w:val="00FF5618"/>
    <w:rsid w:val="00FF5760"/>
    <w:rsid w:val="00FF6705"/>
    <w:rsid w:val="00FF7C95"/>
    <w:rsid w:val="015906D7"/>
    <w:rsid w:val="016638A3"/>
    <w:rsid w:val="01C0A734"/>
    <w:rsid w:val="01F9F1B3"/>
    <w:rsid w:val="020A15D5"/>
    <w:rsid w:val="025142FF"/>
    <w:rsid w:val="026EE98F"/>
    <w:rsid w:val="027889AF"/>
    <w:rsid w:val="02B2F3D1"/>
    <w:rsid w:val="02C02065"/>
    <w:rsid w:val="02E07182"/>
    <w:rsid w:val="02E4D9E4"/>
    <w:rsid w:val="0327A1EC"/>
    <w:rsid w:val="03685750"/>
    <w:rsid w:val="03A730C8"/>
    <w:rsid w:val="03DDA377"/>
    <w:rsid w:val="03E75B5C"/>
    <w:rsid w:val="03F19049"/>
    <w:rsid w:val="041DD5BD"/>
    <w:rsid w:val="04670BB9"/>
    <w:rsid w:val="04FA157D"/>
    <w:rsid w:val="052818C8"/>
    <w:rsid w:val="055DB5AD"/>
    <w:rsid w:val="05911FFD"/>
    <w:rsid w:val="05B78709"/>
    <w:rsid w:val="05B8C5EF"/>
    <w:rsid w:val="05C29652"/>
    <w:rsid w:val="05E66C5A"/>
    <w:rsid w:val="06029B89"/>
    <w:rsid w:val="064F98FC"/>
    <w:rsid w:val="06C487F9"/>
    <w:rsid w:val="06E125E8"/>
    <w:rsid w:val="0702743B"/>
    <w:rsid w:val="07059DDE"/>
    <w:rsid w:val="0727F310"/>
    <w:rsid w:val="0747E474"/>
    <w:rsid w:val="0761FC6D"/>
    <w:rsid w:val="07C844C4"/>
    <w:rsid w:val="07DF79A4"/>
    <w:rsid w:val="083702A9"/>
    <w:rsid w:val="088C4DB4"/>
    <w:rsid w:val="08B3732B"/>
    <w:rsid w:val="08CDCAF4"/>
    <w:rsid w:val="08E85038"/>
    <w:rsid w:val="0947EB6E"/>
    <w:rsid w:val="096675CC"/>
    <w:rsid w:val="09717929"/>
    <w:rsid w:val="09F548AB"/>
    <w:rsid w:val="09FB3EF7"/>
    <w:rsid w:val="0A18D985"/>
    <w:rsid w:val="0B1C4EA5"/>
    <w:rsid w:val="0B53CD43"/>
    <w:rsid w:val="0B62FC54"/>
    <w:rsid w:val="0B6B67EE"/>
    <w:rsid w:val="0B86B7F3"/>
    <w:rsid w:val="0B92F6C7"/>
    <w:rsid w:val="0B94CAD9"/>
    <w:rsid w:val="0BB40F48"/>
    <w:rsid w:val="0BE723CE"/>
    <w:rsid w:val="0C199BE8"/>
    <w:rsid w:val="0C9389F6"/>
    <w:rsid w:val="0CB555A2"/>
    <w:rsid w:val="0CBF0647"/>
    <w:rsid w:val="0D6488BE"/>
    <w:rsid w:val="0E0E5F30"/>
    <w:rsid w:val="0E489858"/>
    <w:rsid w:val="0E680E14"/>
    <w:rsid w:val="0E885C61"/>
    <w:rsid w:val="0ECD5E51"/>
    <w:rsid w:val="0F3A0E38"/>
    <w:rsid w:val="0F577253"/>
    <w:rsid w:val="0F8FB95E"/>
    <w:rsid w:val="0FBC9F32"/>
    <w:rsid w:val="0FC4CAB0"/>
    <w:rsid w:val="1015C8D7"/>
    <w:rsid w:val="10195AEB"/>
    <w:rsid w:val="10D09FA6"/>
    <w:rsid w:val="10E928C7"/>
    <w:rsid w:val="10EA4AC5"/>
    <w:rsid w:val="11129298"/>
    <w:rsid w:val="1120B14B"/>
    <w:rsid w:val="113581AF"/>
    <w:rsid w:val="114BC159"/>
    <w:rsid w:val="12DFE6F8"/>
    <w:rsid w:val="12F8A5C8"/>
    <w:rsid w:val="131B0015"/>
    <w:rsid w:val="13539C2D"/>
    <w:rsid w:val="13E186AB"/>
    <w:rsid w:val="13E5D709"/>
    <w:rsid w:val="1409077D"/>
    <w:rsid w:val="1432C0E5"/>
    <w:rsid w:val="148A4C7C"/>
    <w:rsid w:val="150D156E"/>
    <w:rsid w:val="15100CB3"/>
    <w:rsid w:val="1539D412"/>
    <w:rsid w:val="15AFB42E"/>
    <w:rsid w:val="15D2A443"/>
    <w:rsid w:val="15DB25E3"/>
    <w:rsid w:val="164F5858"/>
    <w:rsid w:val="16624F1D"/>
    <w:rsid w:val="168D783D"/>
    <w:rsid w:val="16963F37"/>
    <w:rsid w:val="169EC6B1"/>
    <w:rsid w:val="16CF0204"/>
    <w:rsid w:val="172C942C"/>
    <w:rsid w:val="173EE0F9"/>
    <w:rsid w:val="17ACBF8E"/>
    <w:rsid w:val="17FF02D1"/>
    <w:rsid w:val="185F7BD0"/>
    <w:rsid w:val="1873E445"/>
    <w:rsid w:val="1884B20B"/>
    <w:rsid w:val="1895EEC5"/>
    <w:rsid w:val="18E840FE"/>
    <w:rsid w:val="18F08FA5"/>
    <w:rsid w:val="18FE1E03"/>
    <w:rsid w:val="18FF788F"/>
    <w:rsid w:val="190B2A08"/>
    <w:rsid w:val="192F260D"/>
    <w:rsid w:val="198DF1BA"/>
    <w:rsid w:val="199CBB95"/>
    <w:rsid w:val="19B2BA5A"/>
    <w:rsid w:val="19C418EA"/>
    <w:rsid w:val="19FF1028"/>
    <w:rsid w:val="1A460BED"/>
    <w:rsid w:val="1A5C2A7A"/>
    <w:rsid w:val="1A94129C"/>
    <w:rsid w:val="1AA3A19E"/>
    <w:rsid w:val="1AAF6FD0"/>
    <w:rsid w:val="1AB68CA2"/>
    <w:rsid w:val="1AD177DF"/>
    <w:rsid w:val="1AEC8B31"/>
    <w:rsid w:val="1B4EE53F"/>
    <w:rsid w:val="1B5060D8"/>
    <w:rsid w:val="1B86B105"/>
    <w:rsid w:val="1C0D53F7"/>
    <w:rsid w:val="1C4F188D"/>
    <w:rsid w:val="1C7680F3"/>
    <w:rsid w:val="1C85C414"/>
    <w:rsid w:val="1CE58F1D"/>
    <w:rsid w:val="1CEAFAB7"/>
    <w:rsid w:val="1CF2827D"/>
    <w:rsid w:val="1D504840"/>
    <w:rsid w:val="1D690B33"/>
    <w:rsid w:val="1D6FC6A6"/>
    <w:rsid w:val="1D718612"/>
    <w:rsid w:val="1DE209E2"/>
    <w:rsid w:val="1E2A2209"/>
    <w:rsid w:val="1E5CFA20"/>
    <w:rsid w:val="1EA85357"/>
    <w:rsid w:val="1EBAB6AE"/>
    <w:rsid w:val="1F101E00"/>
    <w:rsid w:val="1F15DDA9"/>
    <w:rsid w:val="1FA0C96F"/>
    <w:rsid w:val="1FAC3653"/>
    <w:rsid w:val="1FB2F88A"/>
    <w:rsid w:val="1FF8D5CF"/>
    <w:rsid w:val="2000F7F2"/>
    <w:rsid w:val="2010073D"/>
    <w:rsid w:val="208F0A90"/>
    <w:rsid w:val="20B98DEF"/>
    <w:rsid w:val="20BDF38D"/>
    <w:rsid w:val="20FE3819"/>
    <w:rsid w:val="2106DF46"/>
    <w:rsid w:val="21142013"/>
    <w:rsid w:val="2144A999"/>
    <w:rsid w:val="2187F5B6"/>
    <w:rsid w:val="2223DC66"/>
    <w:rsid w:val="2224225B"/>
    <w:rsid w:val="22498D2E"/>
    <w:rsid w:val="227E4D02"/>
    <w:rsid w:val="22C5237F"/>
    <w:rsid w:val="22FD39AF"/>
    <w:rsid w:val="23399219"/>
    <w:rsid w:val="235A5F71"/>
    <w:rsid w:val="23F08625"/>
    <w:rsid w:val="2415B08C"/>
    <w:rsid w:val="24E111DB"/>
    <w:rsid w:val="25597463"/>
    <w:rsid w:val="25F0ED6D"/>
    <w:rsid w:val="25F1056E"/>
    <w:rsid w:val="2657EB7A"/>
    <w:rsid w:val="26A245EC"/>
    <w:rsid w:val="26B28548"/>
    <w:rsid w:val="26DEE972"/>
    <w:rsid w:val="271D186C"/>
    <w:rsid w:val="272944AF"/>
    <w:rsid w:val="274D4DEF"/>
    <w:rsid w:val="27684CFC"/>
    <w:rsid w:val="278A1402"/>
    <w:rsid w:val="27B2A22F"/>
    <w:rsid w:val="27D171FC"/>
    <w:rsid w:val="27D79F0E"/>
    <w:rsid w:val="27EE6288"/>
    <w:rsid w:val="27F3597B"/>
    <w:rsid w:val="28CD2B80"/>
    <w:rsid w:val="28E08C20"/>
    <w:rsid w:val="28EC7FF5"/>
    <w:rsid w:val="290D0A50"/>
    <w:rsid w:val="291661B0"/>
    <w:rsid w:val="292670A5"/>
    <w:rsid w:val="29787AA5"/>
    <w:rsid w:val="29D59A85"/>
    <w:rsid w:val="29E8F649"/>
    <w:rsid w:val="2A80D1F3"/>
    <w:rsid w:val="2A9472D4"/>
    <w:rsid w:val="2A9850DC"/>
    <w:rsid w:val="2AD12242"/>
    <w:rsid w:val="2AE9CA9D"/>
    <w:rsid w:val="2AFF5688"/>
    <w:rsid w:val="2B9EC67A"/>
    <w:rsid w:val="2BF74326"/>
    <w:rsid w:val="2BFADEC4"/>
    <w:rsid w:val="2C1D37F2"/>
    <w:rsid w:val="2C501C6C"/>
    <w:rsid w:val="2D237D81"/>
    <w:rsid w:val="2D3994F1"/>
    <w:rsid w:val="2D3EECA1"/>
    <w:rsid w:val="2DBE9C92"/>
    <w:rsid w:val="2DF7B032"/>
    <w:rsid w:val="2E2B0E95"/>
    <w:rsid w:val="2E4DD0FD"/>
    <w:rsid w:val="2E665534"/>
    <w:rsid w:val="2E91C1B4"/>
    <w:rsid w:val="2EAC1D4A"/>
    <w:rsid w:val="2EEB35A1"/>
    <w:rsid w:val="2EF134C5"/>
    <w:rsid w:val="2F235443"/>
    <w:rsid w:val="2F371898"/>
    <w:rsid w:val="2F5522CF"/>
    <w:rsid w:val="2F65A722"/>
    <w:rsid w:val="2FC11B92"/>
    <w:rsid w:val="3040BBC3"/>
    <w:rsid w:val="306BEAA0"/>
    <w:rsid w:val="306C897E"/>
    <w:rsid w:val="308E04F1"/>
    <w:rsid w:val="30966F44"/>
    <w:rsid w:val="309BEAE4"/>
    <w:rsid w:val="30BB7787"/>
    <w:rsid w:val="30C97414"/>
    <w:rsid w:val="311E0B7B"/>
    <w:rsid w:val="313523DC"/>
    <w:rsid w:val="314CED7F"/>
    <w:rsid w:val="315439B9"/>
    <w:rsid w:val="31F2EADC"/>
    <w:rsid w:val="3205AE7F"/>
    <w:rsid w:val="329EAAD4"/>
    <w:rsid w:val="32F877F0"/>
    <w:rsid w:val="333D722B"/>
    <w:rsid w:val="33517475"/>
    <w:rsid w:val="33DF32DF"/>
    <w:rsid w:val="33F6A324"/>
    <w:rsid w:val="340ABC98"/>
    <w:rsid w:val="342ED5C0"/>
    <w:rsid w:val="345593AF"/>
    <w:rsid w:val="346F1583"/>
    <w:rsid w:val="3478ECB5"/>
    <w:rsid w:val="3481D16F"/>
    <w:rsid w:val="3484F0C8"/>
    <w:rsid w:val="349CC926"/>
    <w:rsid w:val="34E32877"/>
    <w:rsid w:val="3505C184"/>
    <w:rsid w:val="3516E607"/>
    <w:rsid w:val="35C7BE5E"/>
    <w:rsid w:val="35E1D122"/>
    <w:rsid w:val="360C105D"/>
    <w:rsid w:val="3611A41D"/>
    <w:rsid w:val="361C12C8"/>
    <w:rsid w:val="36327F1A"/>
    <w:rsid w:val="363634B5"/>
    <w:rsid w:val="36A962B6"/>
    <w:rsid w:val="36DBC973"/>
    <w:rsid w:val="371CB225"/>
    <w:rsid w:val="371DD1C4"/>
    <w:rsid w:val="37213C5D"/>
    <w:rsid w:val="37356824"/>
    <w:rsid w:val="3752EED6"/>
    <w:rsid w:val="37AD148F"/>
    <w:rsid w:val="37B1B042"/>
    <w:rsid w:val="3816F586"/>
    <w:rsid w:val="382ECCF6"/>
    <w:rsid w:val="384A4089"/>
    <w:rsid w:val="38724F55"/>
    <w:rsid w:val="38A7C0CD"/>
    <w:rsid w:val="38B5DA43"/>
    <w:rsid w:val="3948354C"/>
    <w:rsid w:val="39BBB0D7"/>
    <w:rsid w:val="39E95ED6"/>
    <w:rsid w:val="39EE055B"/>
    <w:rsid w:val="3A0478F0"/>
    <w:rsid w:val="3A10418E"/>
    <w:rsid w:val="3A194F40"/>
    <w:rsid w:val="3A48BC2C"/>
    <w:rsid w:val="3A9CD68D"/>
    <w:rsid w:val="3AE6908D"/>
    <w:rsid w:val="3B34491C"/>
    <w:rsid w:val="3B45C760"/>
    <w:rsid w:val="3B8245D6"/>
    <w:rsid w:val="3B8449DC"/>
    <w:rsid w:val="3BAF679B"/>
    <w:rsid w:val="3BEE0648"/>
    <w:rsid w:val="3BF0A97C"/>
    <w:rsid w:val="3BFB9A43"/>
    <w:rsid w:val="3BFC8531"/>
    <w:rsid w:val="3C5344F5"/>
    <w:rsid w:val="3C5624A0"/>
    <w:rsid w:val="3C5F78F3"/>
    <w:rsid w:val="3CD361CB"/>
    <w:rsid w:val="3CDD51D7"/>
    <w:rsid w:val="3D0A2252"/>
    <w:rsid w:val="3D0BAAB2"/>
    <w:rsid w:val="3D25FEC2"/>
    <w:rsid w:val="3D861BB0"/>
    <w:rsid w:val="3D9667B4"/>
    <w:rsid w:val="3DAA7EC7"/>
    <w:rsid w:val="3DBD53E5"/>
    <w:rsid w:val="3DED3E17"/>
    <w:rsid w:val="3DFB975C"/>
    <w:rsid w:val="3E2783EF"/>
    <w:rsid w:val="3EAD408E"/>
    <w:rsid w:val="3EC0C0B7"/>
    <w:rsid w:val="3EDB872E"/>
    <w:rsid w:val="3EE2049B"/>
    <w:rsid w:val="3F077E93"/>
    <w:rsid w:val="3F52180C"/>
    <w:rsid w:val="3F573A70"/>
    <w:rsid w:val="3F5C65D5"/>
    <w:rsid w:val="3F710EDF"/>
    <w:rsid w:val="3F96AF3C"/>
    <w:rsid w:val="3FA34DAF"/>
    <w:rsid w:val="3FA6F728"/>
    <w:rsid w:val="3FDEA1D1"/>
    <w:rsid w:val="3FE9ECE7"/>
    <w:rsid w:val="3FF98D99"/>
    <w:rsid w:val="40D3F05D"/>
    <w:rsid w:val="410AD835"/>
    <w:rsid w:val="41776380"/>
    <w:rsid w:val="41CAF3B4"/>
    <w:rsid w:val="42049012"/>
    <w:rsid w:val="4216D953"/>
    <w:rsid w:val="42841744"/>
    <w:rsid w:val="42B346C3"/>
    <w:rsid w:val="42DC7B65"/>
    <w:rsid w:val="42E587AE"/>
    <w:rsid w:val="42F6EF2B"/>
    <w:rsid w:val="433B5188"/>
    <w:rsid w:val="434C7513"/>
    <w:rsid w:val="436F5891"/>
    <w:rsid w:val="43786F0A"/>
    <w:rsid w:val="438F12DA"/>
    <w:rsid w:val="43A203D5"/>
    <w:rsid w:val="43E18885"/>
    <w:rsid w:val="44E1055D"/>
    <w:rsid w:val="44E31B44"/>
    <w:rsid w:val="44E987B9"/>
    <w:rsid w:val="44F76E8A"/>
    <w:rsid w:val="45071D3E"/>
    <w:rsid w:val="451C7EF0"/>
    <w:rsid w:val="4522FE32"/>
    <w:rsid w:val="4573C9CC"/>
    <w:rsid w:val="46347A7F"/>
    <w:rsid w:val="4636B191"/>
    <w:rsid w:val="464ED8FA"/>
    <w:rsid w:val="465EB31E"/>
    <w:rsid w:val="46FC7065"/>
    <w:rsid w:val="4700FBAD"/>
    <w:rsid w:val="4708E578"/>
    <w:rsid w:val="476B1286"/>
    <w:rsid w:val="48919852"/>
    <w:rsid w:val="48961980"/>
    <w:rsid w:val="48BB6B99"/>
    <w:rsid w:val="48D12A2B"/>
    <w:rsid w:val="48D1AD33"/>
    <w:rsid w:val="490CD8E1"/>
    <w:rsid w:val="490DB8AA"/>
    <w:rsid w:val="4929041E"/>
    <w:rsid w:val="492DA715"/>
    <w:rsid w:val="49ACFACD"/>
    <w:rsid w:val="4A01A8F0"/>
    <w:rsid w:val="4A375E78"/>
    <w:rsid w:val="4A38AC32"/>
    <w:rsid w:val="4A3E1601"/>
    <w:rsid w:val="4A633381"/>
    <w:rsid w:val="4A8ED9FB"/>
    <w:rsid w:val="4A9E3205"/>
    <w:rsid w:val="4AFC01AB"/>
    <w:rsid w:val="4B08AAFD"/>
    <w:rsid w:val="4B095951"/>
    <w:rsid w:val="4B69E397"/>
    <w:rsid w:val="4B72D0CC"/>
    <w:rsid w:val="4BBB53F2"/>
    <w:rsid w:val="4BF1601B"/>
    <w:rsid w:val="4C257455"/>
    <w:rsid w:val="4C37DB37"/>
    <w:rsid w:val="4C64177D"/>
    <w:rsid w:val="4C8ABB69"/>
    <w:rsid w:val="4D1A0898"/>
    <w:rsid w:val="4D724EBB"/>
    <w:rsid w:val="4DC3E3AB"/>
    <w:rsid w:val="4E038448"/>
    <w:rsid w:val="4E14F5DC"/>
    <w:rsid w:val="4E1BF7FD"/>
    <w:rsid w:val="4E7D4E7D"/>
    <w:rsid w:val="4EAA81A6"/>
    <w:rsid w:val="4EE2A6D2"/>
    <w:rsid w:val="4F1CC7E6"/>
    <w:rsid w:val="4F50C83E"/>
    <w:rsid w:val="4F589A51"/>
    <w:rsid w:val="4F904240"/>
    <w:rsid w:val="4FAAD29F"/>
    <w:rsid w:val="4FC1A904"/>
    <w:rsid w:val="4FD7391F"/>
    <w:rsid w:val="500C3218"/>
    <w:rsid w:val="5030E361"/>
    <w:rsid w:val="5056F8A5"/>
    <w:rsid w:val="50887FDB"/>
    <w:rsid w:val="5092B388"/>
    <w:rsid w:val="50C35693"/>
    <w:rsid w:val="50CA3785"/>
    <w:rsid w:val="5125D517"/>
    <w:rsid w:val="513C2415"/>
    <w:rsid w:val="519A5465"/>
    <w:rsid w:val="51C4E8A8"/>
    <w:rsid w:val="51CAB896"/>
    <w:rsid w:val="51F5E67B"/>
    <w:rsid w:val="521472A6"/>
    <w:rsid w:val="521EA396"/>
    <w:rsid w:val="52597971"/>
    <w:rsid w:val="528CC248"/>
    <w:rsid w:val="529FF06A"/>
    <w:rsid w:val="52BC3327"/>
    <w:rsid w:val="52C30A0A"/>
    <w:rsid w:val="52E5AADC"/>
    <w:rsid w:val="530C710B"/>
    <w:rsid w:val="5373939C"/>
    <w:rsid w:val="537BF37A"/>
    <w:rsid w:val="5383FB9F"/>
    <w:rsid w:val="5388E9D3"/>
    <w:rsid w:val="5391AE86"/>
    <w:rsid w:val="540FD00D"/>
    <w:rsid w:val="542B5F14"/>
    <w:rsid w:val="544B5B37"/>
    <w:rsid w:val="5494E79E"/>
    <w:rsid w:val="54A795A4"/>
    <w:rsid w:val="54E00A37"/>
    <w:rsid w:val="5527C469"/>
    <w:rsid w:val="552B865E"/>
    <w:rsid w:val="55442B02"/>
    <w:rsid w:val="55597503"/>
    <w:rsid w:val="5594130B"/>
    <w:rsid w:val="55B6C08B"/>
    <w:rsid w:val="55C8246E"/>
    <w:rsid w:val="55D58459"/>
    <w:rsid w:val="55EBDFE0"/>
    <w:rsid w:val="564B17B2"/>
    <w:rsid w:val="56AECB63"/>
    <w:rsid w:val="56D8862E"/>
    <w:rsid w:val="570CFF14"/>
    <w:rsid w:val="576623D6"/>
    <w:rsid w:val="577A923E"/>
    <w:rsid w:val="57944AAA"/>
    <w:rsid w:val="57CB6F73"/>
    <w:rsid w:val="57EECB9D"/>
    <w:rsid w:val="5800625E"/>
    <w:rsid w:val="583E918B"/>
    <w:rsid w:val="587BC9FA"/>
    <w:rsid w:val="588DA61B"/>
    <w:rsid w:val="58A7ED47"/>
    <w:rsid w:val="58B5A270"/>
    <w:rsid w:val="58ECE51E"/>
    <w:rsid w:val="58FEC4DA"/>
    <w:rsid w:val="59B92182"/>
    <w:rsid w:val="5A2BF581"/>
    <w:rsid w:val="5A7A2F63"/>
    <w:rsid w:val="5AA6468A"/>
    <w:rsid w:val="5AC6573E"/>
    <w:rsid w:val="5AF1E38F"/>
    <w:rsid w:val="5B1A6228"/>
    <w:rsid w:val="5B34FE19"/>
    <w:rsid w:val="5B515E4B"/>
    <w:rsid w:val="5B8267C1"/>
    <w:rsid w:val="5B8F6393"/>
    <w:rsid w:val="5B99C047"/>
    <w:rsid w:val="5BAA47B2"/>
    <w:rsid w:val="5BCB0B0C"/>
    <w:rsid w:val="5C05ABAB"/>
    <w:rsid w:val="5C22079E"/>
    <w:rsid w:val="5C338A88"/>
    <w:rsid w:val="5C6E9CB0"/>
    <w:rsid w:val="5D378AFD"/>
    <w:rsid w:val="5D3D99D8"/>
    <w:rsid w:val="5D5A3044"/>
    <w:rsid w:val="5D81EA71"/>
    <w:rsid w:val="5D84D072"/>
    <w:rsid w:val="5D883FEA"/>
    <w:rsid w:val="5D935278"/>
    <w:rsid w:val="5DED9F16"/>
    <w:rsid w:val="5DF0B81A"/>
    <w:rsid w:val="5EAD2AB7"/>
    <w:rsid w:val="5EECF3E3"/>
    <w:rsid w:val="5F4267E3"/>
    <w:rsid w:val="5F5996BC"/>
    <w:rsid w:val="5F8EC265"/>
    <w:rsid w:val="5F94269F"/>
    <w:rsid w:val="5FA21EF1"/>
    <w:rsid w:val="5FA3436E"/>
    <w:rsid w:val="5FBADDF9"/>
    <w:rsid w:val="60145EA0"/>
    <w:rsid w:val="602C2237"/>
    <w:rsid w:val="6032C7AD"/>
    <w:rsid w:val="60540901"/>
    <w:rsid w:val="60C08C6B"/>
    <w:rsid w:val="60C4FA46"/>
    <w:rsid w:val="60E7B3B2"/>
    <w:rsid w:val="611D3978"/>
    <w:rsid w:val="6143EA55"/>
    <w:rsid w:val="617B11DB"/>
    <w:rsid w:val="61844348"/>
    <w:rsid w:val="619F05DE"/>
    <w:rsid w:val="61CAA806"/>
    <w:rsid w:val="61CBB3E9"/>
    <w:rsid w:val="61CE07E7"/>
    <w:rsid w:val="61EB545A"/>
    <w:rsid w:val="61EB93AA"/>
    <w:rsid w:val="61FC9DD2"/>
    <w:rsid w:val="6254FDC1"/>
    <w:rsid w:val="626443CC"/>
    <w:rsid w:val="6276E7BD"/>
    <w:rsid w:val="6282282E"/>
    <w:rsid w:val="6282F7EF"/>
    <w:rsid w:val="6286558E"/>
    <w:rsid w:val="62F693B9"/>
    <w:rsid w:val="632364DD"/>
    <w:rsid w:val="6325F8D5"/>
    <w:rsid w:val="6328EBC0"/>
    <w:rsid w:val="63297E85"/>
    <w:rsid w:val="6355433B"/>
    <w:rsid w:val="63984525"/>
    <w:rsid w:val="63AED8A8"/>
    <w:rsid w:val="63C0B002"/>
    <w:rsid w:val="63CD1666"/>
    <w:rsid w:val="64F36534"/>
    <w:rsid w:val="6550B9D0"/>
    <w:rsid w:val="65E4BF18"/>
    <w:rsid w:val="6621C961"/>
    <w:rsid w:val="66228884"/>
    <w:rsid w:val="66539BE4"/>
    <w:rsid w:val="6655895A"/>
    <w:rsid w:val="666E8E00"/>
    <w:rsid w:val="669D1A80"/>
    <w:rsid w:val="66B948A4"/>
    <w:rsid w:val="66E19B7E"/>
    <w:rsid w:val="66F23A05"/>
    <w:rsid w:val="6707F57A"/>
    <w:rsid w:val="67304B65"/>
    <w:rsid w:val="6732BA19"/>
    <w:rsid w:val="673D3BB0"/>
    <w:rsid w:val="67412F02"/>
    <w:rsid w:val="67445465"/>
    <w:rsid w:val="6745C9CE"/>
    <w:rsid w:val="6746ACA3"/>
    <w:rsid w:val="677C4B20"/>
    <w:rsid w:val="67894833"/>
    <w:rsid w:val="67A63E13"/>
    <w:rsid w:val="67AABD22"/>
    <w:rsid w:val="67E36D33"/>
    <w:rsid w:val="67E9077D"/>
    <w:rsid w:val="67FA6E6C"/>
    <w:rsid w:val="68032D35"/>
    <w:rsid w:val="6831E2F4"/>
    <w:rsid w:val="683FC56E"/>
    <w:rsid w:val="686F24D1"/>
    <w:rsid w:val="687AB168"/>
    <w:rsid w:val="68BE6309"/>
    <w:rsid w:val="68DB64CE"/>
    <w:rsid w:val="68FBF1FC"/>
    <w:rsid w:val="69633385"/>
    <w:rsid w:val="697AAEB9"/>
    <w:rsid w:val="69E6F948"/>
    <w:rsid w:val="6A0313DF"/>
    <w:rsid w:val="6A3A785D"/>
    <w:rsid w:val="6A653F5B"/>
    <w:rsid w:val="6A8776FF"/>
    <w:rsid w:val="6A965E4C"/>
    <w:rsid w:val="6AA64E87"/>
    <w:rsid w:val="6AB8B398"/>
    <w:rsid w:val="6AE9B8E4"/>
    <w:rsid w:val="6AFBF7B5"/>
    <w:rsid w:val="6B11D87A"/>
    <w:rsid w:val="6B206036"/>
    <w:rsid w:val="6B516B7F"/>
    <w:rsid w:val="6B797964"/>
    <w:rsid w:val="6BA72817"/>
    <w:rsid w:val="6BFAF5FF"/>
    <w:rsid w:val="6C2D9BBE"/>
    <w:rsid w:val="6C2E3535"/>
    <w:rsid w:val="6C623F00"/>
    <w:rsid w:val="6C647EDC"/>
    <w:rsid w:val="6D59AFF5"/>
    <w:rsid w:val="6DBEA80D"/>
    <w:rsid w:val="6E9D6349"/>
    <w:rsid w:val="6EF9E573"/>
    <w:rsid w:val="6F1DDBFC"/>
    <w:rsid w:val="6F4A3AE9"/>
    <w:rsid w:val="6F9D8994"/>
    <w:rsid w:val="70070D62"/>
    <w:rsid w:val="7024A648"/>
    <w:rsid w:val="706F6144"/>
    <w:rsid w:val="70739599"/>
    <w:rsid w:val="70B4C1E6"/>
    <w:rsid w:val="70B67B92"/>
    <w:rsid w:val="70B6E838"/>
    <w:rsid w:val="70D83C91"/>
    <w:rsid w:val="71538F86"/>
    <w:rsid w:val="717B7D13"/>
    <w:rsid w:val="719ADBE9"/>
    <w:rsid w:val="71DD1839"/>
    <w:rsid w:val="71E64E24"/>
    <w:rsid w:val="71E8C874"/>
    <w:rsid w:val="720DBD0C"/>
    <w:rsid w:val="72616D1D"/>
    <w:rsid w:val="726EF19C"/>
    <w:rsid w:val="72B83907"/>
    <w:rsid w:val="72BF88C3"/>
    <w:rsid w:val="73A95B45"/>
    <w:rsid w:val="73C44928"/>
    <w:rsid w:val="73EB222F"/>
    <w:rsid w:val="740F330B"/>
    <w:rsid w:val="74972C2E"/>
    <w:rsid w:val="74A0D3D5"/>
    <w:rsid w:val="74C4FA25"/>
    <w:rsid w:val="751EDB8D"/>
    <w:rsid w:val="75853AFA"/>
    <w:rsid w:val="759B93BF"/>
    <w:rsid w:val="75CAC240"/>
    <w:rsid w:val="75E79982"/>
    <w:rsid w:val="75F0DE58"/>
    <w:rsid w:val="76418E9E"/>
    <w:rsid w:val="76443E69"/>
    <w:rsid w:val="76994384"/>
    <w:rsid w:val="779BDDE3"/>
    <w:rsid w:val="77C5E499"/>
    <w:rsid w:val="77D24A61"/>
    <w:rsid w:val="7807C5B0"/>
    <w:rsid w:val="781A760C"/>
    <w:rsid w:val="7864820F"/>
    <w:rsid w:val="787DFD4B"/>
    <w:rsid w:val="788F2DE1"/>
    <w:rsid w:val="789EFD85"/>
    <w:rsid w:val="789F330B"/>
    <w:rsid w:val="78AC0E7C"/>
    <w:rsid w:val="78BA4C90"/>
    <w:rsid w:val="78D02145"/>
    <w:rsid w:val="78F825A1"/>
    <w:rsid w:val="7A1D334D"/>
    <w:rsid w:val="7A27A628"/>
    <w:rsid w:val="7A307A3F"/>
    <w:rsid w:val="7A35C54F"/>
    <w:rsid w:val="7A501EA9"/>
    <w:rsid w:val="7A6D5441"/>
    <w:rsid w:val="7ADD137E"/>
    <w:rsid w:val="7AFB192F"/>
    <w:rsid w:val="7AFE2A99"/>
    <w:rsid w:val="7B07601A"/>
    <w:rsid w:val="7B66444B"/>
    <w:rsid w:val="7BCFDE22"/>
    <w:rsid w:val="7BEEDA19"/>
    <w:rsid w:val="7BF05213"/>
    <w:rsid w:val="7BF1253E"/>
    <w:rsid w:val="7BF314FC"/>
    <w:rsid w:val="7C538C25"/>
    <w:rsid w:val="7C7A161C"/>
    <w:rsid w:val="7CAA2D2D"/>
    <w:rsid w:val="7CB81A78"/>
    <w:rsid w:val="7CDC5104"/>
    <w:rsid w:val="7D4B37D2"/>
    <w:rsid w:val="7D5068C2"/>
    <w:rsid w:val="7D8D4443"/>
    <w:rsid w:val="7D9D3887"/>
    <w:rsid w:val="7DC58548"/>
    <w:rsid w:val="7DFE40AB"/>
    <w:rsid w:val="7E0FD428"/>
    <w:rsid w:val="7E1D7500"/>
    <w:rsid w:val="7E560AFC"/>
    <w:rsid w:val="7E798EE5"/>
    <w:rsid w:val="7EDAB543"/>
    <w:rsid w:val="7F9036F3"/>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43E69"/>
  <w15:chartTrackingRefBased/>
  <w15:docId w15:val="{F98E73B9-E583-40C8-8AC6-905298842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42EB3"/>
    <w:pPr>
      <w:spacing w:after="0" w:line="360" w:lineRule="auto"/>
      <w:ind w:firstLine="709"/>
      <w:jc w:val="both"/>
    </w:pPr>
    <w:rPr>
      <w:rFonts w:ascii="Arial" w:hAnsi="Arial"/>
      <w:color w:val="000000" w:themeColor="text1"/>
      <w:sz w:val="24"/>
    </w:rPr>
  </w:style>
  <w:style w:type="paragraph" w:styleId="Heading1">
    <w:name w:val="heading 1"/>
    <w:next w:val="Normal"/>
    <w:link w:val="Heading1Char"/>
    <w:autoRedefine/>
    <w:uiPriority w:val="9"/>
    <w:qFormat/>
    <w:rsid w:val="004A6B92"/>
    <w:pPr>
      <w:keepNext/>
      <w:keepLines/>
      <w:numPr>
        <w:numId w:val="4"/>
      </w:numPr>
      <w:spacing w:after="0" w:line="360" w:lineRule="auto"/>
      <w:outlineLvl w:val="0"/>
    </w:pPr>
    <w:rPr>
      <w:rFonts w:ascii="Arial" w:hAnsi="Arial" w:eastAsiaTheme="majorEastAsia" w:cstheme="majorBidi"/>
      <w:b/>
      <w:caps/>
      <w:color w:val="000000" w:themeColor="text1"/>
      <w:sz w:val="24"/>
      <w:szCs w:val="32"/>
    </w:rPr>
  </w:style>
  <w:style w:type="paragraph" w:styleId="Heading2">
    <w:name w:val="heading 2"/>
    <w:next w:val="Normal"/>
    <w:link w:val="Heading2Char"/>
    <w:uiPriority w:val="9"/>
    <w:unhideWhenUsed/>
    <w:qFormat/>
    <w:rsid w:val="451C7EF0"/>
    <w:pPr>
      <w:keepNext/>
      <w:keepLines/>
      <w:numPr>
        <w:ilvl w:val="1"/>
        <w:numId w:val="14"/>
      </w:numPr>
      <w:spacing w:after="0"/>
      <w:ind w:left="360"/>
      <w:outlineLvl w:val="1"/>
    </w:pPr>
    <w:rPr>
      <w:rFonts w:ascii="Arial" w:hAnsi="Arial" w:eastAsiaTheme="majorEastAsia" w:cstheme="majorBidi"/>
      <w:b/>
      <w:bCs/>
      <w:caps/>
      <w:color w:val="000000" w:themeColor="text1"/>
      <w:sz w:val="24"/>
      <w:szCs w:val="24"/>
    </w:rPr>
  </w:style>
  <w:style w:type="paragraph" w:styleId="Heading3">
    <w:name w:val="heading 3"/>
    <w:basedOn w:val="Heading2"/>
    <w:next w:val="Normal"/>
    <w:link w:val="Heading3Char"/>
    <w:uiPriority w:val="9"/>
    <w:unhideWhenUsed/>
    <w:qFormat/>
    <w:rsid w:val="384A4089"/>
    <w:pPr>
      <w:outlineLvl w:val="2"/>
    </w:pPr>
  </w:style>
  <w:style w:type="paragraph" w:styleId="Heading4">
    <w:name w:val="heading 4"/>
    <w:basedOn w:val="Normal"/>
    <w:next w:val="Normal"/>
    <w:link w:val="Heading4Char"/>
    <w:uiPriority w:val="9"/>
    <w:semiHidden/>
    <w:unhideWhenUsed/>
    <w:rsid w:val="00A143BE"/>
    <w:pPr>
      <w:keepNext/>
      <w:keepLines/>
      <w:numPr>
        <w:ilvl w:val="3"/>
        <w:numId w:val="14"/>
      </w:numPr>
      <w:spacing w:before="40"/>
      <w:ind w:left="3938" w:hanging="36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143BE"/>
    <w:pPr>
      <w:keepNext/>
      <w:keepLines/>
      <w:numPr>
        <w:ilvl w:val="4"/>
        <w:numId w:val="14"/>
      </w:numPr>
      <w:spacing w:before="40"/>
      <w:ind w:left="4658" w:hanging="36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143BE"/>
    <w:pPr>
      <w:keepNext/>
      <w:keepLines/>
      <w:numPr>
        <w:ilvl w:val="5"/>
        <w:numId w:val="14"/>
      </w:numPr>
      <w:spacing w:before="40"/>
      <w:ind w:left="5378" w:hanging="36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A143BE"/>
    <w:pPr>
      <w:keepNext/>
      <w:keepLines/>
      <w:numPr>
        <w:ilvl w:val="6"/>
        <w:numId w:val="14"/>
      </w:numPr>
      <w:spacing w:before="40"/>
      <w:ind w:left="6098" w:hanging="36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A143BE"/>
    <w:pPr>
      <w:keepNext/>
      <w:keepLines/>
      <w:numPr>
        <w:ilvl w:val="7"/>
        <w:numId w:val="14"/>
      </w:numPr>
      <w:spacing w:before="40"/>
      <w:ind w:left="6818" w:hanging="36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143BE"/>
    <w:pPr>
      <w:keepNext/>
      <w:keepLines/>
      <w:numPr>
        <w:ilvl w:val="8"/>
        <w:numId w:val="14"/>
      </w:numPr>
      <w:spacing w:before="40"/>
      <w:ind w:left="7538" w:hanging="36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A6B92"/>
    <w:rPr>
      <w:rFonts w:ascii="Arial" w:hAnsi="Arial" w:eastAsiaTheme="majorEastAsia" w:cstheme="majorBidi"/>
      <w:b/>
      <w:caps/>
      <w:color w:val="000000" w:themeColor="text1"/>
      <w:sz w:val="24"/>
      <w:szCs w:val="32"/>
    </w:rPr>
  </w:style>
  <w:style w:type="character" w:styleId="Heading2Char" w:customStyle="1">
    <w:name w:val="Heading 2 Char"/>
    <w:basedOn w:val="DefaultParagraphFont"/>
    <w:link w:val="Heading2"/>
    <w:uiPriority w:val="9"/>
    <w:rsid w:val="00884904"/>
    <w:rPr>
      <w:rFonts w:ascii="Arial" w:hAnsi="Arial" w:eastAsiaTheme="majorEastAsia" w:cstheme="majorBidi"/>
      <w:b/>
      <w:bCs/>
      <w:caps/>
      <w:color w:val="000000" w:themeColor="text1"/>
      <w:sz w:val="24"/>
      <w:szCs w:val="24"/>
    </w:rPr>
  </w:style>
  <w:style w:type="paragraph" w:styleId="ListParagraph">
    <w:name w:val="List Paragraph"/>
    <w:basedOn w:val="Normal"/>
    <w:uiPriority w:val="34"/>
    <w:rsid w:val="003B54C3"/>
    <w:pPr>
      <w:ind w:left="720"/>
      <w:contextualSpacing/>
    </w:pPr>
  </w:style>
  <w:style w:type="paragraph" w:styleId="Quote">
    <w:name w:val="Quote"/>
    <w:next w:val="Normal"/>
    <w:link w:val="QuoteChar"/>
    <w:autoRedefine/>
    <w:uiPriority w:val="29"/>
    <w:qFormat/>
    <w:rsid w:val="00947CD7"/>
    <w:pPr>
      <w:spacing w:after="0" w:line="240" w:lineRule="auto"/>
      <w:ind w:left="2268"/>
      <w:jc w:val="both"/>
    </w:pPr>
    <w:rPr>
      <w:rFonts w:ascii="Arial" w:hAnsi="Arial"/>
      <w:i/>
      <w:iCs/>
      <w:color w:val="000000" w:themeColor="text1"/>
      <w:sz w:val="20"/>
    </w:rPr>
  </w:style>
  <w:style w:type="character" w:styleId="QuoteChar" w:customStyle="1">
    <w:name w:val="Quote Char"/>
    <w:basedOn w:val="DefaultParagraphFont"/>
    <w:link w:val="Quote"/>
    <w:uiPriority w:val="29"/>
    <w:rsid w:val="00947CD7"/>
    <w:rPr>
      <w:rFonts w:ascii="Arial" w:hAnsi="Arial"/>
      <w:i/>
      <w:iCs/>
      <w:color w:val="000000" w:themeColor="text1"/>
      <w:sz w:val="20"/>
    </w:rPr>
  </w:style>
  <w:style w:type="character" w:styleId="Heading3Char" w:customStyle="1">
    <w:name w:val="Heading 3 Char"/>
    <w:basedOn w:val="DefaultParagraphFont"/>
    <w:link w:val="Heading3"/>
    <w:uiPriority w:val="9"/>
    <w:rsid w:val="00A74418"/>
    <w:rPr>
      <w:rFonts w:ascii="Arial" w:hAnsi="Arial" w:eastAsiaTheme="majorEastAsia" w:cstheme="majorBidi"/>
      <w:b/>
      <w:bCs/>
      <w:caps/>
      <w:color w:val="000000" w:themeColor="text1"/>
      <w:sz w:val="24"/>
      <w:szCs w:val="24"/>
    </w:rPr>
  </w:style>
  <w:style w:type="character" w:styleId="Heading4Char" w:customStyle="1">
    <w:name w:val="Heading 4 Char"/>
    <w:basedOn w:val="DefaultParagraphFont"/>
    <w:link w:val="Heading4"/>
    <w:uiPriority w:val="9"/>
    <w:semiHidden/>
    <w:rsid w:val="00A143BE"/>
    <w:rPr>
      <w:rFonts w:asciiTheme="majorHAnsi" w:hAnsiTheme="majorHAnsi" w:eastAsiaTheme="majorEastAsia" w:cstheme="majorBidi"/>
      <w:i/>
      <w:iCs/>
      <w:color w:val="2F5496" w:themeColor="accent1" w:themeShade="BF"/>
      <w:sz w:val="24"/>
    </w:rPr>
  </w:style>
  <w:style w:type="character" w:styleId="Heading5Char" w:customStyle="1">
    <w:name w:val="Heading 5 Char"/>
    <w:basedOn w:val="DefaultParagraphFont"/>
    <w:link w:val="Heading5"/>
    <w:uiPriority w:val="9"/>
    <w:semiHidden/>
    <w:rsid w:val="00A143BE"/>
    <w:rPr>
      <w:rFonts w:asciiTheme="majorHAnsi" w:hAnsiTheme="majorHAnsi" w:eastAsiaTheme="majorEastAsia" w:cstheme="majorBidi"/>
      <w:color w:val="2F5496" w:themeColor="accent1" w:themeShade="BF"/>
      <w:sz w:val="24"/>
    </w:rPr>
  </w:style>
  <w:style w:type="character" w:styleId="Heading6Char" w:customStyle="1">
    <w:name w:val="Heading 6 Char"/>
    <w:basedOn w:val="DefaultParagraphFont"/>
    <w:link w:val="Heading6"/>
    <w:uiPriority w:val="9"/>
    <w:semiHidden/>
    <w:rsid w:val="00A143BE"/>
    <w:rPr>
      <w:rFonts w:asciiTheme="majorHAnsi" w:hAnsiTheme="majorHAnsi" w:eastAsiaTheme="majorEastAsia" w:cstheme="majorBidi"/>
      <w:color w:val="1F3763" w:themeColor="accent1" w:themeShade="7F"/>
      <w:sz w:val="24"/>
    </w:rPr>
  </w:style>
  <w:style w:type="character" w:styleId="Heading7Char" w:customStyle="1">
    <w:name w:val="Heading 7 Char"/>
    <w:basedOn w:val="DefaultParagraphFont"/>
    <w:link w:val="Heading7"/>
    <w:uiPriority w:val="9"/>
    <w:semiHidden/>
    <w:rsid w:val="00A143BE"/>
    <w:rPr>
      <w:rFonts w:asciiTheme="majorHAnsi" w:hAnsiTheme="majorHAnsi" w:eastAsiaTheme="majorEastAsia" w:cstheme="majorBidi"/>
      <w:i/>
      <w:iCs/>
      <w:color w:val="1F3763" w:themeColor="accent1" w:themeShade="7F"/>
      <w:sz w:val="24"/>
    </w:rPr>
  </w:style>
  <w:style w:type="character" w:styleId="Heading8Char" w:customStyle="1">
    <w:name w:val="Heading 8 Char"/>
    <w:basedOn w:val="DefaultParagraphFont"/>
    <w:link w:val="Heading8"/>
    <w:uiPriority w:val="9"/>
    <w:semiHidden/>
    <w:rsid w:val="00A143BE"/>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A143BE"/>
    <w:rPr>
      <w:rFonts w:asciiTheme="majorHAnsi" w:hAnsiTheme="majorHAnsi" w:eastAsiaTheme="majorEastAsia" w:cstheme="majorBidi"/>
      <w:i/>
      <w:iCs/>
      <w:color w:val="272727" w:themeColor="text1" w:themeTint="D8"/>
      <w:sz w:val="21"/>
      <w:szCs w:val="21"/>
    </w:rPr>
  </w:style>
  <w:style w:type="paragraph" w:styleId="ABNT-Referncia" w:customStyle="1">
    <w:name w:val="ABNT - Referência"/>
    <w:autoRedefine/>
    <w:qFormat/>
    <w:rsid w:val="00A726A0"/>
    <w:pPr>
      <w:spacing w:after="0" w:line="240" w:lineRule="auto"/>
    </w:pPr>
    <w:rPr>
      <w:rFonts w:ascii="Arial" w:hAnsi="Arial"/>
      <w:color w:val="000000" w:themeColor="text1"/>
      <w:sz w:val="24"/>
    </w:rPr>
  </w:style>
  <w:style w:type="paragraph" w:styleId="TextoCapa" w:customStyle="1">
    <w:name w:val="Texto Capa"/>
    <w:link w:val="TextoCapaChar"/>
    <w:autoRedefine/>
    <w:qFormat/>
    <w:rsid w:val="005E6696"/>
    <w:pPr>
      <w:spacing w:after="0" w:line="360" w:lineRule="auto"/>
      <w:jc w:val="center"/>
    </w:pPr>
    <w:rPr>
      <w:rFonts w:ascii="Arial" w:hAnsi="Arial"/>
      <w:b/>
      <w:color w:val="000000" w:themeColor="text1"/>
      <w:sz w:val="24"/>
      <w:szCs w:val="28"/>
    </w:rPr>
  </w:style>
  <w:style w:type="character" w:styleId="TextoCapaChar" w:customStyle="1">
    <w:name w:val="Texto Capa Char"/>
    <w:basedOn w:val="DefaultParagraphFont"/>
    <w:link w:val="TextoCapa"/>
    <w:rsid w:val="005E6696"/>
    <w:rPr>
      <w:rFonts w:ascii="Arial" w:hAnsi="Arial"/>
      <w:b/>
      <w:color w:val="000000" w:themeColor="text1"/>
      <w:sz w:val="24"/>
      <w:szCs w:val="28"/>
    </w:rPr>
  </w:style>
  <w:style w:type="paragraph" w:styleId="TtuloCapa" w:customStyle="1">
    <w:name w:val="Título Capa"/>
    <w:next w:val="TextoCapa"/>
    <w:link w:val="TtuloCapaChar"/>
    <w:autoRedefine/>
    <w:qFormat/>
    <w:rsid w:val="00792B76"/>
    <w:pPr>
      <w:spacing w:after="0" w:line="360" w:lineRule="auto"/>
      <w:jc w:val="center"/>
    </w:pPr>
    <w:rPr>
      <w:rFonts w:ascii="Arial" w:hAnsi="Arial"/>
      <w:b/>
      <w:caps/>
      <w:color w:val="000000" w:themeColor="text1"/>
      <w:sz w:val="24"/>
    </w:rPr>
  </w:style>
  <w:style w:type="character" w:styleId="TtuloCapaChar" w:customStyle="1">
    <w:name w:val="Título Capa Char"/>
    <w:basedOn w:val="DefaultParagraphFont"/>
    <w:link w:val="TtuloCapa"/>
    <w:rsid w:val="00792B76"/>
    <w:rPr>
      <w:rFonts w:ascii="Arial" w:hAnsi="Arial"/>
      <w:b/>
      <w:caps/>
      <w:color w:val="000000" w:themeColor="text1"/>
      <w:sz w:val="24"/>
    </w:rPr>
  </w:style>
  <w:style w:type="paragraph" w:styleId="TOC1">
    <w:name w:val="toc 1"/>
    <w:basedOn w:val="TtuloCapa"/>
    <w:next w:val="Normal"/>
    <w:autoRedefine/>
    <w:uiPriority w:val="39"/>
    <w:unhideWhenUsed/>
    <w:rsid w:val="008C6F12"/>
    <w:pPr>
      <w:jc w:val="left"/>
    </w:pPr>
  </w:style>
  <w:style w:type="paragraph" w:styleId="TOC2">
    <w:name w:val="toc 2"/>
    <w:basedOn w:val="Heading2"/>
    <w:next w:val="Normal"/>
    <w:uiPriority w:val="39"/>
    <w:unhideWhenUsed/>
    <w:rsid w:val="384A4089"/>
    <w:pPr>
      <w:spacing w:after="100"/>
    </w:pPr>
  </w:style>
  <w:style w:type="paragraph" w:styleId="TOC3">
    <w:name w:val="toc 3"/>
    <w:basedOn w:val="TtuloCapa"/>
    <w:next w:val="Heading3"/>
    <w:autoRedefine/>
    <w:uiPriority w:val="39"/>
    <w:unhideWhenUsed/>
    <w:rsid w:val="004B08C3"/>
    <w:pPr>
      <w:jc w:val="left"/>
    </w:pPr>
  </w:style>
  <w:style w:type="paragraph" w:styleId="TOC4">
    <w:name w:val="toc 4"/>
    <w:basedOn w:val="TtuloCapa"/>
    <w:next w:val="Normal"/>
    <w:autoRedefine/>
    <w:uiPriority w:val="39"/>
    <w:semiHidden/>
    <w:unhideWhenUsed/>
    <w:rsid w:val="004976C0"/>
    <w:pPr>
      <w:jc w:val="left"/>
    </w:pPr>
  </w:style>
  <w:style w:type="paragraph" w:styleId="TOCHeading">
    <w:name w:val="TOC Heading"/>
    <w:basedOn w:val="Heading1"/>
    <w:next w:val="Normal"/>
    <w:uiPriority w:val="39"/>
    <w:unhideWhenUsed/>
    <w:rsid w:val="00353457"/>
    <w:pPr>
      <w:numPr>
        <w:numId w:val="0"/>
      </w:numPr>
      <w:spacing w:before="240" w:line="259" w:lineRule="auto"/>
      <w:outlineLvl w:val="9"/>
    </w:pPr>
    <w:rPr>
      <w:rFonts w:asciiTheme="majorHAnsi" w:hAnsiTheme="majorHAnsi"/>
      <w:b w:val="0"/>
      <w:caps w:val="0"/>
      <w:color w:val="2F5496" w:themeColor="accent1" w:themeShade="BF"/>
      <w:sz w:val="32"/>
      <w:lang w:eastAsia="pt-BR"/>
    </w:rPr>
  </w:style>
  <w:style w:type="character" w:styleId="Hyperlink">
    <w:name w:val="Hyperlink"/>
    <w:basedOn w:val="DefaultParagraphFont"/>
    <w:uiPriority w:val="99"/>
    <w:unhideWhenUsed/>
    <w:rsid w:val="00353457"/>
    <w:rPr>
      <w:color w:val="0563C1"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NoSpacing">
    <w:name w:val="No Spacing"/>
    <w:uiPriority w:val="1"/>
    <w:qFormat/>
    <w:pPr>
      <w:spacing w:after="0" w:line="240" w:lineRule="auto"/>
    </w:pPr>
  </w:style>
  <w:style w:type="paragraph" w:styleId="Header">
    <w:name w:val="header"/>
    <w:basedOn w:val="Normal"/>
    <w:link w:val="HeaderChar"/>
    <w:uiPriority w:val="99"/>
    <w:unhideWhenUsed/>
    <w:rsid w:val="00A42634"/>
    <w:pPr>
      <w:tabs>
        <w:tab w:val="center" w:pos="4680"/>
        <w:tab w:val="right" w:pos="9360"/>
      </w:tabs>
      <w:spacing w:line="240" w:lineRule="auto"/>
    </w:pPr>
  </w:style>
  <w:style w:type="character" w:styleId="HeaderChar" w:customStyle="1">
    <w:name w:val="Header Char"/>
    <w:basedOn w:val="DefaultParagraphFont"/>
    <w:link w:val="Header"/>
    <w:uiPriority w:val="99"/>
    <w:rsid w:val="00A42634"/>
    <w:rPr>
      <w:rFonts w:ascii="Arial" w:hAnsi="Arial"/>
      <w:color w:val="000000" w:themeColor="text1"/>
      <w:sz w:val="24"/>
    </w:rPr>
  </w:style>
  <w:style w:type="paragraph" w:styleId="Footer">
    <w:name w:val="footer"/>
    <w:basedOn w:val="Normal"/>
    <w:link w:val="FooterChar"/>
    <w:uiPriority w:val="99"/>
    <w:unhideWhenUsed/>
    <w:rsid w:val="00A42634"/>
    <w:pPr>
      <w:tabs>
        <w:tab w:val="center" w:pos="4680"/>
        <w:tab w:val="right" w:pos="9360"/>
      </w:tabs>
      <w:spacing w:line="240" w:lineRule="auto"/>
    </w:pPr>
  </w:style>
  <w:style w:type="character" w:styleId="FooterChar" w:customStyle="1">
    <w:name w:val="Footer Char"/>
    <w:basedOn w:val="DefaultParagraphFont"/>
    <w:link w:val="Footer"/>
    <w:uiPriority w:val="99"/>
    <w:rsid w:val="00A42634"/>
    <w:rPr>
      <w:rFonts w:ascii="Arial" w:hAnsi="Arial"/>
      <w:color w:val="000000" w:themeColor="text1"/>
      <w:sz w:val="24"/>
    </w:rPr>
  </w:style>
  <w:style w:type="character" w:styleId="FootnoteReference">
    <w:name w:val="footnote reference"/>
    <w:basedOn w:val="DefaultParagraphFont"/>
    <w:uiPriority w:val="99"/>
    <w:semiHidden/>
    <w:unhideWhenUsed/>
    <w:rsid w:val="00A42634"/>
    <w:rPr>
      <w:vertAlign w:val="superscript"/>
    </w:rPr>
  </w:style>
  <w:style w:type="paragraph" w:styleId="Resumo" w:customStyle="1">
    <w:name w:val="Resumo"/>
    <w:basedOn w:val="Normal"/>
    <w:link w:val="ResumoChar"/>
    <w:uiPriority w:val="1"/>
    <w:qFormat/>
    <w:rsid w:val="009200FE"/>
    <w:pPr>
      <w:ind w:firstLine="0"/>
    </w:pPr>
    <w:rPr>
      <w:rFonts w:eastAsiaTheme="minorEastAsia"/>
    </w:rPr>
  </w:style>
  <w:style w:type="character" w:styleId="ResumoChar" w:customStyle="1">
    <w:name w:val="Resumo Char"/>
    <w:basedOn w:val="DefaultParagraphFont"/>
    <w:link w:val="Resumo"/>
    <w:uiPriority w:val="1"/>
    <w:rsid w:val="009200FE"/>
    <w:rPr>
      <w:rFonts w:ascii="Arial" w:hAnsi="Arial" w:eastAsiaTheme="minorEastAsia"/>
      <w:color w:val="000000" w:themeColor="text1"/>
      <w:sz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rFonts w:ascii="Arial" w:hAnsi="Arial"/>
      <w:color w:val="000000" w:themeColor="text1"/>
      <w:sz w:val="20"/>
      <w:szCs w:val="20"/>
    </w:rPr>
  </w:style>
  <w:style w:type="character" w:styleId="CommentReference">
    <w:name w:val="annotation reference"/>
    <w:basedOn w:val="DefaultParagraphFont"/>
    <w:uiPriority w:val="99"/>
    <w:semiHidden/>
    <w:unhideWhenUsed/>
    <w:rPr>
      <w:sz w:val="16"/>
      <w:szCs w:val="16"/>
    </w:rPr>
  </w:style>
  <w:style w:type="character" w:styleId="UnresolvedMention">
    <w:name w:val="Unresolved Mention"/>
    <w:basedOn w:val="DefaultParagraphFont"/>
    <w:uiPriority w:val="99"/>
    <w:semiHidden/>
    <w:unhideWhenUsed/>
    <w:rsid w:val="000E36B4"/>
    <w:rPr>
      <w:color w:val="605E5C"/>
      <w:shd w:val="clear" w:color="auto" w:fill="E1DFDD"/>
    </w:rPr>
  </w:style>
  <w:style w:type="character" w:styleId="FollowedHyperlink">
    <w:name w:val="FollowedHyperlink"/>
    <w:basedOn w:val="DefaultParagraphFont"/>
    <w:uiPriority w:val="99"/>
    <w:semiHidden/>
    <w:unhideWhenUsed/>
    <w:rsid w:val="000E36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2056417">
      <w:bodyDiv w:val="1"/>
      <w:marLeft w:val="0"/>
      <w:marRight w:val="0"/>
      <w:marTop w:val="0"/>
      <w:marBottom w:val="0"/>
      <w:divBdr>
        <w:top w:val="none" w:sz="0" w:space="0" w:color="auto"/>
        <w:left w:val="none" w:sz="0" w:space="0" w:color="auto"/>
        <w:bottom w:val="none" w:sz="0" w:space="0" w:color="auto"/>
        <w:right w:val="none" w:sz="0" w:space="0" w:color="auto"/>
      </w:divBdr>
    </w:div>
    <w:div w:id="1446580451">
      <w:bodyDiv w:val="1"/>
      <w:marLeft w:val="0"/>
      <w:marRight w:val="0"/>
      <w:marTop w:val="0"/>
      <w:marBottom w:val="0"/>
      <w:divBdr>
        <w:top w:val="none" w:sz="0" w:space="0" w:color="auto"/>
        <w:left w:val="none" w:sz="0" w:space="0" w:color="auto"/>
        <w:bottom w:val="none" w:sz="0" w:space="0" w:color="auto"/>
        <w:right w:val="none" w:sz="0" w:space="0" w:color="auto"/>
      </w:divBdr>
    </w:div>
    <w:div w:id="1524048659">
      <w:bodyDiv w:val="1"/>
      <w:marLeft w:val="0"/>
      <w:marRight w:val="0"/>
      <w:marTop w:val="0"/>
      <w:marBottom w:val="0"/>
      <w:divBdr>
        <w:top w:val="none" w:sz="0" w:space="0" w:color="auto"/>
        <w:left w:val="none" w:sz="0" w:space="0" w:color="auto"/>
        <w:bottom w:val="none" w:sz="0" w:space="0" w:color="auto"/>
        <w:right w:val="none" w:sz="0" w:space="0" w:color="auto"/>
      </w:divBdr>
    </w:div>
    <w:div w:id="1562011087">
      <w:bodyDiv w:val="1"/>
      <w:marLeft w:val="0"/>
      <w:marRight w:val="0"/>
      <w:marTop w:val="0"/>
      <w:marBottom w:val="0"/>
      <w:divBdr>
        <w:top w:val="none" w:sz="0" w:space="0" w:color="auto"/>
        <w:left w:val="none" w:sz="0" w:space="0" w:color="auto"/>
        <w:bottom w:val="none" w:sz="0" w:space="0" w:color="auto"/>
        <w:right w:val="none" w:sz="0" w:space="0" w:color="auto"/>
      </w:divBdr>
    </w:div>
    <w:div w:id="2138913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mailto:garamon97@gmail.com" TargetMode="External" Id="rId18" /><Relationship Type="http://schemas.openxmlformats.org/officeDocument/2006/relationships/image" Target="media/image6.jpg" Id="rId26" /><Relationship Type="http://schemas.openxmlformats.org/officeDocument/2006/relationships/image" Target="media/image19.jpg" Id="rId39" /><Relationship Type="http://schemas.openxmlformats.org/officeDocument/2006/relationships/image" Target="media/image1.jpg" Id="rId21" /><Relationship Type="http://schemas.openxmlformats.org/officeDocument/2006/relationships/image" Target="media/image14.jpg" Id="rId34" /><Relationship Type="http://schemas.openxmlformats.org/officeDocument/2006/relationships/image" Target="media/image22.jpg" Id="rId42" /><Relationship Type="http://schemas.openxmlformats.org/officeDocument/2006/relationships/hyperlink" Target="https://istoedinheiro.com.br/carro-eletrico-0km-fica-mais-caro-no-brasil-e-preco-medio-vai-a-r-466-mil/" TargetMode="External" Id="rId47" /><Relationship Type="http://schemas.openxmlformats.org/officeDocument/2006/relationships/hyperlink" Target="https://institutocombustivellegal.org.br/combustivel-batizado-conheca-os-tipos-mais-comuns-de-adulteracao-e-saiba-como-evitar-cair-em-golpes-ao-abastecer/" TargetMode="External" Id="rId50" /><Relationship Type="http://schemas.openxmlformats.org/officeDocument/2006/relationships/footer" Target="footer1.xm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jpg" Id="rId29" /><Relationship Type="http://schemas.openxmlformats.org/officeDocument/2006/relationships/hyperlink" Target="mailto:mellotrab@gmail.com" TargetMode="External" Id="rId11" /><Relationship Type="http://schemas.openxmlformats.org/officeDocument/2006/relationships/image" Target="media/image4.jpg" Id="rId24" /><Relationship Type="http://schemas.openxmlformats.org/officeDocument/2006/relationships/image" Target="media/image12.jpg" Id="rId32" /><Relationship Type="http://schemas.openxmlformats.org/officeDocument/2006/relationships/image" Target="media/image20.jpg" Id="rId40" /><Relationship Type="http://schemas.openxmlformats.org/officeDocument/2006/relationships/image" Target="media/image25.jpg" Id="rId45" /><Relationship Type="http://schemas.openxmlformats.org/officeDocument/2006/relationships/theme" Target="theme/theme1.xml" Id="rId58"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hyperlink" Target="mailto:garamon97@gmail.com" TargetMode="External" Id="rId9" /><Relationship Type="http://schemas.microsoft.com/office/2011/relationships/commentsExtended" Target="commentsExtended.xml" Id="rId14" /><Relationship Type="http://schemas.openxmlformats.org/officeDocument/2006/relationships/image" Target="media/image2.jpg" Id="rId22" /><Relationship Type="http://schemas.openxmlformats.org/officeDocument/2006/relationships/image" Target="media/image7.jpeg" Id="rId27" /><Relationship Type="http://schemas.openxmlformats.org/officeDocument/2006/relationships/image" Target="media/image10.jpg" Id="rId30" /><Relationship Type="http://schemas.openxmlformats.org/officeDocument/2006/relationships/image" Target="media/image15.jpg" Id="rId35" /><Relationship Type="http://schemas.openxmlformats.org/officeDocument/2006/relationships/image" Target="media/image23.jpg" Id="rId43" /><Relationship Type="http://schemas.openxmlformats.org/officeDocument/2006/relationships/hyperlink" Target="https://brasil.un.org/pt-br/sdgs" TargetMode="External" Id="rId48" /><Relationship Type="http://schemas.openxmlformats.org/officeDocument/2006/relationships/fontTable" Target="fontTable.xml" Id="rId56" /><Relationship Type="http://schemas.openxmlformats.org/officeDocument/2006/relationships/hyperlink" Target="mailto:Almeidabatistacristiano@gmail.com" TargetMode="External" Id="rId8" /><Relationship Type="http://schemas.openxmlformats.org/officeDocument/2006/relationships/hyperlink" Target="https://www.abnt.org.br/" TargetMode="External" Id="rId51" /><Relationship Type="http://schemas.openxmlformats.org/officeDocument/2006/relationships/styles" Target="styles.xml" Id="rId3" /><Relationship Type="http://schemas.openxmlformats.org/officeDocument/2006/relationships/hyperlink" Target="mailto:Yosaf.marques56@gmail.com" TargetMode="External" Id="rId12" /><Relationship Type="http://schemas.openxmlformats.org/officeDocument/2006/relationships/hyperlink" Target="mailto:garamon97@gmail.com" TargetMode="External" Id="rId17" /><Relationship Type="http://schemas.openxmlformats.org/officeDocument/2006/relationships/image" Target="media/image5.jpg" Id="rId25" /><Relationship Type="http://schemas.openxmlformats.org/officeDocument/2006/relationships/image" Target="media/image13.jpg" Id="rId33" /><Relationship Type="http://schemas.openxmlformats.org/officeDocument/2006/relationships/image" Target="media/image18.jpg" Id="rId38" /><Relationship Type="http://schemas.openxmlformats.org/officeDocument/2006/relationships/image" Target="media/image26.png" Id="rId46" /><Relationship Type="http://schemas.microsoft.com/office/2020/10/relationships/intelligence" Target="intelligence2.xml" Id="rId59" /><Relationship Type="http://schemas.openxmlformats.org/officeDocument/2006/relationships/image" Target="media/image21.jpg" Id="rId41" /><Relationship Type="http://schemas.openxmlformats.org/officeDocument/2006/relationships/header" Target="header1.xml" Id="rId54" /><Relationship Type="http://schemas.openxmlformats.org/officeDocument/2006/relationships/customXml" Target="../customXml/item1.xml" Id="rId1" /><Relationship Type="http://schemas.openxmlformats.org/officeDocument/2006/relationships/footnotes" Target="footnotes.xml" Id="rId6" /><Relationship Type="http://schemas.microsoft.com/office/2016/09/relationships/commentsIds" Target="commentsIds.xml" Id="rId15" /><Relationship Type="http://schemas.openxmlformats.org/officeDocument/2006/relationships/image" Target="media/image3.jpg" Id="rId23" /><Relationship Type="http://schemas.openxmlformats.org/officeDocument/2006/relationships/image" Target="media/image8.emf" Id="rId28" /><Relationship Type="http://schemas.openxmlformats.org/officeDocument/2006/relationships/image" Target="media/image16.jpg" Id="rId36" /><Relationship Type="http://schemas.openxmlformats.org/officeDocument/2006/relationships/hyperlink" Target="https://brasil.un.org/pt-br/sdgs/12" TargetMode="External" Id="rId49" /><Relationship Type="http://schemas.microsoft.com/office/2011/relationships/people" Target="people.xml" Id="rId57" /><Relationship Type="http://schemas.openxmlformats.org/officeDocument/2006/relationships/hyperlink" Target="mailto:jose.joz46@gmail.com" TargetMode="External" Id="rId10" /><Relationship Type="http://schemas.openxmlformats.org/officeDocument/2006/relationships/image" Target="media/image11.jpg" Id="rId31" /><Relationship Type="http://schemas.openxmlformats.org/officeDocument/2006/relationships/image" Target="media/image24.jpg" Id="rId44" /><Relationship Type="http://schemas.openxmlformats.org/officeDocument/2006/relationships/hyperlink" Target="https://www.gov.br/anp" TargetMode="External" Id="rId52" /><Relationship Type="http://schemas.openxmlformats.org/officeDocument/2006/relationships/hyperlink" Target="https://www.planalto.gov.br/ccivil_03/leis/l9478.htm" TargetMode="External" Id="Rf432b385dc8948c7" /><Relationship Type="http://schemas.openxmlformats.org/officeDocument/2006/relationships/hyperlink" Target="mailto:jose.joz46@gmail.com" TargetMode="External" Id="Rb50a3446b014447e" /><Relationship Type="http://schemas.openxmlformats.org/officeDocument/2006/relationships/hyperlink" Target="https://books.google.com.br/books?hl=pt-BR&amp;lr=&amp;id=4gmhDwAAQBAJ&amp;oi=fnd&amp;pg=PA357&amp;dq=fuel+adulteration+monitoring+system&amp;ots=evrlVPZfND&amp;sig=K1AzKx5NF_VaqRruYhwWtA6-tnc" TargetMode="External" Id="Rd2b7178500294eb8" /><Relationship Type="http://schemas.openxmlformats.org/officeDocument/2006/relationships/hyperlink" Target="https://www.sciencedirect.com/science/article/abs/pii/S0141933120304488" TargetMode="External" Id="Rdfb8a26a6d604113" /><Relationship Type="http://schemas.openxmlformats.org/officeDocument/2006/relationships/hyperlink" Target="https://www.sciencedirect.com/science/article/abs/pii/S026322411930870X" TargetMode="External" Id="Rcd86b664ac1c4234" /><Relationship Type="http://schemas.openxmlformats.org/officeDocument/2006/relationships/image" Target="/media/image4.png" Id="R37426800443d4db0" /></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D08A7-955A-4D76-AB8C-9C42B4CCBFC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Gabriel Ramon</dc:creator>
  <keywords/>
  <dc:description/>
  <lastModifiedBy>Usuário Convidado</lastModifiedBy>
  <revision>955</revision>
  <dcterms:created xsi:type="dcterms:W3CDTF">2024-04-21T14:27:00.0000000Z</dcterms:created>
  <dcterms:modified xsi:type="dcterms:W3CDTF">2024-11-28T23:29:57.4067248Z</dcterms:modified>
</coreProperties>
</file>