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9A7680" w14:textId="77777777" w:rsidR="00BD4D31" w:rsidRDefault="00C73B01" w:rsidP="007763EA">
      <w:pPr>
        <w:pStyle w:val="Ttulo"/>
        <w:jc w:val="both"/>
      </w:pPr>
      <w:bookmarkStart w:id="0" w:name="_gjdgxs"/>
      <w:bookmarkEnd w:id="0"/>
      <w:r>
        <w:t>Declaração do Escopo</w:t>
      </w:r>
    </w:p>
    <w:p w14:paraId="71C0F2C6" w14:textId="77777777" w:rsidR="00BD4D31" w:rsidRDefault="00C73B01" w:rsidP="007763EA">
      <w:pPr>
        <w:pStyle w:val="Subttulo"/>
        <w:jc w:val="both"/>
      </w:pPr>
      <w:bookmarkStart w:id="1" w:name="_30j0zll"/>
      <w:bookmarkEnd w:id="1"/>
      <w:r>
        <w:t>Grupo Bunker Solutions</w:t>
      </w:r>
    </w:p>
    <w:tbl>
      <w:tblPr>
        <w:tblW w:w="1044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4"/>
        <w:gridCol w:w="1134"/>
        <w:gridCol w:w="4820"/>
        <w:gridCol w:w="1700"/>
      </w:tblGrid>
      <w:tr w:rsidR="00BD4D31" w14:paraId="6E8A7A04" w14:textId="77777777" w:rsidTr="00EC7A57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22E93D0" w14:textId="77777777"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FE94C09" w14:textId="77777777"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416B4F5" w14:textId="77777777"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62903FB" w14:textId="77777777"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 w:rsidR="00BD4D31" w14:paraId="206708E5" w14:textId="77777777" w:rsidTr="00EC7A57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177D061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C820CD9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433EB74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6DC761D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02AC207D" w14:textId="77777777" w:rsidR="00BD4D31" w:rsidRDefault="00BD4D3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BD4D31" w14:paraId="218F96C4" w14:textId="77777777" w:rsidTr="00EC7A57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CCF67D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118D3DA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084461C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D827A03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BD4D31" w14:paraId="0845427D" w14:textId="77777777" w:rsidTr="00EC7A57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C97903B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84F5A8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0D12025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CB1DDC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BD4D31" w14:paraId="065581ED" w14:textId="77777777" w:rsidTr="00EC7A57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146669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A9C267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493D7B6" w14:textId="77777777" w:rsidR="00BD4D31" w:rsidRDefault="00C73B01" w:rsidP="007763EA">
            <w:pPr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C74957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14:paraId="41D2EFD7" w14:textId="77777777" w:rsidR="00BD4D31" w:rsidRDefault="00BD4D31" w:rsidP="007763EA">
      <w:pPr>
        <w:jc w:val="both"/>
        <w:rPr>
          <w:b/>
        </w:rPr>
      </w:pPr>
    </w:p>
    <w:p w14:paraId="5447E05F" w14:textId="77777777" w:rsidR="00BD4D31" w:rsidRDefault="00C73B01" w:rsidP="007763EA">
      <w:pPr>
        <w:pStyle w:val="Subttulo"/>
        <w:jc w:val="both"/>
      </w:pPr>
      <w:r>
        <w:t xml:space="preserve"> Bar e Lanchonete</w:t>
      </w:r>
    </w:p>
    <w:tbl>
      <w:tblPr>
        <w:tblW w:w="1044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48"/>
      </w:tblGrid>
      <w:tr w:rsidR="00BD4D31" w14:paraId="5A14BD8D" w14:textId="77777777"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4779179" w14:textId="77777777" w:rsidR="00BD4D31" w:rsidRDefault="00C73B01" w:rsidP="007763E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 w:rsidR="00BD4D31" w14:paraId="0F1044C3" w14:textId="77777777"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8B8A7F5" w14:textId="77777777"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- Sistema &amp;Comercial</w:t>
            </w:r>
          </w:p>
        </w:tc>
      </w:tr>
    </w:tbl>
    <w:p w14:paraId="7E2AAFBF" w14:textId="77777777" w:rsidR="00BD4D31" w:rsidRDefault="00BD4D31" w:rsidP="007763EA">
      <w:pPr>
        <w:jc w:val="both"/>
      </w:pPr>
    </w:p>
    <w:p w14:paraId="46A53A75" w14:textId="77777777" w:rsidR="00BD4D31" w:rsidRDefault="00BD4D31" w:rsidP="007763EA">
      <w:pPr>
        <w:jc w:val="both"/>
      </w:pPr>
    </w:p>
    <w:p w14:paraId="4BC06EF3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Fundada em 19/02/2012, a Mega Lancheteria iniciou suas atividades oferecendo diversos pratos comerciais, lanches, sucos e porções, num ponto comercial, localizado no bairro Bom Retiro, São Paulo, próximo à estação Tiradentes do Metrô.</w:t>
      </w:r>
    </w:p>
    <w:p w14:paraId="306D2EF4" w14:textId="77777777"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No início o proprietário Ricardo recebeu vários comentários desmotivadores, do tipo, que o negócio não daria certo, mas, mesmo assim, resolveu arriscar. No início o movimento era pouco, por ser um estabelecimento novo. Mas após alguns meses ele já contava com vários clientes. Atualmente, devido à concorrência, junto com a crise, houve um declínio no faturamento, mas mesmo com estas dificuldades o trabalho continua, palavras do proprietário Ricardo.</w:t>
      </w:r>
    </w:p>
    <w:p w14:paraId="67AF15D6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Conhecida no bairro, possui clientes fixos, incluindo moradores da região, e trabalhadores dos comércios próximos. Ainda conta com os clientes que são estudantes das faculdades próximas. </w:t>
      </w:r>
    </w:p>
    <w:p w14:paraId="42E5B2B8" w14:textId="77777777"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O estabelecimento preza o respeito e bom atendimento ao público. Visando sempre o conforto e satisfação do cliente. O horário de funcionamento do estabelecimento é das 6:00 horas até as 23:00 da noite. Conta com o proprietário Ricardo, o gerente, e 3 funcionários para atender o público.</w:t>
      </w:r>
    </w:p>
    <w:p w14:paraId="01061FFA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 horário com o maior fluxo de clientes é por volta das 11:00hrs às 14:00hrs. O ticket médio de cada cliente está na faixa de R$30.00. </w:t>
      </w:r>
    </w:p>
    <w:p w14:paraId="63057935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cliente espera que o sistema aumente a produtividade do local, reduzir os gastos e ter um controle de estoque para gerenciar os produtos, controle de vendas para acompanhar o faturamento, relatórios sobre as vendas e produtos. </w:t>
      </w:r>
    </w:p>
    <w:p w14:paraId="6407D9B8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Atualmente, o estabelecimento realiza os pedidos dos clientes em comandas de papel, nessa anotação consta o produto e a quantidade de cada item. </w:t>
      </w:r>
    </w:p>
    <w:p w14:paraId="1C3849A1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controle de estoque é realizado apenas pela simples </w:t>
      </w:r>
      <w:r>
        <w:rPr>
          <w:color w:val="222222"/>
          <w:sz w:val="24"/>
          <w:szCs w:val="24"/>
          <w:highlight w:val="white"/>
        </w:rPr>
        <w:t>conferência</w:t>
      </w:r>
      <w:r>
        <w:rPr>
          <w:color w:val="000000"/>
          <w:sz w:val="24"/>
          <w:szCs w:val="24"/>
        </w:rPr>
        <w:t xml:space="preserve">, por exemplo, caso o produto está com poucas quantidades no estoque, ele anota na ficha para realizar o pedido junto ao fornecedor. </w:t>
      </w:r>
    </w:p>
    <w:p w14:paraId="366D5A8A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gerenciamento de vendas, também não há nenhum tipo de controle. Os clientes vão ao caixa com a comanda e o responsável por receber o pagamento faz o cálculo dos itens da comanda, e recebe o valor em dinheiro ou cartão. </w:t>
      </w:r>
    </w:p>
    <w:p w14:paraId="1C372AB0" w14:textId="77777777" w:rsidR="00BD4D31" w:rsidRDefault="007763EA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foco em melhorar esta</w:t>
      </w:r>
      <w:r w:rsidR="00C73B01">
        <w:rPr>
          <w:color w:val="000000"/>
          <w:sz w:val="24"/>
          <w:szCs w:val="24"/>
        </w:rPr>
        <w:t xml:space="preserve"> situação na qual o cliente se encontra, o nosso time de desenvolvimento de Software deseja implementar em seu estabelecimento um sistema de que vai possuir as seguintes funções: Controle de estoque, de vendas e financeiro. Substituindo assim o uso da simples conferência manual dos itens armazenados no estoque, o recebimento do pagamento e o pagamento das duplicatas feitos de maneira manual. </w:t>
      </w:r>
    </w:p>
    <w:p w14:paraId="0B6D7184" w14:textId="77777777"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 xml:space="preserve">Acreditamos que este sistema implementado trará benefícios como: Redução do tempo desperdiçado pelo cliente ao fazer a contagem do estoque de maneira manual sem ter a noção de quais itens acabou e ele precisa repor evitando assim atrasos na reposição e excesso dos itens. Considerando que esta contagem de maneira manual pode trazer maior probabilidade de erros, com o uso do Software o cliente teria um maior controle sobre dos dados. </w:t>
      </w:r>
    </w:p>
    <w:p w14:paraId="00A884B0" w14:textId="77777777"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14:paraId="5BF6FC19" w14:textId="77777777"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14:paraId="2D3232B6" w14:textId="77777777"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14:paraId="79D03712" w14:textId="77777777"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14:paraId="43DDAE44" w14:textId="77777777"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14:paraId="2A7342F1" w14:textId="77777777"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14:paraId="22DBE208" w14:textId="77777777"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14:paraId="687B1582" w14:textId="77777777" w:rsidR="00BD4D31" w:rsidRDefault="00C73B01" w:rsidP="007763EA">
      <w:pPr>
        <w:spacing w:before="240"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Controle de estoque</w:t>
      </w:r>
    </w:p>
    <w:p w14:paraId="54F51CCD" w14:textId="6E5A7626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controle de estoque ele poderá cadastrar seus produtos, seus fornecedores permitindo incluir, alterando ou até mesmo</w:t>
      </w:r>
      <w:r w:rsidR="00163D7C">
        <w:rPr>
          <w:color w:val="000000"/>
          <w:sz w:val="24"/>
          <w:szCs w:val="24"/>
        </w:rPr>
        <w:t xml:space="preserve"> inativar</w:t>
      </w:r>
      <w:r>
        <w:rPr>
          <w:color w:val="000000"/>
          <w:sz w:val="24"/>
          <w:szCs w:val="24"/>
        </w:rPr>
        <w:t xml:space="preserve"> sempre que necessário.</w:t>
      </w:r>
    </w:p>
    <w:p w14:paraId="5A5ED8FC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14:paraId="03B726B3" w14:textId="77777777"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Códigos de barras;</w:t>
      </w:r>
    </w:p>
    <w:p w14:paraId="24544AC4" w14:textId="77777777"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Descrição do produto;</w:t>
      </w:r>
    </w:p>
    <w:p w14:paraId="50C4FB59" w14:textId="77777777"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Categoria;</w:t>
      </w:r>
    </w:p>
    <w:p w14:paraId="2FEB5D60" w14:textId="77777777"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 w14:paraId="7369EFC2" w14:textId="77777777"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unitário.</w:t>
      </w:r>
    </w:p>
    <w:p w14:paraId="421FD50C" w14:textId="77777777" w:rsidR="00BD4D31" w:rsidRDefault="00C73B01" w:rsidP="007763EA">
      <w:pPr>
        <w:spacing w:before="24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fornecedores com os campos:</w:t>
      </w:r>
    </w:p>
    <w:p w14:paraId="5A3CF2AB" w14:textId="77777777"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CNPJ;</w:t>
      </w:r>
    </w:p>
    <w:p w14:paraId="6F3664A2" w14:textId="77777777"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Inscrição estadual;</w:t>
      </w:r>
    </w:p>
    <w:p w14:paraId="14BF84E1" w14:textId="77777777"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 empresarial;</w:t>
      </w:r>
    </w:p>
    <w:p w14:paraId="1259601E" w14:textId="77777777"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E-mail;</w:t>
      </w:r>
    </w:p>
    <w:p w14:paraId="09C9111B" w14:textId="77777777"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</w:pPr>
      <w:r>
        <w:rPr>
          <w:color w:val="000000"/>
          <w:sz w:val="24"/>
          <w:szCs w:val="24"/>
        </w:rPr>
        <w:t>Endereço;</w:t>
      </w:r>
    </w:p>
    <w:p w14:paraId="01A1E0C0" w14:textId="77777777"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Telefone;</w:t>
      </w:r>
    </w:p>
    <w:p w14:paraId="3A37D21C" w14:textId="77777777"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Contato.</w:t>
      </w:r>
    </w:p>
    <w:p w14:paraId="0A844408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 w14:paraId="0F32AD44" w14:textId="77777777" w:rsidR="00BD4D31" w:rsidRDefault="00BD4D3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</w:p>
    <w:p w14:paraId="262DD2AF" w14:textId="77777777" w:rsidR="00BD4D31" w:rsidRDefault="00C73B01" w:rsidP="007763EA">
      <w:pPr>
        <w:spacing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Comanda Digital</w:t>
      </w:r>
    </w:p>
    <w:p w14:paraId="46F85A44" w14:textId="77777777"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A comanda digital, agilizará o processo de atendimento ao cliente. O pedido gerado pelo atendente irá diretamente à cozinha.</w:t>
      </w:r>
    </w:p>
    <w:p w14:paraId="40ABC29D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14:paraId="1855C7B2" w14:textId="77777777"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da comanda;</w:t>
      </w:r>
    </w:p>
    <w:p w14:paraId="2DDAB628" w14:textId="77777777"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 w14:paraId="3A8AE2BD" w14:textId="77777777"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Quantidades;</w:t>
      </w:r>
    </w:p>
    <w:p w14:paraId="7D294E10" w14:textId="77777777"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 do pedido.</w:t>
      </w:r>
    </w:p>
    <w:p w14:paraId="34A4C11C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 w14:paraId="2F912E68" w14:textId="77777777" w:rsidR="00BD4D31" w:rsidRDefault="00C73B01" w:rsidP="007763EA">
      <w:pPr>
        <w:spacing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Controle de vendas</w:t>
      </w:r>
    </w:p>
    <w:p w14:paraId="6FAE2073" w14:textId="77777777" w:rsidR="00BD4D31" w:rsidRDefault="00C73B01" w:rsidP="007763EA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controle de vendas ou caixa, será responsável por receber os pedidos gerados pela comanda digital e gerar um registro de venda no sistema.</w:t>
      </w:r>
    </w:p>
    <w:p w14:paraId="061FBF5C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processo utilizando as comandas digitais será ágil, pois não haverá necessidade do responsável pelo caixa ficar somando os valores da comanda. Ao finalizar a comanda, o estoque será automaticamente atualizado conforme os produtos e quantidades descritas na comanda. </w:t>
      </w:r>
    </w:p>
    <w:p w14:paraId="0AFCEF56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14:paraId="24767196" w14:textId="77777777"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do pedido;</w:t>
      </w:r>
    </w:p>
    <w:p w14:paraId="6EF05BEF" w14:textId="77777777"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color w:val="000000"/>
          <w:sz w:val="24"/>
          <w:szCs w:val="24"/>
        </w:rPr>
        <w:t>ID da comanda;</w:t>
      </w:r>
    </w:p>
    <w:p w14:paraId="1603D4DD" w14:textId="77777777"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 w14:paraId="2C09F1A3" w14:textId="77777777"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 w14:paraId="1487BB68" w14:textId="77777777"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unitário;</w:t>
      </w:r>
    </w:p>
    <w:p w14:paraId="362D394F" w14:textId="77777777"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CPF do cliente;</w:t>
      </w:r>
    </w:p>
    <w:p w14:paraId="7FFC4BD6" w14:textId="77777777"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e hora;</w:t>
      </w:r>
    </w:p>
    <w:p w14:paraId="0CF63D2B" w14:textId="77777777" w:rsidR="00BD4D31" w:rsidRDefault="00C73B01" w:rsidP="007763EA">
      <w:pPr>
        <w:pStyle w:val="PargrafodaLista"/>
        <w:numPr>
          <w:ilvl w:val="0"/>
          <w:numId w:val="4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 de pagamento.</w:t>
      </w:r>
    </w:p>
    <w:p w14:paraId="5D9547CD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estimativa de desenvolvimento de 4 meses.</w:t>
      </w:r>
    </w:p>
    <w:p w14:paraId="42F0719E" w14:textId="77777777"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Sem contar que o cliente contará com uma maior segurança nos dados das vendas realizadas, uma vez que ao finalizar o pedido do cliente, os funcionários jogam fora o papel no qual foi feita a comanda. Assim pode-se notar que o dono do estabelecimento não saberá de onde vem o dinheiro das vendas e se esses valores estão realmente corretos. Com o sistema, estes dados seriam armazenados e ele contará com uma informação precisa.</w:t>
      </w:r>
    </w:p>
    <w:p w14:paraId="1D4394B1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Proporciona também a tomada de decisões mais rápidas e a redução de custo por parte do cliente, com as informações na palma da mão, ele saberá o momento certo de repor o estoque, saber quanto foi vendido no dia, qual dia vende mais pratos, qual foi a média de venda, entre outras coisas. </w:t>
      </w:r>
    </w:p>
    <w:p w14:paraId="44ABF90E" w14:textId="77777777"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primeira reunião, ficou evidente que o projeto seria todo desenvolvido sem utilizar características de um sistema em uso. Pois o cliente não possuía nenhum sistema de gestão. Foi verificado que os produtos necessitariam de um controle de validade, pois se tratando de produtos alimentícios, sua validade é por um curto período de tempo. </w:t>
      </w:r>
    </w:p>
    <w:p w14:paraId="147E751E" w14:textId="77777777" w:rsidR="00BD4D31" w:rsidRPr="007763EA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 base nas informações colhidas, ficou evidente que será construído um sistema a partir do zero, para cobrir todas as deficiências que o cliente sofre em determinadas tarefas do seu dia a dia. Deixando de lado possíveis legados de sistemas anteriores.</w:t>
      </w:r>
    </w:p>
    <w:sectPr w:rsidR="00BD4D31" w:rsidRPr="007763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04B78" w14:textId="77777777" w:rsidR="00F80D73" w:rsidRDefault="00F80D73">
      <w:pPr>
        <w:spacing w:line="240" w:lineRule="auto"/>
      </w:pPr>
      <w:r>
        <w:separator/>
      </w:r>
    </w:p>
  </w:endnote>
  <w:endnote w:type="continuationSeparator" w:id="0">
    <w:p w14:paraId="193898CB" w14:textId="77777777" w:rsidR="00F80D73" w:rsidRDefault="00F80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FFF7B" w14:textId="77777777" w:rsidR="00BD4D31" w:rsidRDefault="00C73B01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Escopo OPE - </w:t>
    </w:r>
    <w:r>
      <w:fldChar w:fldCharType="begin"/>
    </w:r>
    <w:r>
      <w:instrText>PAGE</w:instrText>
    </w:r>
    <w:r>
      <w:fldChar w:fldCharType="separate"/>
    </w:r>
    <w:r w:rsidR="007763EA">
      <w:rPr>
        <w:noProof/>
      </w:rPr>
      <w:t>5</w:t>
    </w:r>
    <w:r>
      <w:fldChar w:fldCharType="end"/>
    </w:r>
  </w:p>
  <w:p w14:paraId="6168C1DC" w14:textId="77777777" w:rsidR="00BD4D31" w:rsidRDefault="00BD4D31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AA99" w14:textId="77777777" w:rsidR="00F80D73" w:rsidRDefault="00F80D73">
      <w:pPr>
        <w:spacing w:line="240" w:lineRule="auto"/>
      </w:pPr>
      <w:r>
        <w:separator/>
      </w:r>
    </w:p>
  </w:footnote>
  <w:footnote w:type="continuationSeparator" w:id="0">
    <w:p w14:paraId="4794040A" w14:textId="77777777" w:rsidR="00F80D73" w:rsidRDefault="00F80D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2010"/>
    <w:multiLevelType w:val="multilevel"/>
    <w:tmpl w:val="77C66A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C93FC5"/>
    <w:multiLevelType w:val="multilevel"/>
    <w:tmpl w:val="390AB18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1042EA"/>
    <w:multiLevelType w:val="multilevel"/>
    <w:tmpl w:val="A25E8E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C24645"/>
    <w:multiLevelType w:val="multilevel"/>
    <w:tmpl w:val="2290505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791F9B"/>
    <w:multiLevelType w:val="multilevel"/>
    <w:tmpl w:val="6B202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31"/>
    <w:rsid w:val="000D6A15"/>
    <w:rsid w:val="00163D7C"/>
    <w:rsid w:val="007763EA"/>
    <w:rsid w:val="00960BF0"/>
    <w:rsid w:val="00A22DCD"/>
    <w:rsid w:val="00BD4D31"/>
    <w:rsid w:val="00C73B01"/>
    <w:rsid w:val="00EC7A57"/>
    <w:rsid w:val="00F8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BFEF"/>
  <w15:docId w15:val="{D04E150A-A7BA-443D-83D9-DB4D2E0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30919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966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Alexandre Augusto</cp:lastModifiedBy>
  <cp:revision>45</cp:revision>
  <dcterms:created xsi:type="dcterms:W3CDTF">2019-10-31T12:17:00Z</dcterms:created>
  <dcterms:modified xsi:type="dcterms:W3CDTF">2020-08-31T21:58:00Z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