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Rule="auto"/>
        <w:rPr>
          <w:b w:val="1"/>
          <w:color w:val="ed7d31"/>
          <w:sz w:val="36"/>
          <w:szCs w:val="36"/>
        </w:rPr>
      </w:pPr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Matriz de Rastreabilidade – Requisitos X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-714.0" w:type="dxa"/>
        <w:tblLayout w:type="fixed"/>
        <w:tblLook w:val="0400"/>
      </w:tblPr>
      <w:tblGrid>
        <w:gridCol w:w="3721.570452039691"/>
        <w:gridCol w:w="744.1640573318634"/>
        <w:gridCol w:w="744.1640573318634"/>
        <w:gridCol w:w="745.6643880926131"/>
        <w:gridCol w:w="850.6875413450938"/>
        <w:gridCol w:w="849.9373759647189"/>
        <w:gridCol w:w="849.9373759647189"/>
        <w:gridCol w:w="849.9373759647189"/>
        <w:gridCol w:w="849.9373759647189"/>
        <w:tblGridChange w:id="0">
          <w:tblGrid>
            <w:gridCol w:w="3721.570452039691"/>
            <w:gridCol w:w="744.1640573318634"/>
            <w:gridCol w:w="744.1640573318634"/>
            <w:gridCol w:w="745.6643880926131"/>
            <w:gridCol w:w="850.6875413450938"/>
            <w:gridCol w:w="849.9373759647189"/>
            <w:gridCol w:w="849.9373759647189"/>
            <w:gridCol w:w="849.9373759647189"/>
            <w:gridCol w:w="849.9373759647189"/>
          </w:tblGrid>
        </w:tblGridChange>
      </w:tblGrid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27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28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29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30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- 32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- 34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- 35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- 39</w:t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SSS-001 – Sistema de cardápio em formato digital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SSS-002 – Cadastrar o pedido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SSS-003 – Alterar pedido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SSS-004 – Cancelar pedido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SSS-005 – Sistema de comanda eletrônica por aplicativo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16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16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16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SSS-006  – Registrar pagamento do pedido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SSS-007- Envio do pedido para cozinha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16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Onde: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Representa a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 – Representa o identificador do Requisitos, conforme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Representa a lista de </w:t>
      </w:r>
      <w:r w:rsidDel="00000000" w:rsidR="00000000" w:rsidRPr="00000000">
        <w:rPr>
          <w:rtl w:val="0"/>
        </w:rPr>
        <w:t xml:space="preserve">Característica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– Representa o identificador da Característica, conforme a Lista de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DC3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1">
    <w:name w:val="Heading 1"/>
    <w:basedOn w:val="Normal1"/>
    <w:next w:val="Normal1"/>
    <w:link w:val="Ttulo1Char"/>
    <w:uiPriority w:val="9"/>
    <w:qFormat w:val="1"/>
    <w:rsid w:val="00111DC3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basedOn w:val="DefaultParagraphFont"/>
    <w:link w:val="Ttulo1"/>
    <w:uiPriority w:val="9"/>
    <w:qFormat w:val="1"/>
    <w:rsid w:val="00111DC3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ListParagraph">
    <w:name w:val="List Paragraph"/>
    <w:basedOn w:val="Normal1"/>
    <w:uiPriority w:val="34"/>
    <w:qFormat w:val="1"/>
    <w:rsid w:val="00111DC3"/>
    <w:pPr>
      <w:spacing w:after="160" w:before="0"/>
      <w:ind w:left="720" w:hanging="0"/>
      <w:contextualSpacing w:val="1"/>
    </w:pPr>
    <w:rPr/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Ind w:w="0.0" w:type="dxa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jMyYaf+6Mlkr+miXKaAyEvGj8g==">AMUW2mUwdu+G8DR0tW5RYHWvOk1dXE959h9vojFBjAsEtjvjVb1qRvkwaTl2ZVZKiPV8peyWiacCgfFbE8BcAnIpjZxOoBO9b+U3u37JWSYjs6cIS4oyA6U=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2020-04-17T14:11:00Z</dcterms:created>
  <dc:creator>Christiane Akisue de Lima</dc:creator>
</cp:coreProperties>
</file>