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2BA0F2" wp14:paraId="6B6B0657" wp14:textId="4867AA66">
      <w:pPr>
        <w:pStyle w:val="Heading1"/>
        <w:spacing w:before="322" w:beforeAutospacing="off" w:after="322" w:afterAutospacing="off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48"/>
          <w:szCs w:val="48"/>
          <w:lang w:val="pt-BR"/>
        </w:rPr>
      </w:pPr>
      <w:r w:rsidRPr="6A2BA0F2" w:rsidR="5F90AA1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pt-BR"/>
        </w:rPr>
        <w:t xml:space="preserve">DICIONÁRIO DE DADOS DO </w:t>
      </w:r>
      <w:r w:rsidRPr="6A2BA0F2" w:rsidR="5F90AA12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48"/>
          <w:szCs w:val="48"/>
          <w:lang w:val="pt-BR"/>
        </w:rPr>
        <w:t>df_burea</w:t>
      </w:r>
      <w:r w:rsidRPr="6A2BA0F2" w:rsidR="765CF95D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48"/>
          <w:szCs w:val="48"/>
          <w:lang w:val="pt-BR"/>
        </w:rPr>
        <w:t>u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00"/>
        <w:gridCol w:w="1545"/>
        <w:gridCol w:w="1440"/>
        <w:gridCol w:w="4530"/>
      </w:tblGrid>
      <w:tr w:rsidR="6A2BA0F2" w:rsidTr="6A2BA0F2" w14:paraId="18D609B2">
        <w:trPr>
          <w:trHeight w:val="975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62323ECD" w14:textId="3D2F0144">
            <w:pPr>
              <w:spacing w:before="0" w:beforeAutospacing="off" w:after="0" w:afterAutospacing="off"/>
              <w:jc w:val="center"/>
            </w:pPr>
            <w:r w:rsidRPr="6A2BA0F2" w:rsidR="6A2BA0F2">
              <w:rPr>
                <w:b w:val="1"/>
                <w:bCs w:val="1"/>
              </w:rPr>
              <w:t>Nome da Variável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6177F9F0" w14:textId="3300BADB">
            <w:pPr>
              <w:spacing w:before="0" w:beforeAutospacing="off" w:after="0" w:afterAutospacing="off"/>
              <w:jc w:val="center"/>
            </w:pPr>
            <w:r w:rsidRPr="6A2BA0F2" w:rsidR="6A2BA0F2">
              <w:rPr>
                <w:b w:val="1"/>
                <w:bCs w:val="1"/>
              </w:rPr>
              <w:t>Tipo de Dado Atual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29F21D36" w14:textId="3E3284A0">
            <w:pPr>
              <w:spacing w:before="0" w:beforeAutospacing="off" w:after="0" w:afterAutospacing="off"/>
              <w:jc w:val="center"/>
            </w:pPr>
            <w:r w:rsidRPr="6A2BA0F2" w:rsidR="6A2BA0F2">
              <w:rPr>
                <w:b w:val="1"/>
                <w:bCs w:val="1"/>
              </w:rPr>
              <w:t>Tipo de Dado Sugerido</w:t>
            </w:r>
          </w:p>
        </w:tc>
        <w:tc>
          <w:tcPr>
            <w:tcW w:w="4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3EF17161" w14:textId="3E276986">
            <w:pPr>
              <w:spacing w:before="0" w:beforeAutospacing="off" w:after="0" w:afterAutospacing="off"/>
              <w:jc w:val="center"/>
            </w:pPr>
            <w:r w:rsidRPr="6A2BA0F2" w:rsidR="6A2BA0F2">
              <w:rPr>
                <w:b w:val="1"/>
                <w:bCs w:val="1"/>
              </w:rPr>
              <w:t>Descrição</w:t>
            </w:r>
          </w:p>
        </w:tc>
      </w:tr>
      <w:tr w:rsidR="6A2BA0F2" w:rsidTr="6A2BA0F2" w14:paraId="0D0AA4A1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5E1541A3" w14:textId="32B2A591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SAFRA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5942FD7F" w14:textId="56C66F47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3212FAC1" w14:textId="17DBDBA3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4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018CBCF0" w14:textId="3E907444">
            <w:pPr>
              <w:spacing w:before="0" w:beforeAutospacing="off" w:after="0" w:afterAutospacing="off"/>
              <w:jc w:val="left"/>
            </w:pPr>
            <w:r w:rsidR="6A2BA0F2">
              <w:rPr/>
              <w:t>Período de referência da observação no formato AAAAMM (Ano Mês).</w:t>
            </w:r>
          </w:p>
        </w:tc>
      </w:tr>
      <w:tr w:rsidR="6A2BA0F2" w:rsidTr="6A2BA0F2" w14:paraId="57FFCB84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20781880" w14:textId="76C537C4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FPD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5885B336" w14:textId="5CFC3528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2C0C3914" w14:textId="6E7B9DD6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int</w:t>
            </w:r>
            <w:r w:rsidR="6A2BA0F2">
              <w:rPr/>
              <w:t xml:space="preserve"> (category)</w:t>
            </w:r>
          </w:p>
        </w:tc>
        <w:tc>
          <w:tcPr>
            <w:tcW w:w="4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40CE754B" w14:textId="1236D821">
            <w:pPr>
              <w:spacing w:before="0" w:beforeAutospacing="off" w:after="0" w:afterAutospacing="off"/>
              <w:jc w:val="left"/>
            </w:pPr>
            <w:r w:rsidR="6A2BA0F2">
              <w:rPr/>
              <w:t>É o Target do problema. Indicador de First Payment Default (Primeira Inadimplência). 1 para inadimplente, 0 para adimplente.</w:t>
            </w:r>
          </w:p>
        </w:tc>
      </w:tr>
      <w:tr w:rsidR="6A2BA0F2" w:rsidTr="6A2BA0F2" w14:paraId="0DF184AE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2683160F" w14:textId="17679878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SCORE_01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221B1258" w14:textId="2E77D138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78152A2B" w14:textId="7C6DFE5C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Int64</w:t>
            </w:r>
            <w:r w:rsidR="6A2BA0F2">
              <w:rPr/>
              <w:t xml:space="preserve"> (nullable integer)</w:t>
            </w:r>
          </w:p>
        </w:tc>
        <w:tc>
          <w:tcPr>
            <w:tcW w:w="4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13925ECA" w14:textId="6FAFC02F">
            <w:pPr>
              <w:spacing w:before="0" w:beforeAutospacing="off" w:after="0" w:afterAutospacing="off"/>
              <w:jc w:val="left"/>
            </w:pPr>
            <w:r w:rsidR="6A2BA0F2">
              <w:rPr/>
              <w:t>Pontuação de crédito do Bureau 1. Reflete o risco de crédito do cliente.</w:t>
            </w:r>
          </w:p>
        </w:tc>
      </w:tr>
      <w:tr w:rsidR="6A2BA0F2" w:rsidTr="6A2BA0F2" w14:paraId="092D13A7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16E6D74F" w14:textId="4B4B8BBB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SCORE_02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3E807B24" w14:textId="2DA75B76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6DE67A18" w14:textId="074B5F14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Int64</w:t>
            </w:r>
            <w:r w:rsidR="6A2BA0F2">
              <w:rPr/>
              <w:t xml:space="preserve"> (nullable integer)</w:t>
            </w:r>
          </w:p>
        </w:tc>
        <w:tc>
          <w:tcPr>
            <w:tcW w:w="4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44265F1F" w14:textId="01091B2A">
            <w:pPr>
              <w:spacing w:before="0" w:beforeAutospacing="off" w:after="0" w:afterAutospacing="off"/>
              <w:jc w:val="left"/>
            </w:pPr>
            <w:r w:rsidR="6A2BA0F2">
              <w:rPr/>
              <w:t>Pontuação de crédito do Bureau 2. Reflete o risco de crédito do cliente.</w:t>
            </w:r>
          </w:p>
        </w:tc>
      </w:tr>
      <w:tr w:rsidR="6A2BA0F2" w:rsidTr="6A2BA0F2" w14:paraId="33B8796F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2FC75AAE" w14:textId="4538A114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NUM_CPF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07189446" w14:textId="31AECE79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2FDE9C47" w14:textId="60A56BBD">
            <w:pPr>
              <w:spacing w:before="0" w:beforeAutospacing="off" w:after="0" w:afterAutospacing="off"/>
              <w:jc w:val="left"/>
            </w:pPr>
            <w:r w:rsidRPr="6A2BA0F2" w:rsidR="6A2BA0F2">
              <w:rPr>
                <w:rFonts w:ascii="Consolas" w:hAnsi="Consolas" w:eastAsia="Consolas" w:cs="Consolas"/>
              </w:rPr>
              <w:t>object</w:t>
            </w:r>
            <w:r w:rsidR="6A2BA0F2">
              <w:rPr/>
              <w:t xml:space="preserve"> (category)</w:t>
            </w:r>
          </w:p>
        </w:tc>
        <w:tc>
          <w:tcPr>
            <w:tcW w:w="4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2BA0F2" w:rsidP="6A2BA0F2" w:rsidRDefault="6A2BA0F2" w14:paraId="562B75BE" w14:textId="41A88E8D">
            <w:pPr>
              <w:spacing w:before="0" w:beforeAutospacing="off" w:after="0" w:afterAutospacing="off"/>
              <w:jc w:val="left"/>
            </w:pPr>
            <w:r w:rsidR="6A2BA0F2">
              <w:rPr/>
              <w:t>Número de CPF anonimizado do cliente. Usado como identificador único.</w:t>
            </w:r>
          </w:p>
        </w:tc>
      </w:tr>
    </w:tbl>
    <w:p xmlns:wp14="http://schemas.microsoft.com/office/word/2010/wordml" wp14:paraId="1E207724" wp14:textId="7504BC9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164DE8"/>
    <w:rsid w:val="11164DE8"/>
    <w:rsid w:val="2986AB47"/>
    <w:rsid w:val="5396E2DA"/>
    <w:rsid w:val="5396E2DA"/>
    <w:rsid w:val="5F90AA12"/>
    <w:rsid w:val="6A2BA0F2"/>
    <w:rsid w:val="72480137"/>
    <w:rsid w:val="765CF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64DE8"/>
  <w15:chartTrackingRefBased/>
  <w15:docId w15:val="{086B24ED-BAC2-4DAF-A42E-AD66AB488E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2BA0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2026-02-07T00:08:31.0275818Z</dcterms:created>
  <dcterms:modified xsi:type="dcterms:W3CDTF">2026-02-07T00:15:36.1491648Z</dcterms:modified>
  <dc:creator>Gabriel Roledo</dc:creator>
  <lastModifiedBy>Gabriel Roledo</lastModifiedBy>
</coreProperties>
</file>