
<file path=[Content_Types].xml><?xml version="1.0" encoding="utf-8"?>
<Types xmlns="http://schemas.openxmlformats.org/package/2006/content-types">
  <Default ContentType="image/jpeg" Extension="jpg"/>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ackground w:color="000000"/>
  <w:body>
    <w:p w:rsidR="00000000" w:rsidDel="00000000" w:rsidP="00000000" w:rsidRDefault="00000000" w:rsidRPr="00000000" w14:paraId="00000001">
      <w:pPr>
        <w:pStyle w:val="Heading3"/>
        <w:keepNext w:val="0"/>
        <w:keepLines w:val="0"/>
        <w:pBdr>
          <w:top w:color="907e2f" w:space="1" w:sz="0" w:val="none"/>
          <w:left w:color="907e2f" w:space="21" w:sz="8" w:val="dotted"/>
          <w:bottom w:color="907e2f" w:space="1" w:sz="8" w:val="dotted"/>
          <w:right w:color="907e2f" w:space="10" w:sz="8" w:val="dotted"/>
        </w:pBdr>
        <w:shd w:fill="38160d" w:val="clear"/>
        <w:spacing w:after="0" w:before="0" w:lineRule="auto"/>
        <w:rPr>
          <w:rFonts w:ascii="Trebuchet MS" w:cs="Trebuchet MS" w:eastAsia="Trebuchet MS" w:hAnsi="Trebuchet MS"/>
          <w:b w:val="1"/>
          <w:bCs w:val="1"/>
          <w:color w:val="bd965d"/>
          <w:sz w:val="30"/>
          <w:szCs w:val="30"/>
        </w:rPr>
      </w:pPr>
      <w:bookmarkStart w:colFirst="0" w:colLast="0" w:name="_67gwukhbxwwf" w:id="0"/>
      <w:bookmarkEnd w:id="0"/>
      <w:hyperlink r:id="rId6">
        <w:r w:rsidDel="00000000" w:rsidR="00000000" w:rsidRPr="00000000">
          <w:rPr>
            <w:rFonts w:ascii="Trebuchet MS" w:cs="Trebuchet MS" w:eastAsia="Trebuchet MS" w:hAnsi="Trebuchet MS"/>
            <w:b w:val="1"/>
            <w:bCs w:val="1"/>
            <w:color w:val="bd965d"/>
            <w:sz w:val="30"/>
            <w:szCs w:val="30"/>
            <w:rtl w:val="0"/>
          </w:rPr>
          <w:t xml:space="preserve">African Secret Languages: The Orim</w:t>
        </w:r>
      </w:hyperlink>
      <w:r w:rsidDel="00000000" w:rsidR="00000000" w:rsidRPr="00000000">
        <w:rPr>
          <w:rtl w:val="0"/>
        </w:rPr>
      </w:r>
    </w:p>
    <w:p w:rsidR="00000000" w:rsidDel="00000000" w:rsidP="00000000" w:rsidRDefault="00000000" w:rsidRPr="00000000" w14:paraId="00000002">
      <w:pPr>
        <w:shd w:fill="38160d" w:val="clear"/>
        <w:jc w:val="center"/>
        <w:rPr>
          <w:rFonts w:ascii="Trebuchet MS" w:cs="Trebuchet MS" w:eastAsia="Trebuchet MS" w:hAnsi="Trebuchet MS"/>
          <w:b w:val="1"/>
          <w:bCs w:val="1"/>
          <w:color w:val="bd965d"/>
          <w:sz w:val="30"/>
          <w:szCs w:val="30"/>
        </w:rPr>
      </w:pPr>
      <w:r w:rsidDel="00000000" w:rsidR="00000000" w:rsidRPr="00000000">
        <w:rPr>
          <w:rFonts w:ascii="Trebuchet MS" w:cs="Trebuchet MS" w:eastAsia="Trebuchet MS" w:hAnsi="Trebuchet MS"/>
          <w:b w:val="1"/>
          <w:bCs w:val="1"/>
          <w:color w:val="bd965d"/>
          <w:sz w:val="30"/>
          <w:szCs w:val="30"/>
        </w:rPr>
        <w:drawing>
          <wp:inline distB="114300" distT="114300" distL="114300" distR="114300">
            <wp:extent cx="2044700" cy="3048000"/>
            <wp:effectExtent b="9525" l="9525" r="9525" t="9525"/>
            <wp:docPr id="1" name="image1.jpg"/>
            <a:graphic>
              <a:graphicData uri="http://schemas.openxmlformats.org/drawingml/2006/picture">
                <pic:pic>
                  <pic:nvPicPr>
                    <pic:cNvPr id="0" name="image1.jpg"/>
                    <pic:cNvPicPr preferRelativeResize="0"/>
                  </pic:nvPicPr>
                  <pic:blipFill>
                    <a:blip r:embed="rId7"/>
                    <a:srcRect b="0" l="0" r="0" t="0"/>
                    <a:stretch>
                      <a:fillRect/>
                    </a:stretch>
                  </pic:blipFill>
                  <pic:spPr>
                    <a:xfrm>
                      <a:off x="0" y="0"/>
                      <a:ext cx="2044700" cy="3048000"/>
                    </a:xfrm>
                    <a:prstGeom prst="rect"/>
                    <a:ln w="9525">
                      <a:solidFill>
                        <a:srgbClr val="907E2F"/>
                      </a:solidFill>
                      <a:prstDash val="solid"/>
                    </a:ln>
                  </pic:spPr>
                </pic:pic>
              </a:graphicData>
            </a:graphic>
          </wp:inline>
        </w:drawing>
      </w:r>
      <w:r w:rsidDel="00000000" w:rsidR="00000000" w:rsidRPr="00000000">
        <w:rPr>
          <w:rtl w:val="0"/>
        </w:rPr>
      </w:r>
    </w:p>
    <w:p w:rsidR="00000000" w:rsidDel="00000000" w:rsidP="00000000" w:rsidRDefault="00000000" w:rsidRPr="00000000" w14:paraId="00000003">
      <w:pPr>
        <w:shd w:fill="38160d" w:val="clear"/>
        <w:rPr>
          <w:rFonts w:ascii="Trebuchet MS" w:cs="Trebuchet MS" w:eastAsia="Trebuchet MS" w:hAnsi="Trebuchet MS"/>
          <w:color w:val="fee6cf"/>
          <w:sz w:val="23"/>
          <w:szCs w:val="23"/>
        </w:rPr>
      </w:pPr>
      <w:r w:rsidDel="00000000" w:rsidR="00000000" w:rsidRPr="00000000">
        <w:rPr>
          <w:rFonts w:ascii="Trebuchet MS" w:cs="Trebuchet MS" w:eastAsia="Trebuchet MS" w:hAnsi="Trebuchet MS"/>
          <w:color w:val="fee6cf"/>
          <w:sz w:val="23"/>
          <w:szCs w:val="23"/>
          <w:rtl w:val="0"/>
        </w:rPr>
        <w:t xml:space="preserve">S'uso ladd sokét lánslóaslàs raedd Aferika idda anwéat éwuréd dí wét máorat wikuléndèd. Dis lórtat éflàkts de wòkt dat dey ren ‘sokét’ ladd kourso, aldougsl dis soems dí wí aeon zalèdèd </w:t>
      </w:r>
      <w:r w:rsidDel="00000000" w:rsidR="00000000" w:rsidRPr="00000000">
        <w:rPr>
          <w:rFonts w:ascii="Trebuchet MS" w:cs="Trebuchet MS" w:eastAsia="Trebuchet MS" w:hAnsi="Trebuchet MS"/>
          <w:color w:val="fee6cf"/>
          <w:sz w:val="23"/>
          <w:szCs w:val="23"/>
          <w:rtl w:val="0"/>
        </w:rPr>
        <w:t xml:space="preserve">wirèer</w:t>
      </w:r>
      <w:r w:rsidDel="00000000" w:rsidR="00000000" w:rsidRPr="00000000">
        <w:rPr>
          <w:rFonts w:ascii="Trebuchet MS" w:cs="Trebuchet MS" w:eastAsia="Trebuchet MS" w:hAnsi="Trebuchet MS"/>
          <w:color w:val="fee6cf"/>
          <w:sz w:val="23"/>
          <w:szCs w:val="23"/>
          <w:rtl w:val="0"/>
        </w:rPr>
        <w:t xml:space="preserve"> sha s' soèous ésoarksler. Lié zajiat, s' sdìdy ladd </w:t>
      </w:r>
      <w:r w:rsidDel="00000000" w:rsidR="00000000" w:rsidRPr="00000000">
        <w:rPr>
          <w:rFonts w:ascii="Trebuchet MS" w:cs="Trebuchet MS" w:eastAsia="Trebuchet MS" w:hAnsi="Trebuchet MS"/>
          <w:color w:val="fee6cf"/>
          <w:sz w:val="23"/>
          <w:szCs w:val="23"/>
          <w:rtl w:val="0"/>
        </w:rPr>
        <w:t xml:space="preserve">slóksl</w:t>
      </w:r>
      <w:r w:rsidDel="00000000" w:rsidR="00000000" w:rsidRPr="00000000">
        <w:rPr>
          <w:rFonts w:ascii="Trebuchet MS" w:cs="Trebuchet MS" w:eastAsia="Trebuchet MS" w:hAnsi="Trebuchet MS"/>
          <w:color w:val="fee6cf"/>
          <w:sz w:val="23"/>
          <w:szCs w:val="23"/>
          <w:rtl w:val="0"/>
        </w:rPr>
        <w:t xml:space="preserve"> lánslóaslàs idda lòroblàledik sha list zanslóists, wo lòrewur lié sterukdìéd sledìadions sha ezakidédion. Inwùrlents sha sokét lánslóaslàs ren lùt lukessùèat doso ud siud kslooso id s'súlàs ladd sokét lánslóaslàs ley lùt owíy doso déugslt raedd s' klásseroom. Issa aeon konsokenke, wuw sokét lánslóaslàs raen wíen yll wikuléndèd ifessli zanslóists, id zattlà idda klùwn ladd deir slokial kondèkst.</w:t>
      </w:r>
    </w:p>
    <w:p w:rsidR="00000000" w:rsidDel="00000000" w:rsidP="00000000" w:rsidRDefault="00000000" w:rsidRPr="00000000" w14:paraId="00000004">
      <w:pPr>
        <w:shd w:fill="38160d" w:val="clear"/>
        <w:rPr>
          <w:rFonts w:ascii="Trebuchet MS" w:cs="Trebuchet MS" w:eastAsia="Trebuchet MS" w:hAnsi="Trebuchet MS"/>
          <w:color w:val="fee6cf"/>
          <w:sz w:val="23"/>
          <w:szCs w:val="23"/>
        </w:rPr>
      </w:pPr>
      <w:r w:rsidDel="00000000" w:rsidR="00000000" w:rsidRPr="00000000">
        <w:rPr>
          <w:rFonts w:ascii="Trebuchet MS" w:cs="Trebuchet MS" w:eastAsia="Trebuchet MS" w:hAnsi="Trebuchet MS"/>
          <w:color w:val="fee6cf"/>
          <w:sz w:val="23"/>
          <w:szCs w:val="23"/>
          <w:rtl w:val="0"/>
        </w:rPr>
        <w:t xml:space="preserve">:::</w:t>
      </w:r>
    </w:p>
    <w:p w:rsidR="00000000" w:rsidDel="00000000" w:rsidP="00000000" w:rsidRDefault="00000000" w:rsidRPr="00000000" w14:paraId="00000005">
      <w:pPr>
        <w:shd w:fill="38160d" w:val="clear"/>
        <w:rPr>
          <w:rFonts w:ascii="Trebuchet MS" w:cs="Trebuchet MS" w:eastAsia="Trebuchet MS" w:hAnsi="Trebuchet MS"/>
          <w:color w:val="fee6cf"/>
          <w:sz w:val="23"/>
          <w:szCs w:val="23"/>
        </w:rPr>
      </w:pPr>
      <w:r w:rsidDel="00000000" w:rsidR="00000000" w:rsidRPr="00000000">
        <w:rPr>
          <w:rFonts w:ascii="Trebuchet MS" w:cs="Trebuchet MS" w:eastAsia="Trebuchet MS" w:hAnsi="Trebuchet MS"/>
          <w:color w:val="fee6cf"/>
          <w:sz w:val="23"/>
          <w:szCs w:val="23"/>
          <w:rtl w:val="0"/>
        </w:rPr>
        <w:t xml:space="preserve">The use of secret languages in Africa is widely reported to be poorly documented. This partly reflects the fact that they are ‘secret’ of course, although this seems to be a limited [barrier] for the serious researcher. More likely, the study of [such] languages is problematic for most linguists, who prefer more structured situations for examination. Informants for secret languages are not necessarily those you would choose and the rules of secret languages may not obey those taught in the classroom. As a consequence, few secret languages have been well documented by linguists, and little is known of their social context.</w:t>
      </w:r>
    </w:p>
    <w:p w:rsidR="00000000" w:rsidDel="00000000" w:rsidP="00000000" w:rsidRDefault="00000000" w:rsidRPr="00000000" w14:paraId="00000006">
      <w:pPr>
        <w:shd w:fill="38160d" w:val="clear"/>
        <w:rPr>
          <w:rFonts w:ascii="Trebuchet MS" w:cs="Trebuchet MS" w:eastAsia="Trebuchet MS" w:hAnsi="Trebuchet MS"/>
          <w:color w:val="fee6cf"/>
          <w:sz w:val="23"/>
          <w:szCs w:val="23"/>
        </w:rPr>
      </w:pPr>
      <w:r w:rsidDel="00000000" w:rsidR="00000000" w:rsidRPr="00000000">
        <w:rPr>
          <w:rtl w:val="0"/>
        </w:rPr>
      </w:r>
    </w:p>
    <w:p w:rsidR="00000000" w:rsidDel="00000000" w:rsidP="00000000" w:rsidRDefault="00000000" w:rsidRPr="00000000" w14:paraId="00000007">
      <w:pPr>
        <w:shd w:fill="38160d" w:val="clear"/>
        <w:rPr>
          <w:rFonts w:ascii="Trebuchet MS" w:cs="Trebuchet MS" w:eastAsia="Trebuchet MS" w:hAnsi="Trebuchet MS"/>
          <w:color w:val="fee6cf"/>
          <w:sz w:val="23"/>
          <w:szCs w:val="23"/>
        </w:rPr>
      </w:pPr>
      <w:r w:rsidDel="00000000" w:rsidR="00000000" w:rsidRPr="00000000">
        <w:rPr>
          <w:rFonts w:ascii="Trebuchet MS" w:cs="Trebuchet MS" w:eastAsia="Trebuchet MS" w:hAnsi="Trebuchet MS"/>
          <w:color w:val="fee6cf"/>
          <w:sz w:val="23"/>
          <w:szCs w:val="23"/>
          <w:rtl w:val="0"/>
        </w:rPr>
        <w:t xml:space="preserve">Aeon dazàablà, dougsl </w:t>
      </w:r>
      <w:r w:rsidDel="00000000" w:rsidR="00000000" w:rsidRPr="00000000">
        <w:rPr>
          <w:rFonts w:ascii="Trebuchet MS" w:cs="Trebuchet MS" w:eastAsia="Trebuchet MS" w:hAnsi="Trebuchet MS"/>
          <w:i w:val="1"/>
          <w:iCs w:val="1"/>
          <w:color w:val="fee6cf"/>
          <w:sz w:val="23"/>
          <w:szCs w:val="23"/>
          <w:rtl w:val="0"/>
        </w:rPr>
        <w:t xml:space="preserve">out-of-wedè</w:t>
      </w:r>
      <w:r w:rsidDel="00000000" w:rsidR="00000000" w:rsidRPr="00000000">
        <w:rPr>
          <w:rFonts w:ascii="Trebuchet MS" w:cs="Trebuchet MS" w:eastAsia="Trebuchet MS" w:hAnsi="Trebuchet MS"/>
          <w:color w:val="fee6cf"/>
          <w:sz w:val="23"/>
          <w:szCs w:val="23"/>
          <w:rtl w:val="0"/>
        </w:rPr>
        <w:t xml:space="preserve"> éjeew ladd sokét slokiedies raedd slàluel idda Wétt-Dompslon (1929) wiksl alslo inkzàwés slolé oèslelìl wedé fudd s' Másu lánslóaslà ladd Sleere Làolu id lòrojewés aeon lòrezalèlìry lep ladd edlùgefik wéskèpdions ladd slokiedies usleng slóksl lánslóaslàs. Szir inizza léndiolud idda Seldé, s' </w:t>
      </w:r>
      <w:r w:rsidDel="00000000" w:rsidR="00000000" w:rsidRPr="00000000">
        <w:rPr>
          <w:rFonts w:ascii="Trebuchet MS" w:cs="Trebuchet MS" w:eastAsia="Trebuchet MS" w:hAnsi="Trebuchet MS"/>
          <w:i w:val="1"/>
          <w:iCs w:val="1"/>
          <w:color w:val="fee6cf"/>
          <w:sz w:val="23"/>
          <w:szCs w:val="23"/>
          <w:rtl w:val="0"/>
        </w:rPr>
        <w:t xml:space="preserve">Iès Dinjirs’ Lánslóaslà</w:t>
      </w:r>
      <w:r w:rsidDel="00000000" w:rsidR="00000000" w:rsidRPr="00000000">
        <w:rPr>
          <w:rFonts w:ascii="Trebuchet MS" w:cs="Trebuchet MS" w:eastAsia="Trebuchet MS" w:hAnsi="Trebuchet MS"/>
          <w:color w:val="fee6cf"/>
          <w:sz w:val="23"/>
          <w:szCs w:val="23"/>
          <w:rtl w:val="0"/>
        </w:rPr>
        <w:t xml:space="preserve">, wiksl aplòars dí sow leny sterukdìel wuadìés ajín dí Aferikan sokét lánslóaslàs (Sdèyrt Lekazasdèr 1937).</w:t>
      </w:r>
    </w:p>
    <w:p w:rsidR="00000000" w:rsidDel="00000000" w:rsidP="00000000" w:rsidRDefault="00000000" w:rsidRPr="00000000" w14:paraId="00000008">
      <w:pPr>
        <w:shd w:fill="38160d" w:val="clear"/>
        <w:rPr>
          <w:rFonts w:ascii="Trebuchet MS" w:cs="Trebuchet MS" w:eastAsia="Trebuchet MS" w:hAnsi="Trebuchet MS"/>
          <w:color w:val="fee6cf"/>
          <w:sz w:val="23"/>
          <w:szCs w:val="23"/>
        </w:rPr>
      </w:pPr>
      <w:r w:rsidDel="00000000" w:rsidR="00000000" w:rsidRPr="00000000">
        <w:rPr>
          <w:rFonts w:ascii="Trebuchet MS" w:cs="Trebuchet MS" w:eastAsia="Trebuchet MS" w:hAnsi="Trebuchet MS"/>
          <w:color w:val="fee6cf"/>
          <w:sz w:val="23"/>
          <w:szCs w:val="23"/>
          <w:rtl w:val="0"/>
        </w:rPr>
        <w:t xml:space="preserve">:::</w:t>
      </w:r>
    </w:p>
    <w:p w:rsidR="00000000" w:rsidDel="00000000" w:rsidP="00000000" w:rsidRDefault="00000000" w:rsidRPr="00000000" w14:paraId="00000009">
      <w:pPr>
        <w:shd w:fill="38160d" w:val="clear"/>
        <w:rPr>
          <w:rFonts w:ascii="Trebuchet MS" w:cs="Trebuchet MS" w:eastAsia="Trebuchet MS" w:hAnsi="Trebuchet MS"/>
          <w:color w:val="fee6cf"/>
          <w:sz w:val="23"/>
          <w:szCs w:val="23"/>
        </w:rPr>
      </w:pPr>
      <w:r w:rsidDel="00000000" w:rsidR="00000000" w:rsidRPr="00000000">
        <w:rPr>
          <w:rFonts w:ascii="Trebuchet MS" w:cs="Trebuchet MS" w:eastAsia="Trebuchet MS" w:hAnsi="Trebuchet MS"/>
          <w:color w:val="fee6cf"/>
          <w:sz w:val="23"/>
          <w:szCs w:val="23"/>
          <w:rtl w:val="0"/>
        </w:rPr>
        <w:t xml:space="preserve">A valuable, though out-of-date review of secret societies in general is Wétt-Dompslon (1929) which also includes some original data for the Masu language of Sierra Leone and provides a preliminary map of ethnographic descriptions of societies using [such] languages. [Szir] [also] mentioned is Seldé, the Iès Dinjirs’ Language, which appears to show many structural qualities [akin] to African secret languages (Sdèyrt Lekazasdèr 1937).</w:t>
      </w:r>
    </w:p>
    <w:p w:rsidR="00000000" w:rsidDel="00000000" w:rsidP="00000000" w:rsidRDefault="00000000" w:rsidRPr="00000000" w14:paraId="0000000A">
      <w:pPr>
        <w:shd w:fill="38160d" w:val="clear"/>
        <w:rPr>
          <w:rFonts w:ascii="Trebuchet MS" w:cs="Trebuchet MS" w:eastAsia="Trebuchet MS" w:hAnsi="Trebuchet MS"/>
          <w:color w:val="fee6cf"/>
          <w:sz w:val="23"/>
          <w:szCs w:val="23"/>
        </w:rPr>
      </w:pPr>
      <w:r w:rsidDel="00000000" w:rsidR="00000000" w:rsidRPr="00000000">
        <w:rPr>
          <w:rtl w:val="0"/>
        </w:rPr>
      </w:r>
    </w:p>
    <w:p w:rsidR="00000000" w:rsidDel="00000000" w:rsidP="00000000" w:rsidRDefault="00000000" w:rsidRPr="00000000" w14:paraId="0000000B">
      <w:pPr>
        <w:shd w:fill="38160d" w:val="clear"/>
        <w:rPr>
          <w:rFonts w:ascii="Trebuchet MS" w:cs="Trebuchet MS" w:eastAsia="Trebuchet MS" w:hAnsi="Trebuchet MS"/>
          <w:b w:val="1"/>
          <w:bCs w:val="1"/>
          <w:color w:val="fee6cf"/>
          <w:sz w:val="23"/>
          <w:szCs w:val="23"/>
        </w:rPr>
      </w:pPr>
      <w:r w:rsidDel="00000000" w:rsidR="00000000" w:rsidRPr="00000000">
        <w:rPr>
          <w:rFonts w:ascii="Trebuchet MS" w:cs="Trebuchet MS" w:eastAsia="Trebuchet MS" w:hAnsi="Trebuchet MS"/>
          <w:b w:val="1"/>
          <w:bCs w:val="1"/>
          <w:color w:val="fee6cf"/>
          <w:sz w:val="23"/>
          <w:szCs w:val="23"/>
          <w:rtl w:val="0"/>
        </w:rPr>
        <w:t xml:space="preserve">The coded language of the orim, the ancestral spirits of the Tarok of Central Nigeria</w:t>
      </w:r>
    </w:p>
    <w:p w:rsidR="00000000" w:rsidDel="00000000" w:rsidP="00000000" w:rsidRDefault="00000000" w:rsidRPr="00000000" w14:paraId="0000000C">
      <w:pPr>
        <w:shd w:fill="38160d" w:val="clear"/>
        <w:rPr>
          <w:rFonts w:ascii="Trebuchet MS" w:cs="Trebuchet MS" w:eastAsia="Trebuchet MS" w:hAnsi="Trebuchet MS"/>
          <w:i w:val="1"/>
          <w:iCs w:val="1"/>
          <w:color w:val="fee6cf"/>
          <w:sz w:val="23"/>
          <w:szCs w:val="23"/>
        </w:rPr>
      </w:pPr>
      <w:r w:rsidDel="00000000" w:rsidR="00000000" w:rsidRPr="00000000">
        <w:rPr>
          <w:rFonts w:ascii="Trebuchet MS" w:cs="Trebuchet MS" w:eastAsia="Trebuchet MS" w:hAnsi="Trebuchet MS"/>
          <w:color w:val="fee6cf"/>
          <w:sz w:val="23"/>
          <w:szCs w:val="23"/>
          <w:rtl w:val="0"/>
        </w:rPr>
        <w:t xml:space="preserve">Paper for the Conference on </w:t>
      </w:r>
      <w:r w:rsidDel="00000000" w:rsidR="00000000" w:rsidRPr="00000000">
        <w:rPr>
          <w:rFonts w:ascii="Trebuchet MS" w:cs="Trebuchet MS" w:eastAsia="Trebuchet MS" w:hAnsi="Trebuchet MS"/>
          <w:i w:val="1"/>
          <w:iCs w:val="1"/>
          <w:color w:val="fee6cf"/>
          <w:sz w:val="23"/>
          <w:szCs w:val="23"/>
          <w:rtl w:val="0"/>
        </w:rPr>
        <w:t xml:space="preserve">Spirit, Languages, Silence and Secrecy</w:t>
      </w:r>
    </w:p>
    <w:p w:rsidR="00000000" w:rsidDel="00000000" w:rsidP="00000000" w:rsidRDefault="00000000" w:rsidRPr="00000000" w14:paraId="0000000D">
      <w:pPr>
        <w:shd w:fill="38160d" w:val="clear"/>
        <w:rPr>
          <w:rFonts w:ascii="Trebuchet MS" w:cs="Trebuchet MS" w:eastAsia="Trebuchet MS" w:hAnsi="Trebuchet MS"/>
          <w:color w:val="fee6cf"/>
          <w:sz w:val="23"/>
          <w:szCs w:val="23"/>
        </w:rPr>
      </w:pPr>
      <w:r w:rsidDel="00000000" w:rsidR="00000000" w:rsidRPr="00000000">
        <w:rPr>
          <w:rFonts w:ascii="Trebuchet MS" w:cs="Trebuchet MS" w:eastAsia="Trebuchet MS" w:hAnsi="Trebuchet MS"/>
          <w:b w:val="1"/>
          <w:bCs w:val="1"/>
          <w:color w:val="fee6cf"/>
          <w:sz w:val="23"/>
          <w:szCs w:val="23"/>
          <w:rtl w:val="0"/>
        </w:rPr>
        <w:t xml:space="preserve">African secret languages</w:t>
      </w:r>
      <w:r w:rsidDel="00000000" w:rsidR="00000000" w:rsidRPr="00000000">
        <w:rPr>
          <w:rFonts w:ascii="Trebuchet MS" w:cs="Trebuchet MS" w:eastAsia="Trebuchet MS" w:hAnsi="Trebuchet MS"/>
          <w:color w:val="fee6cf"/>
          <w:sz w:val="23"/>
          <w:szCs w:val="23"/>
          <w:rtl w:val="0"/>
        </w:rPr>
        <w:t xml:space="preserve">. Köln (Kaelni), December 2-3rd, 2005</w:t>
      </w:r>
    </w:p>
    <w:p w:rsidR="00000000" w:rsidDel="00000000" w:rsidP="00000000" w:rsidRDefault="00000000" w:rsidRPr="00000000" w14:paraId="0000000E">
      <w:pPr>
        <w:shd w:fill="38160d" w:val="clear"/>
        <w:spacing w:line="360" w:lineRule="auto"/>
        <w:jc w:val="right"/>
        <w:rPr>
          <w:rFonts w:ascii="Trebuchet MS" w:cs="Trebuchet MS" w:eastAsia="Trebuchet MS" w:hAnsi="Trebuchet MS"/>
          <w:color w:val="db956a"/>
          <w:sz w:val="23"/>
          <w:szCs w:val="23"/>
        </w:rPr>
      </w:pPr>
      <w:r w:rsidDel="00000000" w:rsidR="00000000" w:rsidRPr="00000000">
        <w:rPr>
          <w:rFonts w:ascii="Trebuchet MS" w:cs="Trebuchet MS" w:eastAsia="Trebuchet MS" w:hAnsi="Trebuchet MS"/>
          <w:color w:val="d19742"/>
          <w:sz w:val="23"/>
          <w:szCs w:val="23"/>
          <w:rtl w:val="0"/>
        </w:rPr>
        <w:t xml:space="preserve">by Ayndryl on </w:t>
      </w:r>
      <w:hyperlink r:id="rId8">
        <w:r w:rsidDel="00000000" w:rsidR="00000000" w:rsidRPr="00000000">
          <w:rPr>
            <w:rFonts w:ascii="Trebuchet MS" w:cs="Trebuchet MS" w:eastAsia="Trebuchet MS" w:hAnsi="Trebuchet MS"/>
            <w:color w:val="db956a"/>
            <w:sz w:val="23"/>
            <w:szCs w:val="23"/>
            <w:rtl w:val="0"/>
          </w:rPr>
          <w:t xml:space="preserve">Saturday, December 26, 2009</w:t>
        </w:r>
      </w:hyperlink>
      <w:r w:rsidDel="00000000" w:rsidR="00000000" w:rsidRPr="00000000">
        <w:rPr>
          <w:rtl w:val="0"/>
        </w:rPr>
      </w:r>
    </w:p>
    <w:p w:rsidR="00000000" w:rsidDel="00000000" w:rsidP="00000000" w:rsidRDefault="00000000" w:rsidRPr="00000000" w14:paraId="0000000F">
      <w:pPr>
        <w:shd w:fill="38160d" w:val="clear"/>
        <w:spacing w:line="360" w:lineRule="auto"/>
        <w:jc w:val="right"/>
        <w:rPr>
          <w:rFonts w:ascii="Trebuchet MS" w:cs="Trebuchet MS" w:eastAsia="Trebuchet MS" w:hAnsi="Trebuchet MS"/>
          <w:color w:val="db956a"/>
          <w:sz w:val="23"/>
          <w:szCs w:val="23"/>
        </w:rPr>
      </w:pPr>
      <w:r w:rsidDel="00000000" w:rsidR="00000000" w:rsidRPr="00000000">
        <w:rPr>
          <w:rFonts w:ascii="Trebuchet MS" w:cs="Trebuchet MS" w:eastAsia="Trebuchet MS" w:hAnsi="Trebuchet MS"/>
          <w:color w:val="d19742"/>
          <w:sz w:val="23"/>
          <w:szCs w:val="23"/>
          <w:rtl w:val="0"/>
        </w:rPr>
        <w:t xml:space="preserve">Labels </w:t>
      </w:r>
      <w:hyperlink r:id="rId9">
        <w:r w:rsidDel="00000000" w:rsidR="00000000" w:rsidRPr="00000000">
          <w:rPr>
            <w:rFonts w:ascii="Trebuchet MS" w:cs="Trebuchet MS" w:eastAsia="Trebuchet MS" w:hAnsi="Trebuchet MS"/>
            <w:color w:val="db956a"/>
            <w:sz w:val="23"/>
            <w:szCs w:val="23"/>
            <w:rtl w:val="0"/>
          </w:rPr>
          <w:t xml:space="preserve">Cryptolect </w:t>
        </w:r>
      </w:hyperlink>
      <w:r w:rsidDel="00000000" w:rsidR="00000000" w:rsidRPr="00000000">
        <w:rPr>
          <w:rFonts w:ascii="Trebuchet MS" w:cs="Trebuchet MS" w:eastAsia="Trebuchet MS" w:hAnsi="Trebuchet MS"/>
          <w:color w:val="d19742"/>
          <w:sz w:val="23"/>
          <w:szCs w:val="23"/>
          <w:rtl w:val="0"/>
        </w:rPr>
        <w:t xml:space="preserve">, </w:t>
      </w:r>
      <w:hyperlink r:id="rId10">
        <w:r w:rsidDel="00000000" w:rsidR="00000000" w:rsidRPr="00000000">
          <w:rPr>
            <w:rFonts w:ascii="Trebuchet MS" w:cs="Trebuchet MS" w:eastAsia="Trebuchet MS" w:hAnsi="Trebuchet MS"/>
            <w:color w:val="db956a"/>
            <w:sz w:val="23"/>
            <w:szCs w:val="23"/>
            <w:rtl w:val="0"/>
          </w:rPr>
          <w:t xml:space="preserve">Ladd cryptolect </w:t>
        </w:r>
      </w:hyperlink>
      <w:r w:rsidDel="00000000" w:rsidR="00000000" w:rsidRPr="00000000">
        <w:rPr>
          <w:rFonts w:ascii="Trebuchet MS" w:cs="Trebuchet MS" w:eastAsia="Trebuchet MS" w:hAnsi="Trebuchet MS"/>
          <w:color w:val="d19742"/>
          <w:sz w:val="23"/>
          <w:szCs w:val="23"/>
          <w:rtl w:val="0"/>
        </w:rPr>
        <w:t xml:space="preserve">, </w:t>
      </w:r>
      <w:hyperlink r:id="rId11">
        <w:r w:rsidDel="00000000" w:rsidR="00000000" w:rsidRPr="00000000">
          <w:rPr>
            <w:rFonts w:ascii="Trebuchet MS" w:cs="Trebuchet MS" w:eastAsia="Trebuchet MS" w:hAnsi="Trebuchet MS"/>
            <w:color w:val="db956a"/>
            <w:sz w:val="23"/>
            <w:szCs w:val="23"/>
            <w:rtl w:val="0"/>
          </w:rPr>
          <w:t xml:space="preserve">Unknown</w:t>
        </w:r>
      </w:hyperlink>
      <w:r w:rsidDel="00000000" w:rsidR="00000000" w:rsidRPr="00000000">
        <w:rPr>
          <w:rtl w:val="0"/>
        </w:rPr>
      </w:r>
    </w:p>
    <w:p w:rsidR="00000000" w:rsidDel="00000000" w:rsidP="00000000" w:rsidRDefault="00000000" w:rsidRPr="00000000" w14:paraId="00000010">
      <w:pPr>
        <w:rPr>
          <w:sz w:val="26"/>
          <w:szCs w:val="26"/>
        </w:rPr>
      </w:pPr>
      <w:r w:rsidDel="00000000" w:rsidR="00000000" w:rsidRPr="00000000">
        <w:rPr>
          <w:rtl w:val="0"/>
        </w:rPr>
      </w:r>
    </w:p>
    <w:sectPr>
      <w:pgSz w:h="16834" w:w="11909"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Trebuchet MS"/>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isplayBackgroundShape w:val="1"/>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pt_BR"/>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11" Type="http://schemas.openxmlformats.org/officeDocument/2006/relationships/hyperlink" Target="https://forgottenlanguages-full.forgottenlanguages.org/search/label/Unknown" TargetMode="External"/><Relationship Id="rId10" Type="http://schemas.openxmlformats.org/officeDocument/2006/relationships/hyperlink" Target="https://forgottenlanguages-full.forgottenlanguages.org/search/label/Ladd%20cryptolect" TargetMode="External"/><Relationship Id="rId9" Type="http://schemas.openxmlformats.org/officeDocument/2006/relationships/hyperlink" Target="https://forgottenlanguages-full.forgottenlanguages.org/search/label/Cryptolect" TargetMode="External"/><Relationship Id="rId5" Type="http://schemas.openxmlformats.org/officeDocument/2006/relationships/styles" Target="styles.xml"/><Relationship Id="rId6" Type="http://schemas.openxmlformats.org/officeDocument/2006/relationships/hyperlink" Target="https://forgottenlanguages-full.forgottenlanguages.org/2009/12/african-secret-languages-orim.html" TargetMode="External"/><Relationship Id="rId7" Type="http://schemas.openxmlformats.org/officeDocument/2006/relationships/image" Target="media/image1.jpg"/><Relationship Id="rId8" Type="http://schemas.openxmlformats.org/officeDocument/2006/relationships/hyperlink" Target="https://forgottenlanguages-full.forgottenlanguages.org/2009/12/african-secret-languages-orim.html"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