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wbvpjo2v0ixk"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Voices of Reason, Voices of Insanity</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73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73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This is a very interesting book discussing a phenomenon which is both intriguing and</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most worthy of scientific investigation. Both the serious treatment of verbal hallucinations</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and the perspective by which they are examined here are new… the book highlights the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intellectual fascination presented by verbal hallucinations and places this phenomenon in a</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novel, and most welcome, perspective.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Kabdil 3 wùkusos fudd Welúel Lóul Skéwír, wo raedd 1903 màbzased </w:t>
      </w:r>
      <w:r w:rsidDel="00000000" w:rsidR="00000000" w:rsidRPr="00000000">
        <w:rPr>
          <w:rFonts w:ascii="Trebuchet MS" w:cs="Trebuchet MS" w:eastAsia="Trebuchet MS" w:hAnsi="Trebuchet MS"/>
          <w:b w:val="1"/>
          <w:bCs w:val="1"/>
          <w:color w:val="fee6cf"/>
          <w:sz w:val="23"/>
          <w:szCs w:val="23"/>
          <w:rtl w:val="0"/>
        </w:rPr>
        <w:t xml:space="preserve">S'Léliirs</w:t>
      </w:r>
      <w:r w:rsidDel="00000000" w:rsidR="00000000" w:rsidRPr="00000000">
        <w:rPr>
          <w:rFonts w:ascii="Trebuchet MS" w:cs="Trebuchet MS" w:eastAsia="Trebuchet MS" w:hAnsi="Trebuchet MS"/>
          <w:color w:val="fee6cf"/>
          <w:sz w:val="23"/>
          <w:szCs w:val="23"/>
          <w:rtl w:val="0"/>
        </w:rPr>
        <w:t xml:space="preserve"> ladd raeddim Lurtuus Illluss (lùt eksaktat aeon wuzakidíus teransládion ladd s' oèhelìl Slàrlen ditlà) id wíkalé lòrslaps s' list kodèd léndél lódient. Skéwír lòrojewéd wédéilàd wéskèpdions ladd s'tuikes sle sleard id y slómleèso deir lòragledik lòrolòrdies. Slis akkount ladd tuikes ys slólòrlìdìel id lùt éalat ulúke raedd wédéil, id s' ekslòèenkes kazawúed slim sha psykiaterik wèaglùsós (sdérding id slalzàkilìdíry psykosós, dsuugsl ‘</w:t>
      </w:r>
      <w:r w:rsidDel="00000000" w:rsidR="00000000" w:rsidRPr="00000000">
        <w:rPr>
          <w:rFonts w:ascii="Trebuchet MS" w:cs="Trebuchet MS" w:eastAsia="Trebuchet MS" w:hAnsi="Trebuchet MS"/>
          <w:i w:val="1"/>
          <w:iCs w:val="1"/>
          <w:color w:val="fee6cf"/>
          <w:sz w:val="23"/>
          <w:szCs w:val="23"/>
          <w:rtl w:val="0"/>
        </w:rPr>
        <w:t xml:space="preserve">wéléndia lóelùiwés</w:t>
      </w:r>
      <w:r w:rsidDel="00000000" w:rsidR="00000000" w:rsidRPr="00000000">
        <w:rPr>
          <w:rFonts w:ascii="Trebuchet MS" w:cs="Trebuchet MS" w:eastAsia="Trebuchet MS" w:hAnsi="Trebuchet MS"/>
          <w:color w:val="fee6cf"/>
          <w:sz w:val="23"/>
          <w:szCs w:val="23"/>
          <w:rtl w:val="0"/>
        </w:rPr>
        <w:t xml:space="preserve">’ id enwèng and skibàfélúa). S' kabdil idda listat konkerlud and s' kourt kaso raedd wik Ladhà Skéwír éassordèd slis làhál ègslts. S' kaso idda wòskilìding wíkauso iz idda olu ifeshi s'wuw kasóons wen aeon léndél lódient’s ddersóon ladd slis ekslòèenke léets s' psykiaterik olu issa aeon éládidde ekal:</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Chapter 3 focuses on Daniel Paul Schreber, who in 1903 published The Memoirs of my Nervous Illness (not exactly a [felicitous] translation of the original German title) and became perhaps the most quoted mental patient. Schreber provided detailed descriptions of the voices he heard and we summarise their paradigmatic properties. His account of voices was thorough and not really unique in detail, and the experiences caused him a psychiatric diagnosis (starting and hereditary psychosis, through ‘dementia praecox’ and ending with schizophrenia). The chapter is mostly concerned with the court case in which [Daniel] Schreber asserted his legal rights. The case is fascinating because it is one of the few cases when a mental patient’s version of his experience meets the psychiatric one as a relative equal:</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majority of people who hear voices nowadays are under psychiatric care and on</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neuroleptic medication. Their experiences have been interpreted within a medical</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framework which regards voices as a symptom of serious mental illness. This framework</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precludes any exploration of the content of voices, other than that which the psychiatrist</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considers necessary to establish those features which she regards as important in</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establishing a diagnosis. Psychiatrists are only interested in the small number of limited</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features of voices necessary to make a diagnosis. Some types of voices form part of the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group of first-rank symptoms (FRS) described by Schneider (1957). Schneider thought</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that the presence of one or more of these symptoms, in the absence of organic brain</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disease, indicated a diagnosis of schizophrenia. FRS include three types of </w:t>
      </w:r>
      <w:r w:rsidDel="00000000" w:rsidR="00000000" w:rsidRPr="00000000">
        <w:rPr>
          <w:rFonts w:ascii="Trebuchet MS" w:cs="Trebuchet MS" w:eastAsia="Trebuchet MS" w:hAnsi="Trebuchet MS"/>
          <w:b w:val="1"/>
          <w:bCs w:val="1"/>
          <w:i w:val="1"/>
          <w:iCs w:val="1"/>
          <w:color w:val="fee6cf"/>
          <w:sz w:val="23"/>
          <w:szCs w:val="23"/>
          <w:rtl w:val="0"/>
        </w:rPr>
        <w:t xml:space="preserve">auditory</w:t>
      </w:r>
      <w:r w:rsidDel="00000000" w:rsidR="00000000" w:rsidRPr="00000000">
        <w:rPr>
          <w:rFonts w:ascii="Trebuchet MS" w:cs="Trebuchet MS" w:eastAsia="Trebuchet MS" w:hAnsi="Trebuchet MS"/>
          <w:b w:val="1"/>
          <w:bCs w:val="1"/>
          <w:color w:val="fee6cf"/>
          <w:sz w:val="23"/>
          <w:szCs w:val="23"/>
          <w:rtl w:val="0"/>
        </w:rPr>
        <w:t xml:space="preserve"> </w:t>
      </w:r>
      <w:r w:rsidDel="00000000" w:rsidR="00000000" w:rsidRPr="00000000">
        <w:rPr>
          <w:rFonts w:ascii="Trebuchet MS" w:cs="Trebuchet MS" w:eastAsia="Trebuchet MS" w:hAnsi="Trebuchet MS"/>
          <w:b w:val="1"/>
          <w:bCs w:val="1"/>
          <w:i w:val="1"/>
          <w:iCs w:val="1"/>
          <w:color w:val="fee6cf"/>
          <w:sz w:val="23"/>
          <w:szCs w:val="23"/>
          <w:rtl w:val="0"/>
        </w:rPr>
        <w:t xml:space="preserve">hallucinations</w:t>
      </w:r>
      <w:r w:rsidDel="00000000" w:rsidR="00000000" w:rsidRPr="00000000">
        <w:rPr>
          <w:rFonts w:ascii="Trebuchet MS" w:cs="Trebuchet MS" w:eastAsia="Trebuchet MS" w:hAnsi="Trebuchet MS"/>
          <w:i w:val="1"/>
          <w:iCs w:val="1"/>
          <w:color w:val="fee6cf"/>
          <w:sz w:val="23"/>
          <w:szCs w:val="23"/>
          <w:rtl w:val="0"/>
        </w:rPr>
        <w:t xml:space="preserve">: hearing voices speaking your thoughts out loud; hearing two or more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voices arguing or having a discussion about you in the third person; hearing one or more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voice carrying on a running commentary about your thoughts or actions.</w:t>
      </w:r>
    </w:p>
    <w:p w:rsidR="00000000" w:rsidDel="00000000" w:rsidP="00000000" w:rsidRDefault="00000000" w:rsidRPr="00000000" w14:paraId="0000000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Sunday, December 27, 2009</w:t>
        </w:r>
      </w:hyperlink>
      <w:r w:rsidDel="00000000" w:rsidR="00000000" w:rsidRPr="00000000">
        <w:rPr>
          <w:rtl w:val="0"/>
        </w:rPr>
      </w:r>
    </w:p>
    <w:p w:rsidR="00000000" w:rsidDel="00000000" w:rsidP="00000000" w:rsidRDefault="00000000" w:rsidRPr="00000000" w14:paraId="0000000B">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Glossolalia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Loglosia</w:t>
        </w:r>
      </w:hyperlink>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Loglosia"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search/label/Glossolalia" TargetMode="External"/><Relationship Id="rId5" Type="http://schemas.openxmlformats.org/officeDocument/2006/relationships/styles" Target="styles.xml"/><Relationship Id="rId6" Type="http://schemas.openxmlformats.org/officeDocument/2006/relationships/hyperlink" Target="https://forgottenlanguages-full.forgottenlanguages.org/2009/12/voices-of-reason-voices-of-insanity.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voices-of-reason-voices-of-insan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