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99kzy8nasuzk"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Dewuddy yn Neahdy</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 2008-2015 </w:t>
      </w:r>
      <w:hyperlink r:id="rId7">
        <w:r w:rsidDel="00000000" w:rsidR="00000000" w:rsidRPr="00000000">
          <w:rPr>
            <w:rFonts w:ascii="Trebuchet MS" w:cs="Trebuchet MS" w:eastAsia="Trebuchet MS" w:hAnsi="Trebuchet MS"/>
            <w:color w:val="db956a"/>
            <w:sz w:val="23"/>
            <w:szCs w:val="23"/>
            <w:rtl w:val="0"/>
          </w:rPr>
          <w:t xml:space="preserve">www.forgottenlanguages.org</w:t>
        </w:r>
      </w:hyperlink>
      <w:r w:rsidDel="00000000" w:rsidR="00000000" w:rsidRPr="00000000">
        <w:rPr>
          <w:rtl w:val="0"/>
        </w:rPr>
      </w:r>
    </w:p>
    <w:p w:rsidR="00000000" w:rsidDel="00000000" w:rsidP="00000000" w:rsidRDefault="00000000" w:rsidRPr="00000000" w14:paraId="00000003">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4">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120900" cy="2819400"/>
            <wp:effectExtent b="0" l="0" r="0" t="0"/>
            <wp:docPr descr="Dewuddy yn Neahdy Cover" id="2" name="image2.jpg"/>
            <a:graphic>
              <a:graphicData uri="http://schemas.openxmlformats.org/drawingml/2006/picture">
                <pic:pic>
                  <pic:nvPicPr>
                    <pic:cNvPr descr="Dewuddy yn Neahdy Cover" id="0" name="image2.jpg"/>
                    <pic:cNvPicPr preferRelativeResize="0"/>
                  </pic:nvPicPr>
                  <pic:blipFill>
                    <a:blip r:embed="rId8"/>
                    <a:srcRect b="0" l="0" r="0" t="0"/>
                    <a:stretch>
                      <a:fillRect/>
                    </a:stretch>
                  </pic:blipFill>
                  <pic:spPr>
                    <a:xfrm>
                      <a:off x="0" y="0"/>
                      <a:ext cx="21209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Dewuddy yn Neahdy</w:t>
        <w:br w:type="textWrapping"/>
      </w: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1. </w:t>
      </w:r>
      <w:r w:rsidDel="00000000" w:rsidR="00000000" w:rsidRPr="00000000">
        <w:rPr>
          <w:rFonts w:ascii="Trebuchet MS" w:cs="Trebuchet MS" w:eastAsia="Trebuchet MS" w:hAnsi="Trebuchet MS"/>
          <w:b w:val="1"/>
          <w:bCs w:val="1"/>
          <w:color w:val="fee6cf"/>
          <w:sz w:val="28"/>
          <w:szCs w:val="28"/>
          <w:rtl w:val="0"/>
        </w:rPr>
        <w:t xml:space="preserve">A</w:t>
      </w:r>
      <w:r w:rsidDel="00000000" w:rsidR="00000000" w:rsidRPr="00000000">
        <w:rPr>
          <w:rFonts w:ascii="Trebuchet MS" w:cs="Trebuchet MS" w:eastAsia="Trebuchet MS" w:hAnsi="Trebuchet MS"/>
          <w:color w:val="fee6cf"/>
          <w:sz w:val="23"/>
          <w:szCs w:val="23"/>
          <w:rtl w:val="0"/>
        </w:rPr>
        <w:t xml:space="preserve">ynem eytes reauyn beuel kyäytt beal eydwär vae sh'beïr feiys eydëal deieash, lyuinna sh'eytysash neyn kyiedne sh'beïr. feäl aynem doeth syam neyl, syam betdy, ky beial ky aynem beayn neyl ayssoas aysen ayssoas eytimde dëyn, ky neaudka deieash reoaggy ayssoas feownny.</w:t>
      </w:r>
    </w:p>
    <w:p w:rsidR="00000000" w:rsidDel="00000000" w:rsidP="00000000" w:rsidRDefault="00000000" w:rsidRPr="00000000" w14:paraId="0000000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2. </w:t>
      </w:r>
      <w:r w:rsidDel="00000000" w:rsidR="00000000" w:rsidRPr="00000000">
        <w:rPr>
          <w:rFonts w:ascii="Trebuchet MS" w:cs="Trebuchet MS" w:eastAsia="Trebuchet MS" w:hAnsi="Trebuchet MS"/>
          <w:b w:val="1"/>
          <w:bCs w:val="1"/>
          <w:color w:val="fee6cf"/>
          <w:sz w:val="28"/>
          <w:szCs w:val="28"/>
          <w:rtl w:val="0"/>
        </w:rPr>
        <w:t xml:space="preserve">O</w:t>
      </w:r>
      <w:r w:rsidDel="00000000" w:rsidR="00000000" w:rsidRPr="00000000">
        <w:rPr>
          <w:rFonts w:ascii="Trebuchet MS" w:cs="Trebuchet MS" w:eastAsia="Trebuchet MS" w:hAnsi="Trebuchet MS"/>
          <w:color w:val="fee6cf"/>
          <w:sz w:val="23"/>
          <w:szCs w:val="23"/>
          <w:rtl w:val="0"/>
        </w:rPr>
        <w:t xml:space="preserve"> eymouyr yn sh'bekne rewaesh, neauddy aysuoer fëilsa! ayser eymwnde neyl beuer aymmde nëanna lëiem, O Deidse? Deidse teisaesh: neaimma aymmde leuieym neyl beuer, O aysuoer Zyrath. sh'teyl deiäth sh'fendy lëhda; sh'desse deiäth sh'aymyn lëhda; sh'neaohdy deiäth sh'lëhda vae sh'deam yn beal shëp; sh'aylaïr deiäth sh'lëhda vae sh'deam yn idne ynde; sh'thyiyn deiäth sh'lëhda vae sh'deam yn beal anegel; sh'leuiggy deiäth sh'lëhda vae sh'deam yn beal tër, beal tër neyl aymal bëal, beal aylirhe fëilsa, neyl aymal dëoirash.</w:t>
      </w:r>
    </w:p>
    <w:p w:rsidR="00000000" w:rsidDel="00000000" w:rsidP="00000000" w:rsidRDefault="00000000" w:rsidRPr="00000000" w14:paraId="0000000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3. </w:t>
      </w:r>
      <w:r w:rsidDel="00000000" w:rsidR="00000000" w:rsidRPr="00000000">
        <w:rPr>
          <w:rFonts w:ascii="Trebuchet MS" w:cs="Trebuchet MS" w:eastAsia="Trebuchet MS" w:hAnsi="Trebuchet MS"/>
          <w:b w:val="1"/>
          <w:bCs w:val="1"/>
          <w:color w:val="fee6cf"/>
          <w:sz w:val="28"/>
          <w:szCs w:val="28"/>
          <w:rtl w:val="0"/>
        </w:rPr>
        <w:t xml:space="preserve">S</w:t>
      </w:r>
      <w:r w:rsidDel="00000000" w:rsidR="00000000" w:rsidRPr="00000000">
        <w:rPr>
          <w:rFonts w:ascii="Trebuchet MS" w:cs="Trebuchet MS" w:eastAsia="Trebuchet MS" w:hAnsi="Trebuchet MS"/>
          <w:color w:val="fee6cf"/>
          <w:sz w:val="23"/>
          <w:szCs w:val="23"/>
          <w:rtl w:val="0"/>
        </w:rPr>
        <w:t xml:space="preserve">h'fendy lëhda deiäth ayloäsesh ry reuweyn yn beoer. deieash deiäth geiddësh ry sh'aymyn lëhda; aynem lëwtda aylsa ky meaeys sh'deam yn sh'</w:t>
        <w:br w:type="textWrapping"/>
        <w:t xml:space="preserve">aymyn lëhda.</w:t>
      </w:r>
    </w:p>
    <w:p w:rsidR="00000000" w:rsidDel="00000000" w:rsidP="00000000" w:rsidRDefault="00000000" w:rsidRPr="00000000" w14:paraId="0000000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4. </w:t>
      </w:r>
      <w:r w:rsidDel="00000000" w:rsidR="00000000" w:rsidRPr="00000000">
        <w:rPr>
          <w:rFonts w:ascii="Trebuchet MS" w:cs="Trebuchet MS" w:eastAsia="Trebuchet MS" w:hAnsi="Trebuchet MS"/>
          <w:b w:val="1"/>
          <w:bCs w:val="1"/>
          <w:color w:val="fee6cf"/>
          <w:sz w:val="28"/>
          <w:szCs w:val="28"/>
          <w:rtl w:val="0"/>
        </w:rPr>
        <w:t xml:space="preserve">S</w:t>
      </w:r>
      <w:r w:rsidDel="00000000" w:rsidR="00000000" w:rsidRPr="00000000">
        <w:rPr>
          <w:rFonts w:ascii="Trebuchet MS" w:cs="Trebuchet MS" w:eastAsia="Trebuchet MS" w:hAnsi="Trebuchet MS"/>
          <w:color w:val="fee6cf"/>
          <w:sz w:val="23"/>
          <w:szCs w:val="23"/>
          <w:rtl w:val="0"/>
        </w:rPr>
        <w:t xml:space="preserve">h'aymyn lëhda deiäth geiddësh ry sh'deuym lëhda; aynem lëwtda aylsa ky meaeys sh'deam yn sh'deuym lëhda. sh'shëplëhda deiäth geiddësh ry sh'feowssy lëhda; aynem lëwtda aylsa ky meaeys sh'deam yn sh'feowssy lëhda. sh'feowssy lëhda deiäth geiddësh ry sh'lëhda; aynem lëwtda aylsa ky meaeys sh'deam yn sh'beïr lëhda. sh'beïr lëhda deiäth geiddësh ry sh'tër lëhda; aynem lëwtda aylsa ky meaeys sh'deam yn sh'tër lëhda.</w:t>
      </w:r>
    </w:p>
    <w:p w:rsidR="00000000" w:rsidDel="00000000" w:rsidP="00000000" w:rsidRDefault="00000000" w:rsidRPr="00000000" w14:paraId="0000000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5. </w:t>
      </w:r>
      <w:r w:rsidDel="00000000" w:rsidR="00000000" w:rsidRPr="00000000">
        <w:rPr>
          <w:rFonts w:ascii="Trebuchet MS" w:cs="Trebuchet MS" w:eastAsia="Trebuchet MS" w:hAnsi="Trebuchet MS"/>
          <w:b w:val="1"/>
          <w:bCs w:val="1"/>
          <w:color w:val="fee6cf"/>
          <w:sz w:val="28"/>
          <w:szCs w:val="28"/>
          <w:rtl w:val="0"/>
        </w:rPr>
        <w:t xml:space="preserve">O</w:t>
      </w:r>
      <w:r w:rsidDel="00000000" w:rsidR="00000000" w:rsidRPr="00000000">
        <w:rPr>
          <w:rFonts w:ascii="Trebuchet MS" w:cs="Trebuchet MS" w:eastAsia="Trebuchet MS" w:hAnsi="Trebuchet MS"/>
          <w:color w:val="fee6cf"/>
          <w:sz w:val="23"/>
          <w:szCs w:val="23"/>
          <w:rtl w:val="0"/>
        </w:rPr>
        <w:t xml:space="preserve"> eymouyr yn sh'bekne rewaesh, neauddy aysuoer fëilsa! aysym beal beïr fëoal sh'fendy lëhda, ayser eymwnde aymmde dëomdyesh neyl ayssoas leuaeyn? Deidse teisaesh: ayssoas leuaeyn eymowal ayssoas Nyarith teïr dä neaunna beaelsaesh rewudna.</w:t>
      </w:r>
    </w:p>
    <w:p w:rsidR="00000000" w:rsidDel="00000000" w:rsidP="00000000" w:rsidRDefault="00000000" w:rsidRPr="00000000" w14:paraId="0000000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6. </w:t>
      </w:r>
      <w:r w:rsidDel="00000000" w:rsidR="00000000" w:rsidRPr="00000000">
        <w:rPr>
          <w:rFonts w:ascii="Trebuchet MS" w:cs="Trebuchet MS" w:eastAsia="Trebuchet MS" w:hAnsi="Trebuchet MS"/>
          <w:b w:val="1"/>
          <w:bCs w:val="1"/>
          <w:color w:val="fee6cf"/>
          <w:sz w:val="28"/>
          <w:szCs w:val="28"/>
          <w:rtl w:val="0"/>
        </w:rPr>
        <w:t xml:space="preserve">O</w:t>
      </w:r>
      <w:r w:rsidDel="00000000" w:rsidR="00000000" w:rsidRPr="00000000">
        <w:rPr>
          <w:rFonts w:ascii="Trebuchet MS" w:cs="Trebuchet MS" w:eastAsia="Trebuchet MS" w:hAnsi="Trebuchet MS"/>
          <w:color w:val="fee6cf"/>
          <w:sz w:val="23"/>
          <w:szCs w:val="23"/>
          <w:rtl w:val="0"/>
        </w:rPr>
        <w:t xml:space="preserve"> eymouyr yn sh'bekne rewaesh, neauddy aysuoer fëilsa! aysym beal beïr fëoal sh'aymyn lëhda, ayser eymwnde aymmde dëomdyesh neyl ayssoas leuaeyn? Deidse teisaesh: ayssoas leuaeyn eymowal ayssoas Nyarith teïr dä leuieym beaelsaesh rewudna.</w:t>
      </w:r>
    </w:p>
    <w:p w:rsidR="00000000" w:rsidDel="00000000" w:rsidP="00000000" w:rsidRDefault="00000000" w:rsidRPr="00000000" w14:paraId="0000001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7. </w:t>
      </w:r>
      <w:r w:rsidDel="00000000" w:rsidR="00000000" w:rsidRPr="00000000">
        <w:rPr>
          <w:rFonts w:ascii="Trebuchet MS" w:cs="Trebuchet MS" w:eastAsia="Trebuchet MS" w:hAnsi="Trebuchet MS"/>
          <w:b w:val="1"/>
          <w:bCs w:val="1"/>
          <w:color w:val="fee6cf"/>
          <w:sz w:val="28"/>
          <w:szCs w:val="28"/>
          <w:rtl w:val="0"/>
        </w:rPr>
        <w:t xml:space="preserve">O</w:t>
      </w:r>
      <w:r w:rsidDel="00000000" w:rsidR="00000000" w:rsidRPr="00000000">
        <w:rPr>
          <w:rFonts w:ascii="Trebuchet MS" w:cs="Trebuchet MS" w:eastAsia="Trebuchet MS" w:hAnsi="Trebuchet MS"/>
          <w:color w:val="fee6cf"/>
          <w:sz w:val="23"/>
          <w:szCs w:val="23"/>
          <w:rtl w:val="0"/>
        </w:rPr>
        <w:t xml:space="preserve"> eymouyr yn sh'bekne rewaesh, neauddy aysuoer fëilsa! aysym beal beïr fëoal sh'deuym lëhda, ayser eymwnde aymmde dëomdyesh neyl ayssoas leuaeyn? Deidse teisaesh: ayssoas leuaeyn eymowal ayssoas Nyarith teïr dä lëuash beaelsaesh rewudna.</w:t>
      </w:r>
    </w:p>
    <w:p w:rsidR="00000000" w:rsidDel="00000000" w:rsidP="00000000" w:rsidRDefault="00000000" w:rsidRPr="00000000" w14:paraId="0000001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8. </w:t>
      </w:r>
      <w:r w:rsidDel="00000000" w:rsidR="00000000" w:rsidRPr="00000000">
        <w:rPr>
          <w:rFonts w:ascii="Trebuchet MS" w:cs="Trebuchet MS" w:eastAsia="Trebuchet MS" w:hAnsi="Trebuchet MS"/>
          <w:b w:val="1"/>
          <w:bCs w:val="1"/>
          <w:color w:val="fee6cf"/>
          <w:sz w:val="28"/>
          <w:szCs w:val="28"/>
          <w:rtl w:val="0"/>
        </w:rPr>
        <w:t xml:space="preserve">O</w:t>
      </w:r>
      <w:r w:rsidDel="00000000" w:rsidR="00000000" w:rsidRPr="00000000">
        <w:rPr>
          <w:rFonts w:ascii="Trebuchet MS" w:cs="Trebuchet MS" w:eastAsia="Trebuchet MS" w:hAnsi="Trebuchet MS"/>
          <w:color w:val="fee6cf"/>
          <w:sz w:val="23"/>
          <w:szCs w:val="23"/>
          <w:rtl w:val="0"/>
        </w:rPr>
        <w:t xml:space="preserve"> eymouyr yn sh'bekne rewaesh, neauddy aysuoer fëilsa! aysym beal beïr fëoal sh'feowssy lëhda, ayser eymwnde aymmde dëomdyesh neyl ayssoas leuaeyn? Deidse teisaesh: ayssoas leuaeyn eymowal ayssoas Nyarith teïr dä seïan beaelsaesh rewudna.</w:t>
      </w:r>
    </w:p>
    <w:p w:rsidR="00000000" w:rsidDel="00000000" w:rsidP="00000000" w:rsidRDefault="00000000" w:rsidRPr="00000000" w14:paraId="0000001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9. </w:t>
      </w:r>
      <w:r w:rsidDel="00000000" w:rsidR="00000000" w:rsidRPr="00000000">
        <w:rPr>
          <w:rFonts w:ascii="Trebuchet MS" w:cs="Trebuchet MS" w:eastAsia="Trebuchet MS" w:hAnsi="Trebuchet MS"/>
          <w:b w:val="1"/>
          <w:bCs w:val="1"/>
          <w:color w:val="fee6cf"/>
          <w:sz w:val="28"/>
          <w:szCs w:val="28"/>
          <w:rtl w:val="0"/>
        </w:rPr>
        <w:t xml:space="preserve">O</w:t>
      </w:r>
      <w:r w:rsidDel="00000000" w:rsidR="00000000" w:rsidRPr="00000000">
        <w:rPr>
          <w:rFonts w:ascii="Trebuchet MS" w:cs="Trebuchet MS" w:eastAsia="Trebuchet MS" w:hAnsi="Trebuchet MS"/>
          <w:color w:val="fee6cf"/>
          <w:sz w:val="23"/>
          <w:szCs w:val="23"/>
          <w:rtl w:val="0"/>
        </w:rPr>
        <w:t xml:space="preserve"> eymouyr yn sh'bekne rewaesh, neauddy aysuoer fëilsa! aysym beal beïr fëoal sh'beïr lëhda, ayser eymwnde aymmde dëomdyesh neyl ayssoas leuaeyn? Deidse teisaesh: ayssoas leuaeyn eymowal ayssoas Nyarith teïr dä eytuär beaelsaesh rewudna.</w:t>
      </w:r>
    </w:p>
    <w:p w:rsidR="00000000" w:rsidDel="00000000" w:rsidP="00000000" w:rsidRDefault="00000000" w:rsidRPr="00000000" w14:paraId="0000001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10. </w:t>
      </w:r>
      <w:r w:rsidDel="00000000" w:rsidR="00000000" w:rsidRPr="00000000">
        <w:rPr>
          <w:rFonts w:ascii="Trebuchet MS" w:cs="Trebuchet MS" w:eastAsia="Trebuchet MS" w:hAnsi="Trebuchet MS"/>
          <w:b w:val="1"/>
          <w:bCs w:val="1"/>
          <w:color w:val="fee6cf"/>
          <w:sz w:val="28"/>
          <w:szCs w:val="28"/>
          <w:rtl w:val="0"/>
        </w:rPr>
        <w:t xml:space="preserve">O</w:t>
      </w:r>
      <w:r w:rsidDel="00000000" w:rsidR="00000000" w:rsidRPr="00000000">
        <w:rPr>
          <w:rFonts w:ascii="Trebuchet MS" w:cs="Trebuchet MS" w:eastAsia="Trebuchet MS" w:hAnsi="Trebuchet MS"/>
          <w:color w:val="fee6cf"/>
          <w:sz w:val="23"/>
          <w:szCs w:val="23"/>
          <w:rtl w:val="0"/>
        </w:rPr>
        <w:t xml:space="preserve"> eymouyr yn sh'bekne rewaesh, neauddy aysuoer fëilsa! aysym beal beïr fëoal sh'tër lëhda, ayser eymwnde aymmde dëomdyesh neyl ayssoas leuaeyn? Deidse teisaesh: ayssoas leuaeyn eymowal ayssoas Nyarith teïr dä beal neaueyn rewudna.</w:t>
      </w:r>
    </w:p>
    <w:p w:rsidR="00000000" w:rsidDel="00000000" w:rsidP="00000000" w:rsidRDefault="00000000" w:rsidRPr="00000000" w14:paraId="0000001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11. </w:t>
      </w:r>
      <w:r w:rsidDel="00000000" w:rsidR="00000000" w:rsidRPr="00000000">
        <w:rPr>
          <w:rFonts w:ascii="Trebuchet MS" w:cs="Trebuchet MS" w:eastAsia="Trebuchet MS" w:hAnsi="Trebuchet MS"/>
          <w:b w:val="1"/>
          <w:bCs w:val="1"/>
          <w:color w:val="fee6cf"/>
          <w:sz w:val="28"/>
          <w:szCs w:val="28"/>
          <w:rtl w:val="0"/>
        </w:rPr>
        <w:t xml:space="preserve">O</w:t>
      </w:r>
      <w:r w:rsidDel="00000000" w:rsidR="00000000" w:rsidRPr="00000000">
        <w:rPr>
          <w:rFonts w:ascii="Trebuchet MS" w:cs="Trebuchet MS" w:eastAsia="Trebuchet MS" w:hAnsi="Trebuchet MS"/>
          <w:color w:val="fee6cf"/>
          <w:sz w:val="23"/>
          <w:szCs w:val="23"/>
          <w:rtl w:val="0"/>
        </w:rPr>
        <w:t xml:space="preserve"> eymouyr yn sh'bekne rewaesh, neauddy aysuoer fëilsa! aysym beal beïr fëoal sh'fendy lëhda, reoedde deiäth sh'geaulsa eytes aynem lëwtda geaehda? Deidse teisaesh: neaunna beaelsaesh meäeyn teuayr sh'Asydse ashtra, neaunna beaelsaesh meäeyn teuayr sh'Nymma.</w:t>
      </w:r>
    </w:p>
    <w:p w:rsidR="00000000" w:rsidDel="00000000" w:rsidP="00000000" w:rsidRDefault="00000000" w:rsidRPr="00000000" w14:paraId="0000001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12. </w:t>
      </w:r>
      <w:r w:rsidDel="00000000" w:rsidR="00000000" w:rsidRPr="00000000">
        <w:rPr>
          <w:rFonts w:ascii="Trebuchet MS" w:cs="Trebuchet MS" w:eastAsia="Trebuchet MS" w:hAnsi="Trebuchet MS"/>
          <w:b w:val="1"/>
          <w:bCs w:val="1"/>
          <w:color w:val="fee6cf"/>
          <w:sz w:val="28"/>
          <w:szCs w:val="28"/>
          <w:rtl w:val="0"/>
        </w:rPr>
        <w:t xml:space="preserve">O</w:t>
      </w:r>
      <w:r w:rsidDel="00000000" w:rsidR="00000000" w:rsidRPr="00000000">
        <w:rPr>
          <w:rFonts w:ascii="Trebuchet MS" w:cs="Trebuchet MS" w:eastAsia="Trebuchet MS" w:hAnsi="Trebuchet MS"/>
          <w:color w:val="fee6cf"/>
          <w:sz w:val="23"/>
          <w:szCs w:val="23"/>
          <w:rtl w:val="0"/>
        </w:rPr>
        <w:t xml:space="preserve"> eymouyr yn sh'bekne rewaesh, neauddy aysuoer fëilsa! aysym beal beïr fëoal sh'aymyn lëhda, reoedde deiäth sh'geaulsa eytes aynem lëwtda geaehda? Deidse teisaesh: leuieym beaelsaesh meäeyn teuayr sh'Asydse ashtra, leuieym beaelsaesh meäeyn teuayr sh'Nymma.</w:t>
      </w:r>
    </w:p>
    <w:p w:rsidR="00000000" w:rsidDel="00000000" w:rsidP="00000000" w:rsidRDefault="00000000" w:rsidRPr="00000000" w14:paraId="0000001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13. </w:t>
      </w:r>
      <w:r w:rsidDel="00000000" w:rsidR="00000000" w:rsidRPr="00000000">
        <w:rPr>
          <w:rFonts w:ascii="Trebuchet MS" w:cs="Trebuchet MS" w:eastAsia="Trebuchet MS" w:hAnsi="Trebuchet MS"/>
          <w:b w:val="1"/>
          <w:bCs w:val="1"/>
          <w:color w:val="fee6cf"/>
          <w:sz w:val="28"/>
          <w:szCs w:val="28"/>
          <w:rtl w:val="0"/>
        </w:rPr>
        <w:t xml:space="preserve">O</w:t>
      </w:r>
      <w:r w:rsidDel="00000000" w:rsidR="00000000" w:rsidRPr="00000000">
        <w:rPr>
          <w:rFonts w:ascii="Trebuchet MS" w:cs="Trebuchet MS" w:eastAsia="Trebuchet MS" w:hAnsi="Trebuchet MS"/>
          <w:color w:val="fee6cf"/>
          <w:sz w:val="23"/>
          <w:szCs w:val="23"/>
          <w:rtl w:val="0"/>
        </w:rPr>
        <w:t xml:space="preserve"> eymouyr yn sh'bekne rewaesh, neauddy aysuoer fëilsa! aysym beal beïr fëoal sh'deuym lëhda, reoedde deiäth sh'geaulsa eytes aynem lëwtda geaehda? Nymma teisaesh: lëuash beaelsaesh meäeyn teuayr sh'Asydse ashtra, lëuash beaelsaesh meäeyn teuayr sh'Nymma.</w:t>
      </w:r>
    </w:p>
    <w:p w:rsidR="00000000" w:rsidDel="00000000" w:rsidP="00000000" w:rsidRDefault="00000000" w:rsidRPr="00000000" w14:paraId="0000001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14. </w:t>
      </w:r>
      <w:r w:rsidDel="00000000" w:rsidR="00000000" w:rsidRPr="00000000">
        <w:rPr>
          <w:rFonts w:ascii="Trebuchet MS" w:cs="Trebuchet MS" w:eastAsia="Trebuchet MS" w:hAnsi="Trebuchet MS"/>
          <w:b w:val="1"/>
          <w:bCs w:val="1"/>
          <w:color w:val="fee6cf"/>
          <w:sz w:val="28"/>
          <w:szCs w:val="28"/>
          <w:rtl w:val="0"/>
        </w:rPr>
        <w:t xml:space="preserve">O</w:t>
      </w:r>
      <w:r w:rsidDel="00000000" w:rsidR="00000000" w:rsidRPr="00000000">
        <w:rPr>
          <w:rFonts w:ascii="Trebuchet MS" w:cs="Trebuchet MS" w:eastAsia="Trebuchet MS" w:hAnsi="Trebuchet MS"/>
          <w:color w:val="fee6cf"/>
          <w:sz w:val="23"/>
          <w:szCs w:val="23"/>
          <w:rtl w:val="0"/>
        </w:rPr>
        <w:t xml:space="preserve"> eymouyr yn sh'bekne rewaesh, neauddy aysuoer fëilsa! aysym beal beïr fëoal sh'feowssy lëhda, reoedde deiäth sh'geaulsa eytes aynem lëwtda geaehda? Deidse teisaesh: seïan beaelsaesh meäeyn teuayr sh'Asydse ashtra, seïan beaelsaesh meäeyn teuayr sh'Nymma.</w:t>
      </w:r>
    </w:p>
    <w:p w:rsidR="00000000" w:rsidDel="00000000" w:rsidP="00000000" w:rsidRDefault="00000000" w:rsidRPr="00000000" w14:paraId="0000002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15. </w:t>
      </w:r>
      <w:r w:rsidDel="00000000" w:rsidR="00000000" w:rsidRPr="00000000">
        <w:rPr>
          <w:rFonts w:ascii="Trebuchet MS" w:cs="Trebuchet MS" w:eastAsia="Trebuchet MS" w:hAnsi="Trebuchet MS"/>
          <w:b w:val="1"/>
          <w:bCs w:val="1"/>
          <w:color w:val="fee6cf"/>
          <w:sz w:val="28"/>
          <w:szCs w:val="28"/>
          <w:rtl w:val="0"/>
        </w:rPr>
        <w:t xml:space="preserve">O</w:t>
      </w:r>
      <w:r w:rsidDel="00000000" w:rsidR="00000000" w:rsidRPr="00000000">
        <w:rPr>
          <w:rFonts w:ascii="Trebuchet MS" w:cs="Trebuchet MS" w:eastAsia="Trebuchet MS" w:hAnsi="Trebuchet MS"/>
          <w:color w:val="fee6cf"/>
          <w:sz w:val="23"/>
          <w:szCs w:val="23"/>
          <w:rtl w:val="0"/>
        </w:rPr>
        <w:t xml:space="preserve"> eymouyr yn sh'bekne rewaesh, neauddy aysuoer fëilsa! aysym beal beïr fëoal sh'beïr lëhda, reoedde deiäth sh'geaulsa eytes aynem lëwtda geaehda? Deidse teisaesh: eytuär beaelsaesh meäeyn teuayr sh'Asydse ashtra, eytuär beaelsaesh meäeyn teuayr sh'Nymma.</w:t>
      </w:r>
    </w:p>
    <w:p w:rsidR="00000000" w:rsidDel="00000000" w:rsidP="00000000" w:rsidRDefault="00000000" w:rsidRPr="00000000" w14:paraId="0000002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16. </w:t>
      </w:r>
      <w:r w:rsidDel="00000000" w:rsidR="00000000" w:rsidRPr="00000000">
        <w:rPr>
          <w:rFonts w:ascii="Trebuchet MS" w:cs="Trebuchet MS" w:eastAsia="Trebuchet MS" w:hAnsi="Trebuchet MS"/>
          <w:b w:val="1"/>
          <w:bCs w:val="1"/>
          <w:color w:val="fee6cf"/>
          <w:sz w:val="28"/>
          <w:szCs w:val="28"/>
          <w:rtl w:val="0"/>
        </w:rPr>
        <w:t xml:space="preserve">O</w:t>
      </w:r>
      <w:r w:rsidDel="00000000" w:rsidR="00000000" w:rsidRPr="00000000">
        <w:rPr>
          <w:rFonts w:ascii="Trebuchet MS" w:cs="Trebuchet MS" w:eastAsia="Trebuchet MS" w:hAnsi="Trebuchet MS"/>
          <w:color w:val="fee6cf"/>
          <w:sz w:val="23"/>
          <w:szCs w:val="23"/>
          <w:rtl w:val="0"/>
        </w:rPr>
        <w:t xml:space="preserve"> eymouyr yn sh'bekne rewaesh, neauddy aysuoer fëilsa! aysym beal beïr fëoal sh'tër lëhda, reoedde deiäth sh'geaulsa eytes aynem lëwtda geaehda? Deidse teisaesh: beal neaueyn meäeyn teuayr sh'Asydse ashtra, beal neaueyn meäeyn teuayr sh'Nymma.</w:t>
      </w:r>
    </w:p>
    <w:p w:rsidR="00000000" w:rsidDel="00000000" w:rsidP="00000000" w:rsidRDefault="00000000" w:rsidRPr="00000000" w14:paraId="0000002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6">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105025" cy="295275"/>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10502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Copenhaver, B. P.  Natural Magic, Hermetism, and Occultism in Early  Modern Science.  In Reappraisals of the Scientific Revolution,  Edited by David C. Lindberg and Robert S. Westman, 261-302. Cambridge: Cambridge University Press, 1990.</w:t>
      </w:r>
    </w:p>
    <w:p w:rsidR="00000000" w:rsidDel="00000000" w:rsidP="00000000" w:rsidRDefault="00000000" w:rsidRPr="00000000" w14:paraId="0000002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B">
      <w:pPr>
        <w:shd w:fill="38160d" w:val="clear"/>
        <w:jc w:val="both"/>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FL-091114 </w:t>
      </w:r>
      <w:hyperlink r:id="rId10">
        <w:r w:rsidDel="00000000" w:rsidR="00000000" w:rsidRPr="00000000">
          <w:rPr>
            <w:rFonts w:ascii="Trebuchet MS" w:cs="Trebuchet MS" w:eastAsia="Trebuchet MS" w:hAnsi="Trebuchet MS"/>
            <w:color w:val="db956a"/>
            <w:sz w:val="23"/>
            <w:szCs w:val="23"/>
            <w:rtl w:val="0"/>
          </w:rPr>
          <w:t xml:space="preserve">The</w:t>
        </w:r>
      </w:hyperlink>
      <w:hyperlink r:id="rId11">
        <w:r w:rsidDel="00000000" w:rsidR="00000000" w:rsidRPr="00000000">
          <w:rPr>
            <w:rFonts w:ascii="Trebuchet MS" w:cs="Trebuchet MS" w:eastAsia="Trebuchet MS" w:hAnsi="Trebuchet MS"/>
            <w:color w:val="db956a"/>
            <w:sz w:val="23"/>
            <w:szCs w:val="23"/>
            <w:rtl w:val="0"/>
          </w:rPr>
          <w:t xml:space="preserve"> </w:t>
        </w:r>
      </w:hyperlink>
      <w:hyperlink r:id="rId12">
        <w:r w:rsidDel="00000000" w:rsidR="00000000" w:rsidRPr="00000000">
          <w:rPr>
            <w:rFonts w:ascii="Trebuchet MS" w:cs="Trebuchet MS" w:eastAsia="Trebuchet MS" w:hAnsi="Trebuchet MS"/>
            <w:color w:val="db956a"/>
            <w:sz w:val="23"/>
            <w:szCs w:val="23"/>
            <w:rtl w:val="0"/>
          </w:rPr>
          <w:t xml:space="preserve">eyes</w:t>
        </w:r>
      </w:hyperlink>
      <w:hyperlink r:id="rId13">
        <w:r w:rsidDel="00000000" w:rsidR="00000000" w:rsidRPr="00000000">
          <w:rPr>
            <w:rFonts w:ascii="Trebuchet MS" w:cs="Trebuchet MS" w:eastAsia="Trebuchet MS" w:hAnsi="Trebuchet MS"/>
            <w:color w:val="db956a"/>
            <w:sz w:val="23"/>
            <w:szCs w:val="23"/>
            <w:rtl w:val="0"/>
          </w:rPr>
          <w:t xml:space="preserve"> </w:t>
        </w:r>
      </w:hyperlink>
      <w:hyperlink r:id="rId14">
        <w:r w:rsidDel="00000000" w:rsidR="00000000" w:rsidRPr="00000000">
          <w:rPr>
            <w:rFonts w:ascii="Trebuchet MS" w:cs="Trebuchet MS" w:eastAsia="Trebuchet MS" w:hAnsi="Trebuchet MS"/>
            <w:color w:val="db956a"/>
            <w:sz w:val="23"/>
            <w:szCs w:val="23"/>
            <w:rtl w:val="0"/>
          </w:rPr>
          <w:t xml:space="preserve">of</w:t>
        </w:r>
      </w:hyperlink>
      <w:hyperlink r:id="rId15">
        <w:r w:rsidDel="00000000" w:rsidR="00000000" w:rsidRPr="00000000">
          <w:rPr>
            <w:rFonts w:ascii="Trebuchet MS" w:cs="Trebuchet MS" w:eastAsia="Trebuchet MS" w:hAnsi="Trebuchet MS"/>
            <w:color w:val="db956a"/>
            <w:sz w:val="23"/>
            <w:szCs w:val="23"/>
            <w:rtl w:val="0"/>
          </w:rPr>
          <w:t xml:space="preserve"> </w:t>
        </w:r>
      </w:hyperlink>
      <w:hyperlink r:id="rId16">
        <w:r w:rsidDel="00000000" w:rsidR="00000000" w:rsidRPr="00000000">
          <w:rPr>
            <w:rFonts w:ascii="Trebuchet MS" w:cs="Trebuchet MS" w:eastAsia="Trebuchet MS" w:hAnsi="Trebuchet MS"/>
            <w:color w:val="db956a"/>
            <w:sz w:val="23"/>
            <w:szCs w:val="23"/>
            <w:rtl w:val="0"/>
          </w:rPr>
          <w:t xml:space="preserve">Decarabia</w:t>
        </w:r>
      </w:hyperlink>
      <w:hyperlink r:id="rId17">
        <w:r w:rsidDel="00000000" w:rsidR="00000000" w:rsidRPr="00000000">
          <w:rPr>
            <w:rFonts w:ascii="Trebuchet MS" w:cs="Trebuchet MS" w:eastAsia="Trebuchet MS" w:hAnsi="Trebuchet MS"/>
            <w:color w:val="db956a"/>
            <w:sz w:val="23"/>
            <w:szCs w:val="23"/>
            <w:rtl w:val="0"/>
          </w:rPr>
          <w:t xml:space="preserve"> - </w:t>
        </w:r>
      </w:hyperlink>
      <w:hyperlink r:id="rId18">
        <w:r w:rsidDel="00000000" w:rsidR="00000000" w:rsidRPr="00000000">
          <w:rPr>
            <w:rFonts w:ascii="Arial" w:cs="Arial" w:eastAsia="Arial" w:hAnsi="Arial"/>
            <w:color w:val="db956a"/>
            <w:sz w:val="23"/>
            <w:szCs w:val="23"/>
            <w:rtl w:val="1"/>
          </w:rPr>
          <w:t xml:space="preserve">ئال</w:t>
        </w:r>
      </w:hyperlink>
      <w:hyperlink r:id="rId19">
        <w:r w:rsidDel="00000000" w:rsidR="00000000" w:rsidRPr="00000000">
          <w:rPr>
            <w:rFonts w:ascii="Trebuchet MS" w:cs="Trebuchet MS" w:eastAsia="Trebuchet MS" w:hAnsi="Trebuchet MS"/>
            <w:color w:val="db956a"/>
            <w:sz w:val="23"/>
            <w:szCs w:val="23"/>
            <w:rtl w:val="1"/>
          </w:rPr>
          <w:t xml:space="preserve"> </w:t>
        </w:r>
      </w:hyperlink>
      <w:hyperlink r:id="rId20">
        <w:r w:rsidDel="00000000" w:rsidR="00000000" w:rsidRPr="00000000">
          <w:rPr>
            <w:rFonts w:ascii="Arial" w:cs="Arial" w:eastAsia="Arial" w:hAnsi="Arial"/>
            <w:color w:val="db956a"/>
            <w:sz w:val="23"/>
            <w:szCs w:val="23"/>
            <w:rtl w:val="1"/>
          </w:rPr>
          <w:t xml:space="preserve">گەمەف</w:t>
        </w:r>
      </w:hyperlink>
      <w:hyperlink r:id="rId21">
        <w:r w:rsidDel="00000000" w:rsidR="00000000" w:rsidRPr="00000000">
          <w:rPr>
            <w:rFonts w:ascii="Trebuchet MS" w:cs="Trebuchet MS" w:eastAsia="Trebuchet MS" w:hAnsi="Trebuchet MS"/>
            <w:color w:val="db956a"/>
            <w:sz w:val="23"/>
            <w:szCs w:val="23"/>
            <w:rtl w:val="1"/>
          </w:rPr>
          <w:t xml:space="preserve"> </w:t>
        </w:r>
      </w:hyperlink>
      <w:hyperlink r:id="rId22">
        <w:r w:rsidDel="00000000" w:rsidR="00000000" w:rsidRPr="00000000">
          <w:rPr>
            <w:rFonts w:ascii="Arial" w:cs="Arial" w:eastAsia="Arial" w:hAnsi="Arial"/>
            <w:color w:val="db956a"/>
            <w:sz w:val="23"/>
            <w:szCs w:val="23"/>
            <w:rtl w:val="1"/>
          </w:rPr>
          <w:t xml:space="preserve">ئۇ</w:t>
        </w:r>
      </w:hyperlink>
      <w:hyperlink r:id="rId23">
        <w:r w:rsidDel="00000000" w:rsidR="00000000" w:rsidRPr="00000000">
          <w:rPr>
            <w:rFonts w:ascii="Trebuchet MS" w:cs="Trebuchet MS" w:eastAsia="Trebuchet MS" w:hAnsi="Trebuchet MS"/>
            <w:color w:val="db956a"/>
            <w:sz w:val="23"/>
            <w:szCs w:val="23"/>
            <w:rtl w:val="1"/>
          </w:rPr>
          <w:t xml:space="preserve"> </w:t>
        </w:r>
      </w:hyperlink>
      <w:hyperlink r:id="rId24">
        <w:r w:rsidDel="00000000" w:rsidR="00000000" w:rsidRPr="00000000">
          <w:rPr>
            <w:rFonts w:ascii="Arial" w:cs="Arial" w:eastAsia="Arial" w:hAnsi="Arial"/>
            <w:color w:val="db956a"/>
            <w:sz w:val="23"/>
            <w:szCs w:val="23"/>
            <w:rtl w:val="1"/>
          </w:rPr>
          <w:t xml:space="preserve">دەكارابىئا</w:t>
        </w:r>
      </w:hyperlink>
      <w:r w:rsidDel="00000000" w:rsidR="00000000" w:rsidRPr="00000000">
        <w:rPr>
          <w:rtl w:val="0"/>
        </w:rPr>
      </w:r>
    </w:p>
    <w:p w:rsidR="00000000" w:rsidDel="00000000" w:rsidP="00000000" w:rsidRDefault="00000000" w:rsidRPr="00000000" w14:paraId="0000002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D">
      <w:pPr>
        <w:shd w:fill="38160d" w:val="clear"/>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FL-020910 </w:t>
      </w:r>
      <w:hyperlink r:id="rId25">
        <w:r w:rsidDel="00000000" w:rsidR="00000000" w:rsidRPr="00000000">
          <w:rPr>
            <w:rFonts w:ascii="Trebuchet MS" w:cs="Trebuchet MS" w:eastAsia="Trebuchet MS" w:hAnsi="Trebuchet MS"/>
            <w:color w:val="db956a"/>
            <w:sz w:val="23"/>
            <w:szCs w:val="23"/>
            <w:rtl w:val="0"/>
          </w:rPr>
          <w:t xml:space="preserve">Dy degoge sy Lilith</w:t>
        </w:r>
      </w:hyperlink>
      <w:r w:rsidDel="00000000" w:rsidR="00000000" w:rsidRPr="00000000">
        <w:rPr>
          <w:rtl w:val="0"/>
        </w:rPr>
      </w:r>
    </w:p>
    <w:p w:rsidR="00000000" w:rsidDel="00000000" w:rsidP="00000000" w:rsidRDefault="00000000" w:rsidRPr="00000000" w14:paraId="0000002E">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F">
      <w:pPr>
        <w:shd w:fill="38160d" w:val="clear"/>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FL-060913 </w:t>
      </w:r>
      <w:hyperlink r:id="rId26">
        <w:r w:rsidDel="00000000" w:rsidR="00000000" w:rsidRPr="00000000">
          <w:rPr>
            <w:rFonts w:ascii="Trebuchet MS" w:cs="Trebuchet MS" w:eastAsia="Trebuchet MS" w:hAnsi="Trebuchet MS"/>
            <w:color w:val="db956a"/>
            <w:sz w:val="23"/>
            <w:szCs w:val="23"/>
            <w:rtl w:val="0"/>
          </w:rPr>
          <w:t xml:space="preserve">Idzipen kelekharši ka Seth</w:t>
        </w:r>
      </w:hyperlink>
      <w:r w:rsidDel="00000000" w:rsidR="00000000" w:rsidRPr="00000000">
        <w:rPr>
          <w:rtl w:val="0"/>
        </w:rPr>
      </w:r>
    </w:p>
    <w:p w:rsidR="00000000" w:rsidDel="00000000" w:rsidP="00000000" w:rsidRDefault="00000000" w:rsidRPr="00000000" w14:paraId="00000030">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1">
      <w:pPr>
        <w:shd w:fill="38160d" w:val="clear"/>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FL-101111 </w:t>
      </w:r>
      <w:hyperlink r:id="rId27">
        <w:r w:rsidDel="00000000" w:rsidR="00000000" w:rsidRPr="00000000">
          <w:rPr>
            <w:rFonts w:ascii="Trebuchet MS" w:cs="Trebuchet MS" w:eastAsia="Trebuchet MS" w:hAnsi="Trebuchet MS"/>
            <w:color w:val="db956a"/>
            <w:sz w:val="23"/>
            <w:szCs w:val="23"/>
            <w:rtl w:val="0"/>
          </w:rPr>
          <w:t xml:space="preserve">The Language of Lilith</w:t>
        </w:r>
      </w:hyperlink>
      <w:r w:rsidDel="00000000" w:rsidR="00000000" w:rsidRPr="00000000">
        <w:rPr>
          <w:rtl w:val="0"/>
        </w:rPr>
      </w:r>
    </w:p>
    <w:p w:rsidR="00000000" w:rsidDel="00000000" w:rsidP="00000000" w:rsidRDefault="00000000" w:rsidRPr="00000000" w14:paraId="00000032">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3">
      <w:pPr>
        <w:shd w:fill="38160d" w:val="clear"/>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FL-170913 </w:t>
      </w:r>
      <w:hyperlink r:id="rId28">
        <w:r w:rsidDel="00000000" w:rsidR="00000000" w:rsidRPr="00000000">
          <w:rPr>
            <w:rFonts w:ascii="Trebuchet MS" w:cs="Trebuchet MS" w:eastAsia="Trebuchet MS" w:hAnsi="Trebuchet MS"/>
            <w:color w:val="db956a"/>
            <w:sz w:val="23"/>
            <w:szCs w:val="23"/>
            <w:rtl w:val="0"/>
          </w:rPr>
          <w:t xml:space="preserve">Night falls in Ayn Sof: On Lilith's suicide</w:t>
        </w:r>
      </w:hyperlink>
      <w:r w:rsidDel="00000000" w:rsidR="00000000" w:rsidRPr="00000000">
        <w:rPr>
          <w:rtl w:val="0"/>
        </w:rPr>
      </w:r>
    </w:p>
    <w:p w:rsidR="00000000" w:rsidDel="00000000" w:rsidP="00000000" w:rsidRDefault="00000000" w:rsidRPr="00000000" w14:paraId="0000003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Flaherty, Gloria. The Non-Normal Sciences:  Survivals of Renaissance Thought in the Eighteenth Century. In Inventing Human  Science:Eighteenth-Century Domains, edited by Christopher Fox, Roy Porter, and Robert Wokler, 271-91.  Berkeley:  University of California Press, 1995.</w:t>
      </w:r>
    </w:p>
    <w:p w:rsidR="00000000" w:rsidDel="00000000" w:rsidP="00000000" w:rsidRDefault="00000000" w:rsidRPr="00000000" w14:paraId="0000003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Graubard, Mark. Witchcraft and the Nature of Man. Lanham, MD:  University Press of America, 1984.</w:t>
      </w:r>
    </w:p>
    <w:p w:rsidR="00000000" w:rsidDel="00000000" w:rsidP="00000000" w:rsidRDefault="00000000" w:rsidRPr="00000000" w14:paraId="0000003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Kelly, Henry Ansgar. The Devil, Demonology and Witchcraft: The  Development of Christian Beliefs in Evil Spirits. Garden City: Doubleday, 1974.</w:t>
      </w:r>
    </w:p>
    <w:p w:rsidR="00000000" w:rsidDel="00000000" w:rsidP="00000000" w:rsidRDefault="00000000" w:rsidRPr="00000000" w14:paraId="0000003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Levack, Brian P.  Anthropological Studies of Witchcraft, Magic, and  Religion. Vol. 1 of Articles on Witchcraft, Magic, and  Demonology. Garland Publishing, 1992.</w:t>
      </w:r>
    </w:p>
    <w:p w:rsidR="00000000" w:rsidDel="00000000" w:rsidP="00000000" w:rsidRDefault="00000000" w:rsidRPr="00000000" w14:paraId="0000003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Maple, Eric. The Complete Book of Witchcraft and Demonology: Witches, Devils, and Ghosts in Western Civilization. South Brunswick, NJ: A. S. Barnes, 1966.</w:t>
      </w:r>
    </w:p>
    <w:p w:rsidR="00000000" w:rsidDel="00000000" w:rsidP="00000000" w:rsidRDefault="00000000" w:rsidRPr="00000000" w14:paraId="0000003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3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Midelfort, H. C. Erik.  Catholic and Lutheran Reactions to Demon Possession in the Late Seventeenth-Century.  Daphis 15 (1986):  623-48.</w:t>
      </w:r>
    </w:p>
    <w:p w:rsidR="00000000" w:rsidDel="00000000" w:rsidP="00000000" w:rsidRDefault="00000000" w:rsidRPr="00000000" w14:paraId="0000004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4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Willard, S.  Some Miscellany Observations on Our Present Debates  respecting Witchcrafts.  Philadelphia:  n.p., 1692.</w:t>
      </w:r>
    </w:p>
    <w:p w:rsidR="00000000" w:rsidDel="00000000" w:rsidP="00000000" w:rsidRDefault="00000000" w:rsidRPr="00000000" w14:paraId="00000042">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Nydse on </w:t>
      </w:r>
      <w:hyperlink r:id="rId29">
        <w:r w:rsidDel="00000000" w:rsidR="00000000" w:rsidRPr="00000000">
          <w:rPr>
            <w:rFonts w:ascii="Trebuchet MS" w:cs="Trebuchet MS" w:eastAsia="Trebuchet MS" w:hAnsi="Trebuchet MS"/>
            <w:color w:val="db956a"/>
            <w:sz w:val="23"/>
            <w:szCs w:val="23"/>
            <w:rtl w:val="0"/>
          </w:rPr>
          <w:t xml:space="preserve">Sunday, June 14, 2015</w:t>
        </w:r>
      </w:hyperlink>
      <w:r w:rsidDel="00000000" w:rsidR="00000000" w:rsidRPr="00000000">
        <w:rPr>
          <w:rtl w:val="0"/>
        </w:rPr>
      </w:r>
    </w:p>
    <w:p w:rsidR="00000000" w:rsidDel="00000000" w:rsidP="00000000" w:rsidRDefault="00000000" w:rsidRPr="00000000" w14:paraId="00000043">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30">
        <w:r w:rsidDel="00000000" w:rsidR="00000000" w:rsidRPr="00000000">
          <w:rPr>
            <w:rFonts w:ascii="Trebuchet MS" w:cs="Trebuchet MS" w:eastAsia="Trebuchet MS" w:hAnsi="Trebuchet MS"/>
            <w:color w:val="db956a"/>
            <w:sz w:val="23"/>
            <w:szCs w:val="23"/>
            <w:rtl w:val="0"/>
          </w:rPr>
          <w:t xml:space="preserve">Lilith </w:t>
        </w:r>
      </w:hyperlink>
      <w:r w:rsidDel="00000000" w:rsidR="00000000" w:rsidRPr="00000000">
        <w:rPr>
          <w:rFonts w:ascii="Trebuchet MS" w:cs="Trebuchet MS" w:eastAsia="Trebuchet MS" w:hAnsi="Trebuchet MS"/>
          <w:color w:val="d19742"/>
          <w:sz w:val="23"/>
          <w:szCs w:val="23"/>
          <w:rtl w:val="0"/>
        </w:rPr>
        <w:t xml:space="preserve">, </w:t>
      </w:r>
      <w:hyperlink r:id="rId31">
        <w:r w:rsidDel="00000000" w:rsidR="00000000" w:rsidRPr="00000000">
          <w:rPr>
            <w:rFonts w:ascii="Trebuchet MS" w:cs="Trebuchet MS" w:eastAsia="Trebuchet MS" w:hAnsi="Trebuchet MS"/>
            <w:color w:val="db956a"/>
            <w:sz w:val="23"/>
            <w:szCs w:val="23"/>
            <w:rtl w:val="0"/>
          </w:rPr>
          <w:t xml:space="preserve">Nymma</w:t>
        </w:r>
      </w:hyperlink>
      <w:r w:rsidDel="00000000" w:rsidR="00000000" w:rsidRPr="00000000">
        <w:rPr>
          <w:rtl w:val="0"/>
        </w:rPr>
      </w:r>
    </w:p>
    <w:p w:rsidR="00000000" w:rsidDel="00000000" w:rsidP="00000000" w:rsidRDefault="00000000" w:rsidRPr="00000000" w14:paraId="00000044">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forgottenlanguages-full.forgottenlanguages.org/2014/11/the-eyes-of-decarabia.html" TargetMode="External"/><Relationship Id="rId22" Type="http://schemas.openxmlformats.org/officeDocument/2006/relationships/hyperlink" Target="http://forgottenlanguages-full.forgottenlanguages.org/2014/11/the-eyes-of-decarabia.html" TargetMode="External"/><Relationship Id="rId21" Type="http://schemas.openxmlformats.org/officeDocument/2006/relationships/hyperlink" Target="http://forgottenlanguages-full.forgottenlanguages.org/2014/11/the-eyes-of-decarabia.html" TargetMode="External"/><Relationship Id="rId24" Type="http://schemas.openxmlformats.org/officeDocument/2006/relationships/hyperlink" Target="http://forgottenlanguages-full.forgottenlanguages.org/2014/11/the-eyes-of-decarabia.html" TargetMode="External"/><Relationship Id="rId23" Type="http://schemas.openxmlformats.org/officeDocument/2006/relationships/hyperlink" Target="http://forgottenlanguages-full.forgottenlanguages.org/2014/11/the-eyes-of-decarabia.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26" Type="http://schemas.openxmlformats.org/officeDocument/2006/relationships/hyperlink" Target="http://forgottenlanguages-full.forgottenlanguages.org/2013/09/idzipen-kelekharsi-ka-seth.html" TargetMode="External"/><Relationship Id="rId25" Type="http://schemas.openxmlformats.org/officeDocument/2006/relationships/hyperlink" Target="http://forgottenlanguages-full.forgottenlanguages.org/2010/09/dy-degoge-sy-lilith.html" TargetMode="External"/><Relationship Id="rId28" Type="http://schemas.openxmlformats.org/officeDocument/2006/relationships/hyperlink" Target="http://forgottenlanguages-full.forgottenlanguages.org/2013/09/night-falls-in-ayn-sof-on-lilith-suicide.html" TargetMode="External"/><Relationship Id="rId27" Type="http://schemas.openxmlformats.org/officeDocument/2006/relationships/hyperlink" Target="http://forgottenlanguages-full.forgottenlanguages.org/2011/11/the-language-of-lilith.html" TargetMode="External"/><Relationship Id="rId5" Type="http://schemas.openxmlformats.org/officeDocument/2006/relationships/styles" Target="styles.xml"/><Relationship Id="rId6" Type="http://schemas.openxmlformats.org/officeDocument/2006/relationships/hyperlink" Target="https://forgottenlanguages-full.forgottenlanguages.org/2015/06/dewuddy-yn-neahdy.html" TargetMode="External"/><Relationship Id="rId29" Type="http://schemas.openxmlformats.org/officeDocument/2006/relationships/hyperlink" Target="https://forgottenlanguages-full.forgottenlanguages.org/2015/06/dewuddy-yn-neahdy.html" TargetMode="External"/><Relationship Id="rId7" Type="http://schemas.openxmlformats.org/officeDocument/2006/relationships/hyperlink" Target="http://www.forgottenlanguages.org/" TargetMode="External"/><Relationship Id="rId8" Type="http://schemas.openxmlformats.org/officeDocument/2006/relationships/image" Target="media/image2.jpg"/><Relationship Id="rId31" Type="http://schemas.openxmlformats.org/officeDocument/2006/relationships/hyperlink" Target="https://forgottenlanguages-full.forgottenlanguages.org/search/label/Nymma" TargetMode="External"/><Relationship Id="rId30" Type="http://schemas.openxmlformats.org/officeDocument/2006/relationships/hyperlink" Target="https://forgottenlanguages-full.forgottenlanguages.org/search/label/Lilith" TargetMode="External"/><Relationship Id="rId11" Type="http://schemas.openxmlformats.org/officeDocument/2006/relationships/hyperlink" Target="http://forgottenlanguages-full.forgottenlanguages.org/2014/11/the-eyes-of-decarabia.html" TargetMode="External"/><Relationship Id="rId10" Type="http://schemas.openxmlformats.org/officeDocument/2006/relationships/hyperlink" Target="http://forgottenlanguages-full.forgottenlanguages.org/2014/11/the-eyes-of-decarabia.html" TargetMode="External"/><Relationship Id="rId13" Type="http://schemas.openxmlformats.org/officeDocument/2006/relationships/hyperlink" Target="http://forgottenlanguages-full.forgottenlanguages.org/2014/11/the-eyes-of-decarabia.html" TargetMode="External"/><Relationship Id="rId12" Type="http://schemas.openxmlformats.org/officeDocument/2006/relationships/hyperlink" Target="http://forgottenlanguages-full.forgottenlanguages.org/2014/11/the-eyes-of-decarabia.html" TargetMode="External"/><Relationship Id="rId15" Type="http://schemas.openxmlformats.org/officeDocument/2006/relationships/hyperlink" Target="http://forgottenlanguages-full.forgottenlanguages.org/2014/11/the-eyes-of-decarabia.html" TargetMode="External"/><Relationship Id="rId14" Type="http://schemas.openxmlformats.org/officeDocument/2006/relationships/hyperlink" Target="http://forgottenlanguages-full.forgottenlanguages.org/2014/11/the-eyes-of-decarabia.html" TargetMode="External"/><Relationship Id="rId17" Type="http://schemas.openxmlformats.org/officeDocument/2006/relationships/hyperlink" Target="http://forgottenlanguages-full.forgottenlanguages.org/2014/11/the-eyes-of-decarabia.html" TargetMode="External"/><Relationship Id="rId16" Type="http://schemas.openxmlformats.org/officeDocument/2006/relationships/hyperlink" Target="http://forgottenlanguages-full.forgottenlanguages.org/2014/11/the-eyes-of-decarabia.html" TargetMode="External"/><Relationship Id="rId19" Type="http://schemas.openxmlformats.org/officeDocument/2006/relationships/hyperlink" Target="http://forgottenlanguages-full.forgottenlanguages.org/2014/11/the-eyes-of-decarabia.html" TargetMode="External"/><Relationship Id="rId18" Type="http://schemas.openxmlformats.org/officeDocument/2006/relationships/hyperlink" Target="http://forgottenlanguages-full.forgottenlanguages.org/2014/11/the-eyes-of-decarabi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