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BAA3F" w14:textId="77777777" w:rsidR="00EB2436" w:rsidRPr="00EB2436" w:rsidRDefault="00EB2436" w:rsidP="00EB2436">
      <w:pPr>
        <w:contextualSpacing/>
        <w:rPr>
          <w:b/>
          <w:bCs/>
        </w:rPr>
      </w:pPr>
      <w:r w:rsidRPr="00EB2436">
        <w:rPr>
          <w:b/>
          <w:bCs/>
        </w:rPr>
        <w:t>Detalhes da integração</w:t>
      </w:r>
    </w:p>
    <w:p w14:paraId="67BEE430" w14:textId="77777777" w:rsidR="00EB2436" w:rsidRPr="00EB2436" w:rsidRDefault="00EB2436" w:rsidP="00EB2436">
      <w:pPr>
        <w:contextualSpacing/>
      </w:pPr>
      <w:r w:rsidRPr="00EB2436">
        <w:t> Voltar para lista</w:t>
      </w:r>
    </w:p>
    <w:p w14:paraId="2144F336" w14:textId="77777777" w:rsidR="00EB2436" w:rsidRPr="00EB2436" w:rsidRDefault="00EB2436" w:rsidP="00EB2436">
      <w:pPr>
        <w:contextualSpacing/>
      </w:pPr>
      <w:r w:rsidRPr="00EB2436">
        <w:rPr>
          <w:b/>
          <w:bCs/>
        </w:rPr>
        <w:t>Execução:</w:t>
      </w:r>
      <w:r w:rsidRPr="00EB2436">
        <w:t> 63654411</w:t>
      </w:r>
    </w:p>
    <w:p w14:paraId="6D331610" w14:textId="77777777" w:rsidR="00EB2436" w:rsidRPr="00EB2436" w:rsidRDefault="00EB2436" w:rsidP="00EB2436">
      <w:pPr>
        <w:contextualSpacing/>
      </w:pPr>
      <w:r w:rsidRPr="00EB2436">
        <w:rPr>
          <w:b/>
          <w:bCs/>
        </w:rPr>
        <w:t>Data:</w:t>
      </w:r>
      <w:r w:rsidRPr="00EB2436">
        <w:t> 26/02/2025 às 02:06</w:t>
      </w:r>
    </w:p>
    <w:p w14:paraId="5BE24D89" w14:textId="77777777" w:rsidR="00EB2436" w:rsidRPr="00EB2436" w:rsidRDefault="00EB2436" w:rsidP="00EB2436">
      <w:pPr>
        <w:contextualSpacing/>
      </w:pPr>
      <w:r w:rsidRPr="00EB2436">
        <w:rPr>
          <w:b/>
          <w:bCs/>
        </w:rPr>
        <w:t>Total de anúncios:</w:t>
      </w:r>
      <w:r w:rsidRPr="00EB2436">
        <w:t> 370</w:t>
      </w:r>
    </w:p>
    <w:p w14:paraId="13C56600" w14:textId="77777777" w:rsidR="00EB2436" w:rsidRPr="00EB2436" w:rsidRDefault="00EB2436" w:rsidP="00EB2436">
      <w:pPr>
        <w:contextualSpacing/>
      </w:pPr>
      <w:r w:rsidRPr="00EB2436">
        <w:rPr>
          <w:b/>
          <w:bCs/>
        </w:rPr>
        <w:t>Total de erros:</w:t>
      </w:r>
      <w:r w:rsidRPr="00EB2436">
        <w:t> 102</w:t>
      </w:r>
    </w:p>
    <w:p w14:paraId="16E6D0B0" w14:textId="77777777" w:rsidR="00EB2436" w:rsidRDefault="00EB2436" w:rsidP="00EB2436">
      <w:pPr>
        <w:contextualSpacing/>
      </w:pPr>
      <w:r w:rsidRPr="00EB2436">
        <w:rPr>
          <w:b/>
          <w:bCs/>
        </w:rPr>
        <w:t>Total de avisos:</w:t>
      </w:r>
      <w:r w:rsidRPr="00EB2436">
        <w:t> 232</w:t>
      </w:r>
    </w:p>
    <w:p w14:paraId="187A857A" w14:textId="77777777" w:rsidR="00805F94" w:rsidRDefault="00805F94" w:rsidP="00EB2436">
      <w:pPr>
        <w:contextualSpacing/>
      </w:pPr>
    </w:p>
    <w:p w14:paraId="79A416A7" w14:textId="775CC925" w:rsidR="00805F94" w:rsidRDefault="00805F94" w:rsidP="00EB2436">
      <w:pPr>
        <w:contextualSpacing/>
      </w:pPr>
      <w:hyperlink r:id="rId5" w:history="1">
        <w:r w:rsidRPr="00805F94">
          <w:rPr>
            <w:rStyle w:val="Hyperlink"/>
          </w:rPr>
          <w:t>Imobiliária H R BROKER IMOVEIS - ZAP Imóveis</w:t>
        </w:r>
      </w:hyperlink>
      <w:proofErr w:type="gramStart"/>
      <w:r>
        <w:t xml:space="preserve">   (</w:t>
      </w:r>
      <w:proofErr w:type="gramEnd"/>
      <w:r>
        <w:t xml:space="preserve">como os anúncios estão aparecendo e divulgados) Total 268 </w:t>
      </w:r>
      <w:proofErr w:type="spellStart"/>
      <w:r>
        <w:t>anuncios</w:t>
      </w:r>
      <w:proofErr w:type="spellEnd"/>
      <w:r>
        <w:t xml:space="preserve"> </w:t>
      </w:r>
    </w:p>
    <w:p w14:paraId="60F0D99E" w14:textId="77777777" w:rsidR="00805F94" w:rsidRDefault="00805F94" w:rsidP="00EB2436">
      <w:pPr>
        <w:contextualSpacing/>
      </w:pPr>
    </w:p>
    <w:p w14:paraId="3A4C63F5" w14:textId="77777777" w:rsidR="00805F94" w:rsidRPr="00EB2436" w:rsidRDefault="00805F94" w:rsidP="00EB2436">
      <w:pPr>
        <w:contextualSpacing/>
      </w:pPr>
    </w:p>
    <w:p w14:paraId="2FE0BCBE" w14:textId="77777777" w:rsidR="00EB2436" w:rsidRPr="00EB2436" w:rsidRDefault="00EB2436" w:rsidP="00EB2436">
      <w:pPr>
        <w:contextualSpacing/>
      </w:pPr>
      <w:r w:rsidRPr="00EB2436">
        <w:t>Erros</w:t>
      </w:r>
    </w:p>
    <w:p w14:paraId="5BB57F77" w14:textId="77777777" w:rsidR="00EB2436" w:rsidRPr="00EB2436" w:rsidRDefault="00EB2436" w:rsidP="00EB2436">
      <w:pPr>
        <w:contextualSpacing/>
      </w:pPr>
      <w:r w:rsidRPr="00EB2436">
        <w:t> </w:t>
      </w:r>
      <w:proofErr w:type="gramStart"/>
      <w:r w:rsidRPr="00EB2436">
        <w:t>Erros  Avisos</w:t>
      </w:r>
      <w:proofErr w:type="gramEnd"/>
      <w:r w:rsidRPr="00EB2436">
        <w:t>  Anúncios </w:t>
      </w:r>
    </w:p>
    <w:p w14:paraId="5CE7EC25" w14:textId="77777777" w:rsidR="00EB2436" w:rsidRPr="00EB2436" w:rsidRDefault="00EB2436" w:rsidP="00EB2436">
      <w:pPr>
        <w:numPr>
          <w:ilvl w:val="0"/>
          <w:numId w:val="1"/>
        </w:numPr>
        <w:contextualSpacing/>
        <w:rPr>
          <w:highlight w:val="yellow"/>
        </w:rPr>
      </w:pPr>
      <w:r w:rsidRPr="00EB2436">
        <w:rPr>
          <w:highlight w:val="yellow"/>
        </w:rPr>
        <w:t>O campo preço deve estar entre 15000 e 150000000:</w:t>
      </w:r>
    </w:p>
    <w:p w14:paraId="485B2135" w14:textId="77777777" w:rsidR="00EB2436" w:rsidRPr="00EB2436" w:rsidRDefault="00EB2436" w:rsidP="00EB2436">
      <w:pPr>
        <w:contextualSpacing/>
        <w:rPr>
          <w:b/>
          <w:bCs/>
        </w:rPr>
      </w:pPr>
      <w:r w:rsidRPr="00EB2436">
        <w:rPr>
          <w:b/>
          <w:bCs/>
        </w:rPr>
        <w:t>30 Anúncios</w:t>
      </w:r>
    </w:p>
    <w:p w14:paraId="6B15B8F5" w14:textId="77777777" w:rsidR="00EB2436" w:rsidRPr="00EB2436" w:rsidRDefault="00EB2436" w:rsidP="00EB2436">
      <w:pPr>
        <w:contextualSpacing/>
      </w:pPr>
      <w:r w:rsidRPr="00EB2436">
        <w:rPr>
          <w:b/>
          <w:bCs/>
        </w:rPr>
        <w:t>BM12927 BM13734 BM13461 PI13606 BM13641 PI16895 BM13570 PI16357 PI12755 BM16287 PI16884 PI16754 BM16751 PI16857 PI16604 BM13656 PI17091 BM16880 PI13679 PI16981 PI11365 PI16760 BM13006 PI15493 PI16875 PI12876 BM12474 BM13768 PI13678 BM12686</w:t>
      </w:r>
    </w:p>
    <w:p w14:paraId="3B656C84" w14:textId="77777777" w:rsidR="00EB2436" w:rsidRPr="00EB2436" w:rsidRDefault="00EB2436" w:rsidP="00EB2436">
      <w:pPr>
        <w:numPr>
          <w:ilvl w:val="0"/>
          <w:numId w:val="1"/>
        </w:numPr>
        <w:contextualSpacing/>
        <w:rPr>
          <w:highlight w:val="yellow"/>
        </w:rPr>
      </w:pPr>
      <w:r w:rsidRPr="00EB2436">
        <w:rPr>
          <w:highlight w:val="yellow"/>
        </w:rPr>
        <w:t>O campo preço deve estar entre 10000 e 150000000:</w:t>
      </w:r>
    </w:p>
    <w:p w14:paraId="3D00D1CE" w14:textId="77777777" w:rsidR="00EB2436" w:rsidRPr="00EB2436" w:rsidRDefault="00EB2436" w:rsidP="00EB2436">
      <w:pPr>
        <w:contextualSpacing/>
        <w:rPr>
          <w:b/>
          <w:bCs/>
        </w:rPr>
      </w:pPr>
      <w:r w:rsidRPr="00EB2436">
        <w:rPr>
          <w:b/>
          <w:bCs/>
        </w:rPr>
        <w:t>24 Anúncios</w:t>
      </w:r>
    </w:p>
    <w:p w14:paraId="637D9B1C" w14:textId="77777777" w:rsidR="00EB2436" w:rsidRPr="00EB2436" w:rsidRDefault="00EB2436" w:rsidP="00EB2436">
      <w:pPr>
        <w:contextualSpacing/>
      </w:pPr>
      <w:r w:rsidRPr="00EB2436">
        <w:rPr>
          <w:b/>
          <w:bCs/>
        </w:rPr>
        <w:t>PI16408 PI12623 BM11893 PI13188 PI13254 PI16399 BM15693 BM13495 BM16426 BM12737 PI16391 PI13328 BM16272 BM7242 BM11287 PI12595 BM13675 PI12738 PI16501 BM12731 BM16378 PI12710 PI16746 BM12901</w:t>
      </w:r>
    </w:p>
    <w:p w14:paraId="64B461C1" w14:textId="77777777" w:rsidR="00EB2436" w:rsidRPr="00EB2436" w:rsidRDefault="00EB2436" w:rsidP="00EB2436">
      <w:pPr>
        <w:numPr>
          <w:ilvl w:val="0"/>
          <w:numId w:val="1"/>
        </w:numPr>
        <w:contextualSpacing/>
        <w:rPr>
          <w:highlight w:val="yellow"/>
        </w:rPr>
      </w:pPr>
      <w:r w:rsidRPr="00EB2436">
        <w:rPr>
          <w:highlight w:val="yellow"/>
        </w:rPr>
        <w:t xml:space="preserve">O campo </w:t>
      </w:r>
      <w:proofErr w:type="spellStart"/>
      <w:r w:rsidRPr="00EB2436">
        <w:rPr>
          <w:highlight w:val="yellow"/>
        </w:rPr>
        <w:t>usable_areas</w:t>
      </w:r>
      <w:proofErr w:type="spellEnd"/>
      <w:r w:rsidRPr="00EB2436">
        <w:rPr>
          <w:highlight w:val="yellow"/>
        </w:rPr>
        <w:t xml:space="preserve"> não possui um valor permitido:</w:t>
      </w:r>
    </w:p>
    <w:p w14:paraId="7717081F" w14:textId="77777777" w:rsidR="00EB2436" w:rsidRPr="00EB2436" w:rsidRDefault="00EB2436" w:rsidP="00EB2436">
      <w:pPr>
        <w:contextualSpacing/>
        <w:rPr>
          <w:b/>
          <w:bCs/>
        </w:rPr>
      </w:pPr>
      <w:r w:rsidRPr="00EB2436">
        <w:rPr>
          <w:b/>
          <w:bCs/>
        </w:rPr>
        <w:t>24 Anúncios</w:t>
      </w:r>
    </w:p>
    <w:p w14:paraId="499F7364" w14:textId="77777777" w:rsidR="00EB2436" w:rsidRPr="00EB2436" w:rsidRDefault="00EB2436" w:rsidP="00EB2436">
      <w:pPr>
        <w:contextualSpacing/>
      </w:pPr>
      <w:r w:rsidRPr="00EB2436">
        <w:rPr>
          <w:b/>
          <w:bCs/>
        </w:rPr>
        <w:t>BM16889 PI16557 VIABILIDADE PI11368 PI16499 PI16971 PI16881 BM12454 PI16787 PI17119 PI16999 DIMENSÕES BM17071 PI16008 PI12755 PI16765 PI16558 PI16785 PI16372 PI10148 PI17072 PI10777 BM16217 ENERGIA</w:t>
      </w:r>
    </w:p>
    <w:p w14:paraId="051A8CFD" w14:textId="77777777" w:rsidR="00EB2436" w:rsidRPr="00EB2436" w:rsidRDefault="00EB2436" w:rsidP="00EB2436">
      <w:pPr>
        <w:numPr>
          <w:ilvl w:val="0"/>
          <w:numId w:val="1"/>
        </w:numPr>
        <w:contextualSpacing/>
        <w:rPr>
          <w:highlight w:val="yellow"/>
        </w:rPr>
      </w:pPr>
      <w:r w:rsidRPr="00EB2436">
        <w:rPr>
          <w:highlight w:val="yellow"/>
        </w:rPr>
        <w:lastRenderedPageBreak/>
        <w:t>O campo área útil requer que ao menos um valor seja fornecido:</w:t>
      </w:r>
    </w:p>
    <w:p w14:paraId="669F683A" w14:textId="77777777" w:rsidR="00EB2436" w:rsidRPr="00EB2436" w:rsidRDefault="00EB2436" w:rsidP="00EB2436">
      <w:pPr>
        <w:contextualSpacing/>
        <w:rPr>
          <w:b/>
          <w:bCs/>
        </w:rPr>
      </w:pPr>
      <w:r w:rsidRPr="00EB2436">
        <w:rPr>
          <w:b/>
          <w:bCs/>
        </w:rPr>
        <w:t>21 Anúncios</w:t>
      </w:r>
    </w:p>
    <w:p w14:paraId="0C6E5A41" w14:textId="77777777" w:rsidR="00EB2436" w:rsidRPr="00EB2436" w:rsidRDefault="00EB2436" w:rsidP="00EB2436">
      <w:pPr>
        <w:contextualSpacing/>
      </w:pPr>
      <w:r w:rsidRPr="00EB2436">
        <w:rPr>
          <w:b/>
          <w:bCs/>
        </w:rPr>
        <w:t>BM16889 PI16557 PI11368 PI16499 PI16971 PI16881 BM12454 PI16787 PI17119 PI16999 BM17071 PI16008 PI12755 PI16765 PI16558 PI16785 PI16372 PI10148 PI17072 PI10777 BM16217</w:t>
      </w:r>
    </w:p>
    <w:p w14:paraId="008939A6" w14:textId="77777777" w:rsidR="00EB2436" w:rsidRPr="00EB2436" w:rsidRDefault="00EB2436" w:rsidP="00EB2436">
      <w:pPr>
        <w:numPr>
          <w:ilvl w:val="0"/>
          <w:numId w:val="1"/>
        </w:numPr>
        <w:contextualSpacing/>
        <w:rPr>
          <w:highlight w:val="yellow"/>
        </w:rPr>
      </w:pPr>
      <w:r w:rsidRPr="00EB2436">
        <w:rPr>
          <w:highlight w:val="yellow"/>
        </w:rPr>
        <w:t>O campo preço deve estar entre 15000 e 500000000:</w:t>
      </w:r>
    </w:p>
    <w:p w14:paraId="2B75341A" w14:textId="77777777" w:rsidR="00EB2436" w:rsidRPr="00EB2436" w:rsidRDefault="00EB2436" w:rsidP="00EB2436">
      <w:pPr>
        <w:contextualSpacing/>
        <w:rPr>
          <w:b/>
          <w:bCs/>
        </w:rPr>
      </w:pPr>
      <w:r w:rsidRPr="00EB2436">
        <w:rPr>
          <w:b/>
          <w:bCs/>
        </w:rPr>
        <w:t>20 Anúncios</w:t>
      </w:r>
    </w:p>
    <w:p w14:paraId="4A5C9606" w14:textId="77777777" w:rsidR="00EB2436" w:rsidRPr="00EB2436" w:rsidRDefault="00EB2436" w:rsidP="00EB2436">
      <w:pPr>
        <w:contextualSpacing/>
      </w:pPr>
      <w:r w:rsidRPr="00EB2436">
        <w:rPr>
          <w:b/>
          <w:bCs/>
        </w:rPr>
        <w:t>PI16243 PI13479 BM13767 PI11054 PI11015 PI11024 PI11046 BM12115 PI13820 BM13660 PI13073 BM13792 PI13480 BM17065 PI13482 PI11066 PI13714 BM16876 PI10185 PI13483</w:t>
      </w:r>
    </w:p>
    <w:p w14:paraId="5CF43B95" w14:textId="77777777" w:rsidR="00EB2436" w:rsidRPr="00EB2436" w:rsidRDefault="00EB2436" w:rsidP="00EB2436">
      <w:pPr>
        <w:numPr>
          <w:ilvl w:val="0"/>
          <w:numId w:val="1"/>
        </w:numPr>
        <w:contextualSpacing/>
        <w:rPr>
          <w:highlight w:val="yellow"/>
        </w:rPr>
      </w:pPr>
      <w:r w:rsidRPr="00EB2436">
        <w:rPr>
          <w:highlight w:val="yellow"/>
        </w:rPr>
        <w:t>O campo quartos requer que ao menos um valor seja fornecido:</w:t>
      </w:r>
    </w:p>
    <w:p w14:paraId="209EABBB" w14:textId="77777777" w:rsidR="00EB2436" w:rsidRPr="00EB2436" w:rsidRDefault="00EB2436" w:rsidP="00EB2436">
      <w:pPr>
        <w:contextualSpacing/>
        <w:rPr>
          <w:b/>
          <w:bCs/>
        </w:rPr>
      </w:pPr>
      <w:r w:rsidRPr="00EB2436">
        <w:rPr>
          <w:b/>
          <w:bCs/>
        </w:rPr>
        <w:t>3 Anúncios</w:t>
      </w:r>
    </w:p>
    <w:p w14:paraId="022EEE4B" w14:textId="77777777" w:rsidR="00EB2436" w:rsidRPr="00EB2436" w:rsidRDefault="00EB2436" w:rsidP="00EB2436">
      <w:pPr>
        <w:contextualSpacing/>
      </w:pPr>
      <w:r w:rsidRPr="00EB2436">
        <w:rPr>
          <w:b/>
          <w:bCs/>
        </w:rPr>
        <w:t>PI16950 PI17076 PI17128</w:t>
      </w:r>
    </w:p>
    <w:p w14:paraId="5D78600D" w14:textId="77777777" w:rsidR="00EB2436" w:rsidRPr="00EB2436" w:rsidRDefault="00EB2436" w:rsidP="00EB2436">
      <w:pPr>
        <w:numPr>
          <w:ilvl w:val="0"/>
          <w:numId w:val="1"/>
        </w:numPr>
        <w:contextualSpacing/>
        <w:rPr>
          <w:highlight w:val="yellow"/>
        </w:rPr>
      </w:pPr>
      <w:r w:rsidRPr="00EB2436">
        <w:rPr>
          <w:highlight w:val="yellow"/>
        </w:rPr>
        <w:t>CEP inválido:</w:t>
      </w:r>
    </w:p>
    <w:p w14:paraId="6E09C464" w14:textId="77777777" w:rsidR="00EB2436" w:rsidRPr="00EB2436" w:rsidRDefault="00EB2436" w:rsidP="00EB2436">
      <w:pPr>
        <w:contextualSpacing/>
        <w:rPr>
          <w:b/>
          <w:bCs/>
        </w:rPr>
      </w:pPr>
      <w:r w:rsidRPr="00EB2436">
        <w:rPr>
          <w:b/>
          <w:bCs/>
        </w:rPr>
        <w:t>2 Anúncios</w:t>
      </w:r>
    </w:p>
    <w:p w14:paraId="07C00FDE" w14:textId="77777777" w:rsidR="00EB2436" w:rsidRDefault="00EB2436" w:rsidP="00EB2436">
      <w:pPr>
        <w:contextualSpacing/>
        <w:rPr>
          <w:b/>
          <w:bCs/>
        </w:rPr>
      </w:pPr>
      <w:r w:rsidRPr="00EB2436">
        <w:rPr>
          <w:b/>
          <w:bCs/>
        </w:rPr>
        <w:t>BM17042 PI17082</w:t>
      </w:r>
    </w:p>
    <w:p w14:paraId="04ADE1A1" w14:textId="77777777" w:rsidR="00EB2436" w:rsidRDefault="00EB2436" w:rsidP="00EB2436">
      <w:pPr>
        <w:contextualSpacing/>
        <w:rPr>
          <w:b/>
          <w:bCs/>
        </w:rPr>
      </w:pPr>
    </w:p>
    <w:p w14:paraId="016AB28A" w14:textId="77777777" w:rsidR="00EB2436" w:rsidRPr="00EB2436" w:rsidRDefault="00EB2436" w:rsidP="00EB2436">
      <w:pPr>
        <w:numPr>
          <w:ilvl w:val="0"/>
          <w:numId w:val="2"/>
        </w:numPr>
        <w:contextualSpacing/>
      </w:pPr>
      <w:r w:rsidRPr="00EB2436">
        <w:t>Não identificamos o complemento:</w:t>
      </w:r>
    </w:p>
    <w:p w14:paraId="75500CA8" w14:textId="77777777" w:rsidR="00EB2436" w:rsidRPr="00EB2436" w:rsidRDefault="00EB2436" w:rsidP="00EB2436">
      <w:pPr>
        <w:contextualSpacing/>
        <w:rPr>
          <w:b/>
          <w:bCs/>
        </w:rPr>
      </w:pPr>
      <w:r w:rsidRPr="00EB2436">
        <w:rPr>
          <w:b/>
          <w:bCs/>
        </w:rPr>
        <w:t>232 Anúncios</w:t>
      </w:r>
    </w:p>
    <w:p w14:paraId="1B026F89" w14:textId="7B0DAB64" w:rsidR="00EB2436" w:rsidRDefault="00EB2436" w:rsidP="00EB2436">
      <w:pPr>
        <w:contextualSpacing/>
        <w:rPr>
          <w:b/>
          <w:bCs/>
        </w:rPr>
      </w:pPr>
      <w:r w:rsidRPr="00EB2436">
        <w:rPr>
          <w:b/>
          <w:bCs/>
        </w:rPr>
        <w:t>PI14214 BM15711 PI12628 PI17042 PI13270 PI13051 BM12629 PI16619 BM16283 PI16402 PI11136 PI11265 PI13345 PI16741 PI16829 BM16390 PI13136 PI13759 PI16821 BM16838 PI13745 PI16866 PI13204 BM16885 PI17040 PI17129 PI14207 BM7290 BM16233 PI11732 PI16676 PI13118 PI16777 PI15973 PI14219 PI16849 PI14202 PI13452 BM16216 PI15965 PI13081 PI10665 BM16846 PI17127 BM16421 PI16603 PI17121 PI14208 PI17004 PI17011 PI16675 BM13786 PI13150 PI16773 PI16887 PI16775 PI13137 PI16733 BM16761 PI17038 PI16097 BM16811 PI16131 PI16878 PI15935 BM15696 PI15861 PI16839 PI16863 PI13134 PI13758 PI16969 PI14210 PI16750 PI16284 PI16197 BM16886 PI12012 PI11169 PI13756 PI16854 BM17059 PI14209 PI16322 PI16119 PI16596 PI17122 BM16827 PI16306 PI16099 PI13176 PI17020 PI16847 PI12026 PI16914 PI16744 PI13485 PI16915 BM17046 BM13749 PI15888 BM16196 BM16877 PI17117 PI14203 PI16762 PI12025 PI16484 PI13522 PI16736 BM16851 PI13177 PI16233 PI16573 PI13112 PI13519 PI15933 BM16844 PI17078 PI16493 PI13220 PI16432 PI17104 BM16401 PI15934 PI13564 PI1</w:t>
      </w:r>
      <w:r w:rsidRPr="00EB2436">
        <w:rPr>
          <w:b/>
          <w:bCs/>
        </w:rPr>
        <w:lastRenderedPageBreak/>
        <w:t>6837 PI10841 PI16977 PI11139 PI13196 PI16446 PI13832 PI17046 PI16094 PI13764 PI16693 BM13784 BM11803 BM12897 BM16829 PI16188 PI16718 PI15968 PI16126 PI13456 PI16400 PI13274 PI16130 PI16843 BM16867 BM16396 BM16208 PI11764 PI11137 PI17123 BM13578 PI17019 PI13271 PI16085 PI16740 PI16697 BM16253 PI13130 PI16100 BM15702 PI11357 PI14204 BM16840 PI16886 BM16825 PI12650 PI16897 PI11036 PI11316 PI13272 PI13276 PI12266 PI13195 PI17114 PI17043 PI16508 PI13737 PI16098 PI16326 PI16154 PI14212 PI11321 PI16414 BM16415 BM16200 PI13084 PI16091 PI16820 BM17058 BM10119 PI16667 PI14205 PI13078 BM13799 PI16732 PI16696 PI16734 PI13119 PI12721 BM16863 PI17039 PI16702 PI11322 PI15506 PI12542 PI13768 BM16380 BM12938 PI14213 BM16822 BM16767 PI13459 PI13741 PI11138 PI16101 BM16759 BM16856 PI12994 BM17052 PI16526 PI13518 PI13730 PI12269 PI16707 BM16882 PI16833</w:t>
      </w:r>
    </w:p>
    <w:p w14:paraId="2556459B" w14:textId="77777777" w:rsidR="00EB2436" w:rsidRDefault="00EB2436" w:rsidP="00EB2436">
      <w:pPr>
        <w:contextualSpacing/>
        <w:rPr>
          <w:b/>
          <w:bCs/>
        </w:rPr>
      </w:pPr>
    </w:p>
    <w:tbl>
      <w:tblPr>
        <w:tblW w:w="17038" w:type="dxa"/>
        <w:tblCellMar>
          <w:left w:w="0" w:type="dxa"/>
          <w:right w:w="0" w:type="dxa"/>
        </w:tblCellMar>
        <w:tblLook w:val="04A0" w:firstRow="1" w:lastRow="0" w:firstColumn="1" w:lastColumn="0" w:noHBand="0" w:noVBand="1"/>
      </w:tblPr>
      <w:tblGrid>
        <w:gridCol w:w="2991"/>
        <w:gridCol w:w="2415"/>
        <w:gridCol w:w="1510"/>
        <w:gridCol w:w="10122"/>
      </w:tblGrid>
      <w:tr w:rsidR="00EB2436" w:rsidRPr="00EB2436" w14:paraId="74A76633" w14:textId="77777777" w:rsidTr="00EB2436">
        <w:tc>
          <w:tcPr>
            <w:tcW w:w="0" w:type="auto"/>
            <w:tcMar>
              <w:top w:w="360" w:type="dxa"/>
              <w:left w:w="240" w:type="dxa"/>
              <w:bottom w:w="360" w:type="dxa"/>
              <w:right w:w="240" w:type="dxa"/>
            </w:tcMar>
            <w:vAlign w:val="center"/>
            <w:hideMark/>
          </w:tcPr>
          <w:p w14:paraId="04F48352" w14:textId="77777777" w:rsidR="00EB2436" w:rsidRPr="00EB2436" w:rsidRDefault="00EB2436" w:rsidP="00EB2436">
            <w:pPr>
              <w:contextualSpacing/>
              <w:rPr>
                <w:b/>
                <w:bCs/>
              </w:rPr>
            </w:pPr>
            <w:r w:rsidRPr="00EB2436">
              <w:rPr>
                <w:b/>
                <w:bCs/>
              </w:rPr>
              <w:t>Código do imóvel</w:t>
            </w:r>
          </w:p>
        </w:tc>
        <w:tc>
          <w:tcPr>
            <w:tcW w:w="0" w:type="auto"/>
            <w:tcMar>
              <w:top w:w="360" w:type="dxa"/>
              <w:left w:w="240" w:type="dxa"/>
              <w:bottom w:w="360" w:type="dxa"/>
              <w:right w:w="240" w:type="dxa"/>
            </w:tcMar>
            <w:vAlign w:val="center"/>
            <w:hideMark/>
          </w:tcPr>
          <w:p w14:paraId="335E9637" w14:textId="77777777" w:rsidR="00EB2436" w:rsidRPr="00EB2436" w:rsidRDefault="00EB2436" w:rsidP="00EB2436">
            <w:pPr>
              <w:contextualSpacing/>
              <w:rPr>
                <w:b/>
                <w:bCs/>
              </w:rPr>
            </w:pPr>
            <w:r w:rsidRPr="00EB2436">
              <w:rPr>
                <w:b/>
                <w:bCs/>
              </w:rPr>
              <w:t>Erros Críticos</w:t>
            </w:r>
          </w:p>
        </w:tc>
        <w:tc>
          <w:tcPr>
            <w:tcW w:w="0" w:type="auto"/>
            <w:tcMar>
              <w:top w:w="360" w:type="dxa"/>
              <w:left w:w="240" w:type="dxa"/>
              <w:bottom w:w="360" w:type="dxa"/>
              <w:right w:w="240" w:type="dxa"/>
            </w:tcMar>
            <w:vAlign w:val="center"/>
            <w:hideMark/>
          </w:tcPr>
          <w:p w14:paraId="4EB58303" w14:textId="77777777" w:rsidR="00EB2436" w:rsidRPr="00EB2436" w:rsidRDefault="00EB2436" w:rsidP="00EB2436">
            <w:pPr>
              <w:contextualSpacing/>
              <w:rPr>
                <w:b/>
                <w:bCs/>
              </w:rPr>
            </w:pPr>
            <w:r w:rsidRPr="00EB2436">
              <w:rPr>
                <w:b/>
                <w:bCs/>
              </w:rPr>
              <w:t>Avisos</w:t>
            </w:r>
          </w:p>
        </w:tc>
        <w:tc>
          <w:tcPr>
            <w:tcW w:w="0" w:type="auto"/>
            <w:tcMar>
              <w:top w:w="360" w:type="dxa"/>
              <w:left w:w="240" w:type="dxa"/>
              <w:bottom w:w="360" w:type="dxa"/>
              <w:right w:w="240" w:type="dxa"/>
            </w:tcMar>
            <w:vAlign w:val="center"/>
            <w:hideMark/>
          </w:tcPr>
          <w:p w14:paraId="246FEB6C" w14:textId="77777777" w:rsidR="00EB2436" w:rsidRPr="00EB2436" w:rsidRDefault="00EB2436" w:rsidP="00EB2436">
            <w:pPr>
              <w:contextualSpacing/>
              <w:rPr>
                <w:b/>
                <w:bCs/>
              </w:rPr>
            </w:pPr>
            <w:r w:rsidRPr="00EB2436">
              <w:rPr>
                <w:b/>
                <w:bCs/>
              </w:rPr>
              <w:t>Descrição</w:t>
            </w:r>
          </w:p>
        </w:tc>
      </w:tr>
      <w:tr w:rsidR="00EB2436" w:rsidRPr="00EB2436" w14:paraId="4DFF0A23" w14:textId="77777777" w:rsidTr="00EB2436">
        <w:tc>
          <w:tcPr>
            <w:tcW w:w="0" w:type="auto"/>
            <w:tcMar>
              <w:top w:w="240" w:type="dxa"/>
              <w:left w:w="240" w:type="dxa"/>
              <w:bottom w:w="240" w:type="dxa"/>
              <w:right w:w="240" w:type="dxa"/>
            </w:tcMar>
            <w:vAlign w:val="center"/>
            <w:hideMark/>
          </w:tcPr>
          <w:p w14:paraId="550895CE" w14:textId="77777777" w:rsidR="00EB2436" w:rsidRPr="00EB2436" w:rsidRDefault="00EB2436" w:rsidP="00EB2436">
            <w:pPr>
              <w:contextualSpacing/>
            </w:pPr>
            <w:r w:rsidRPr="00EB2436">
              <w:rPr>
                <w:b/>
                <w:bCs/>
              </w:rPr>
              <w:t>BM10119</w:t>
            </w:r>
          </w:p>
        </w:tc>
        <w:tc>
          <w:tcPr>
            <w:tcW w:w="0" w:type="auto"/>
            <w:tcMar>
              <w:top w:w="240" w:type="dxa"/>
              <w:left w:w="240" w:type="dxa"/>
              <w:bottom w:w="240" w:type="dxa"/>
              <w:right w:w="240" w:type="dxa"/>
            </w:tcMar>
            <w:vAlign w:val="center"/>
            <w:hideMark/>
          </w:tcPr>
          <w:p w14:paraId="4567F39A" w14:textId="77777777" w:rsidR="00EB2436" w:rsidRPr="00EB2436" w:rsidRDefault="00EB2436" w:rsidP="00EB2436">
            <w:pPr>
              <w:contextualSpacing/>
            </w:pPr>
            <w:r w:rsidRPr="00EB2436">
              <w:t>0</w:t>
            </w:r>
          </w:p>
        </w:tc>
        <w:tc>
          <w:tcPr>
            <w:tcW w:w="0" w:type="auto"/>
            <w:tcMar>
              <w:top w:w="240" w:type="dxa"/>
              <w:left w:w="240" w:type="dxa"/>
              <w:bottom w:w="240" w:type="dxa"/>
              <w:right w:w="240" w:type="dxa"/>
            </w:tcMar>
            <w:vAlign w:val="center"/>
            <w:hideMark/>
          </w:tcPr>
          <w:p w14:paraId="3FF926C6" w14:textId="77777777" w:rsidR="00EB2436" w:rsidRPr="00EB2436" w:rsidRDefault="00EB2436" w:rsidP="00EB2436">
            <w:pPr>
              <w:contextualSpacing/>
            </w:pPr>
            <w:r w:rsidRPr="00EB2436">
              <w:rPr>
                <w:b/>
                <w:bCs/>
              </w:rPr>
              <w:t>1</w:t>
            </w:r>
          </w:p>
        </w:tc>
        <w:tc>
          <w:tcPr>
            <w:tcW w:w="0" w:type="auto"/>
            <w:tcMar>
              <w:top w:w="240" w:type="dxa"/>
              <w:left w:w="240" w:type="dxa"/>
              <w:bottom w:w="240" w:type="dxa"/>
              <w:right w:w="240" w:type="dxa"/>
            </w:tcMar>
            <w:vAlign w:val="center"/>
            <w:hideMark/>
          </w:tcPr>
          <w:p w14:paraId="54514CE0" w14:textId="77777777" w:rsidR="00EB2436" w:rsidRPr="00EB2436" w:rsidRDefault="00EB2436" w:rsidP="00EB2436">
            <w:pPr>
              <w:numPr>
                <w:ilvl w:val="0"/>
                <w:numId w:val="3"/>
              </w:numPr>
              <w:contextualSpacing/>
            </w:pPr>
            <w:r w:rsidRPr="00EB2436">
              <w:t> Não identificamos o complemento: ""</w:t>
            </w:r>
          </w:p>
        </w:tc>
      </w:tr>
      <w:tr w:rsidR="00EB2436" w:rsidRPr="00EB2436" w14:paraId="41B83846" w14:textId="77777777" w:rsidTr="00EB2436">
        <w:tc>
          <w:tcPr>
            <w:tcW w:w="0" w:type="auto"/>
            <w:tcMar>
              <w:top w:w="240" w:type="dxa"/>
              <w:left w:w="240" w:type="dxa"/>
              <w:bottom w:w="240" w:type="dxa"/>
              <w:right w:w="240" w:type="dxa"/>
            </w:tcMar>
            <w:vAlign w:val="center"/>
            <w:hideMark/>
          </w:tcPr>
          <w:p w14:paraId="4C34B59C" w14:textId="77777777" w:rsidR="00EB2436" w:rsidRPr="00EB2436" w:rsidRDefault="00EB2436" w:rsidP="00EB2436">
            <w:pPr>
              <w:contextualSpacing/>
            </w:pPr>
            <w:r w:rsidRPr="00EB2436">
              <w:rPr>
                <w:b/>
                <w:bCs/>
              </w:rPr>
              <w:t>BM11287</w:t>
            </w:r>
          </w:p>
        </w:tc>
        <w:tc>
          <w:tcPr>
            <w:tcW w:w="0" w:type="auto"/>
            <w:tcMar>
              <w:top w:w="240" w:type="dxa"/>
              <w:left w:w="240" w:type="dxa"/>
              <w:bottom w:w="240" w:type="dxa"/>
              <w:right w:w="240" w:type="dxa"/>
            </w:tcMar>
            <w:vAlign w:val="center"/>
            <w:hideMark/>
          </w:tcPr>
          <w:p w14:paraId="1D27F3CC" w14:textId="77777777" w:rsidR="00EB2436" w:rsidRPr="00EB2436" w:rsidRDefault="00EB2436" w:rsidP="00EB2436">
            <w:pPr>
              <w:contextualSpacing/>
            </w:pPr>
            <w:r w:rsidRPr="00EB2436">
              <w:rPr>
                <w:b/>
                <w:bCs/>
              </w:rPr>
              <w:t>1</w:t>
            </w:r>
          </w:p>
        </w:tc>
        <w:tc>
          <w:tcPr>
            <w:tcW w:w="0" w:type="auto"/>
            <w:tcMar>
              <w:top w:w="240" w:type="dxa"/>
              <w:left w:w="240" w:type="dxa"/>
              <w:bottom w:w="240" w:type="dxa"/>
              <w:right w:w="240" w:type="dxa"/>
            </w:tcMar>
            <w:vAlign w:val="center"/>
            <w:hideMark/>
          </w:tcPr>
          <w:p w14:paraId="20C08F96" w14:textId="77777777" w:rsidR="00EB2436" w:rsidRPr="00EB2436" w:rsidRDefault="00EB2436" w:rsidP="00EB2436">
            <w:pPr>
              <w:contextualSpacing/>
            </w:pPr>
            <w:r w:rsidRPr="00EB2436">
              <w:rPr>
                <w:b/>
                <w:bCs/>
              </w:rPr>
              <w:t>0</w:t>
            </w:r>
          </w:p>
        </w:tc>
        <w:tc>
          <w:tcPr>
            <w:tcW w:w="0" w:type="auto"/>
            <w:tcMar>
              <w:top w:w="240" w:type="dxa"/>
              <w:left w:w="240" w:type="dxa"/>
              <w:bottom w:w="240" w:type="dxa"/>
              <w:right w:w="240" w:type="dxa"/>
            </w:tcMar>
            <w:vAlign w:val="center"/>
            <w:hideMark/>
          </w:tcPr>
          <w:p w14:paraId="165122FE" w14:textId="77777777" w:rsidR="00EB2436" w:rsidRPr="00EB2436" w:rsidRDefault="00EB2436" w:rsidP="00EB2436">
            <w:pPr>
              <w:numPr>
                <w:ilvl w:val="0"/>
                <w:numId w:val="4"/>
              </w:numPr>
              <w:contextualSpacing/>
            </w:pPr>
            <w:r w:rsidRPr="00EB2436">
              <w:t> O campo preço deve estar entre 10000 e 150000000</w:t>
            </w:r>
          </w:p>
        </w:tc>
      </w:tr>
      <w:tr w:rsidR="00EB2436" w:rsidRPr="00EB2436" w14:paraId="009104A4" w14:textId="77777777" w:rsidTr="00EB2436">
        <w:tc>
          <w:tcPr>
            <w:tcW w:w="0" w:type="auto"/>
            <w:tcMar>
              <w:top w:w="240" w:type="dxa"/>
              <w:left w:w="240" w:type="dxa"/>
              <w:bottom w:w="240" w:type="dxa"/>
              <w:right w:w="240" w:type="dxa"/>
            </w:tcMar>
            <w:vAlign w:val="center"/>
            <w:hideMark/>
          </w:tcPr>
          <w:p w14:paraId="5353B2A4" w14:textId="77777777" w:rsidR="00EB2436" w:rsidRPr="00EB2436" w:rsidRDefault="00EB2436" w:rsidP="00EB2436">
            <w:pPr>
              <w:contextualSpacing/>
            </w:pPr>
            <w:r w:rsidRPr="00EB2436">
              <w:rPr>
                <w:b/>
                <w:bCs/>
              </w:rPr>
              <w:t>BM11803</w:t>
            </w:r>
          </w:p>
        </w:tc>
        <w:tc>
          <w:tcPr>
            <w:tcW w:w="0" w:type="auto"/>
            <w:tcMar>
              <w:top w:w="240" w:type="dxa"/>
              <w:left w:w="240" w:type="dxa"/>
              <w:bottom w:w="240" w:type="dxa"/>
              <w:right w:w="240" w:type="dxa"/>
            </w:tcMar>
            <w:vAlign w:val="center"/>
            <w:hideMark/>
          </w:tcPr>
          <w:p w14:paraId="4CF915EB" w14:textId="77777777" w:rsidR="00EB2436" w:rsidRPr="00EB2436" w:rsidRDefault="00EB2436" w:rsidP="00EB2436">
            <w:pPr>
              <w:contextualSpacing/>
            </w:pPr>
            <w:r w:rsidRPr="00EB2436">
              <w:t>0</w:t>
            </w:r>
          </w:p>
        </w:tc>
        <w:tc>
          <w:tcPr>
            <w:tcW w:w="0" w:type="auto"/>
            <w:tcMar>
              <w:top w:w="240" w:type="dxa"/>
              <w:left w:w="240" w:type="dxa"/>
              <w:bottom w:w="240" w:type="dxa"/>
              <w:right w:w="240" w:type="dxa"/>
            </w:tcMar>
            <w:vAlign w:val="center"/>
            <w:hideMark/>
          </w:tcPr>
          <w:p w14:paraId="0ACAB822" w14:textId="77777777" w:rsidR="00EB2436" w:rsidRPr="00EB2436" w:rsidRDefault="00EB2436" w:rsidP="00EB2436">
            <w:pPr>
              <w:contextualSpacing/>
            </w:pPr>
            <w:r w:rsidRPr="00EB2436">
              <w:rPr>
                <w:b/>
                <w:bCs/>
              </w:rPr>
              <w:t>1</w:t>
            </w:r>
          </w:p>
        </w:tc>
        <w:tc>
          <w:tcPr>
            <w:tcW w:w="0" w:type="auto"/>
            <w:tcMar>
              <w:top w:w="240" w:type="dxa"/>
              <w:left w:w="240" w:type="dxa"/>
              <w:bottom w:w="240" w:type="dxa"/>
              <w:right w:w="240" w:type="dxa"/>
            </w:tcMar>
            <w:vAlign w:val="center"/>
            <w:hideMark/>
          </w:tcPr>
          <w:p w14:paraId="1E06A913" w14:textId="77777777" w:rsidR="00EB2436" w:rsidRPr="00EB2436" w:rsidRDefault="00EB2436" w:rsidP="00EB2436">
            <w:pPr>
              <w:numPr>
                <w:ilvl w:val="0"/>
                <w:numId w:val="5"/>
              </w:numPr>
              <w:contextualSpacing/>
            </w:pPr>
            <w:r w:rsidRPr="00EB2436">
              <w:t> Não identificamos o complemento: ""</w:t>
            </w:r>
          </w:p>
        </w:tc>
      </w:tr>
      <w:tr w:rsidR="00EB2436" w:rsidRPr="00EB2436" w14:paraId="1C80DBC7" w14:textId="77777777" w:rsidTr="00EB2436">
        <w:tc>
          <w:tcPr>
            <w:tcW w:w="0" w:type="auto"/>
            <w:tcMar>
              <w:top w:w="240" w:type="dxa"/>
              <w:left w:w="240" w:type="dxa"/>
              <w:bottom w:w="240" w:type="dxa"/>
              <w:right w:w="240" w:type="dxa"/>
            </w:tcMar>
            <w:vAlign w:val="center"/>
            <w:hideMark/>
          </w:tcPr>
          <w:p w14:paraId="566BA6AC" w14:textId="77777777" w:rsidR="00EB2436" w:rsidRPr="00EB2436" w:rsidRDefault="00EB2436" w:rsidP="00EB2436">
            <w:pPr>
              <w:contextualSpacing/>
            </w:pPr>
            <w:r w:rsidRPr="00EB2436">
              <w:rPr>
                <w:b/>
                <w:bCs/>
              </w:rPr>
              <w:t>BM11893</w:t>
            </w:r>
          </w:p>
        </w:tc>
        <w:tc>
          <w:tcPr>
            <w:tcW w:w="0" w:type="auto"/>
            <w:tcMar>
              <w:top w:w="240" w:type="dxa"/>
              <w:left w:w="240" w:type="dxa"/>
              <w:bottom w:w="240" w:type="dxa"/>
              <w:right w:w="240" w:type="dxa"/>
            </w:tcMar>
            <w:vAlign w:val="center"/>
            <w:hideMark/>
          </w:tcPr>
          <w:p w14:paraId="7AE5FCEF" w14:textId="77777777" w:rsidR="00EB2436" w:rsidRPr="00EB2436" w:rsidRDefault="00EB2436" w:rsidP="00EB2436">
            <w:pPr>
              <w:contextualSpacing/>
            </w:pPr>
            <w:r w:rsidRPr="00EB2436">
              <w:rPr>
                <w:b/>
                <w:bCs/>
              </w:rPr>
              <w:t>1</w:t>
            </w:r>
          </w:p>
        </w:tc>
        <w:tc>
          <w:tcPr>
            <w:tcW w:w="0" w:type="auto"/>
            <w:tcMar>
              <w:top w:w="240" w:type="dxa"/>
              <w:left w:w="240" w:type="dxa"/>
              <w:bottom w:w="240" w:type="dxa"/>
              <w:right w:w="240" w:type="dxa"/>
            </w:tcMar>
            <w:vAlign w:val="center"/>
            <w:hideMark/>
          </w:tcPr>
          <w:p w14:paraId="64254A11" w14:textId="77777777" w:rsidR="00EB2436" w:rsidRPr="00EB2436" w:rsidRDefault="00EB2436" w:rsidP="00EB2436">
            <w:pPr>
              <w:contextualSpacing/>
            </w:pPr>
            <w:r w:rsidRPr="00EB2436">
              <w:rPr>
                <w:b/>
                <w:bCs/>
              </w:rPr>
              <w:t>0</w:t>
            </w:r>
          </w:p>
        </w:tc>
        <w:tc>
          <w:tcPr>
            <w:tcW w:w="0" w:type="auto"/>
            <w:tcMar>
              <w:top w:w="240" w:type="dxa"/>
              <w:left w:w="240" w:type="dxa"/>
              <w:bottom w:w="240" w:type="dxa"/>
              <w:right w:w="240" w:type="dxa"/>
            </w:tcMar>
            <w:vAlign w:val="center"/>
            <w:hideMark/>
          </w:tcPr>
          <w:p w14:paraId="05976817" w14:textId="77777777" w:rsidR="00EB2436" w:rsidRPr="00EB2436" w:rsidRDefault="00EB2436" w:rsidP="00EB2436">
            <w:pPr>
              <w:numPr>
                <w:ilvl w:val="0"/>
                <w:numId w:val="6"/>
              </w:numPr>
              <w:contextualSpacing/>
            </w:pPr>
            <w:r w:rsidRPr="00EB2436">
              <w:t> O campo preço deve estar entre 10000 e 150000000</w:t>
            </w:r>
          </w:p>
        </w:tc>
      </w:tr>
      <w:tr w:rsidR="00EB2436" w:rsidRPr="00EB2436" w14:paraId="02E192BF" w14:textId="77777777" w:rsidTr="00EB2436">
        <w:tc>
          <w:tcPr>
            <w:tcW w:w="0" w:type="auto"/>
            <w:tcMar>
              <w:top w:w="240" w:type="dxa"/>
              <w:left w:w="240" w:type="dxa"/>
              <w:bottom w:w="240" w:type="dxa"/>
              <w:right w:w="240" w:type="dxa"/>
            </w:tcMar>
            <w:vAlign w:val="center"/>
            <w:hideMark/>
          </w:tcPr>
          <w:p w14:paraId="167C1539" w14:textId="77777777" w:rsidR="00EB2436" w:rsidRPr="00EB2436" w:rsidRDefault="00EB2436" w:rsidP="00EB2436">
            <w:pPr>
              <w:contextualSpacing/>
            </w:pPr>
            <w:r w:rsidRPr="00EB2436">
              <w:rPr>
                <w:b/>
                <w:bCs/>
              </w:rPr>
              <w:t>BM12115</w:t>
            </w:r>
          </w:p>
        </w:tc>
        <w:tc>
          <w:tcPr>
            <w:tcW w:w="0" w:type="auto"/>
            <w:tcMar>
              <w:top w:w="240" w:type="dxa"/>
              <w:left w:w="240" w:type="dxa"/>
              <w:bottom w:w="240" w:type="dxa"/>
              <w:right w:w="240" w:type="dxa"/>
            </w:tcMar>
            <w:vAlign w:val="center"/>
            <w:hideMark/>
          </w:tcPr>
          <w:p w14:paraId="3146DA77" w14:textId="77777777" w:rsidR="00EB2436" w:rsidRPr="00EB2436" w:rsidRDefault="00EB2436" w:rsidP="00EB2436">
            <w:pPr>
              <w:contextualSpacing/>
            </w:pPr>
            <w:r w:rsidRPr="00EB2436">
              <w:rPr>
                <w:b/>
                <w:bCs/>
              </w:rPr>
              <w:t>1</w:t>
            </w:r>
          </w:p>
        </w:tc>
        <w:tc>
          <w:tcPr>
            <w:tcW w:w="0" w:type="auto"/>
            <w:tcMar>
              <w:top w:w="240" w:type="dxa"/>
              <w:left w:w="240" w:type="dxa"/>
              <w:bottom w:w="240" w:type="dxa"/>
              <w:right w:w="240" w:type="dxa"/>
            </w:tcMar>
            <w:vAlign w:val="center"/>
            <w:hideMark/>
          </w:tcPr>
          <w:p w14:paraId="0637C7E6" w14:textId="77777777" w:rsidR="00EB2436" w:rsidRPr="00EB2436" w:rsidRDefault="00EB2436" w:rsidP="00EB2436">
            <w:pPr>
              <w:contextualSpacing/>
            </w:pPr>
            <w:r w:rsidRPr="00EB2436">
              <w:rPr>
                <w:b/>
                <w:bCs/>
              </w:rPr>
              <w:t>0</w:t>
            </w:r>
          </w:p>
        </w:tc>
        <w:tc>
          <w:tcPr>
            <w:tcW w:w="0" w:type="auto"/>
            <w:tcMar>
              <w:top w:w="240" w:type="dxa"/>
              <w:left w:w="240" w:type="dxa"/>
              <w:bottom w:w="240" w:type="dxa"/>
              <w:right w:w="240" w:type="dxa"/>
            </w:tcMar>
            <w:vAlign w:val="center"/>
            <w:hideMark/>
          </w:tcPr>
          <w:p w14:paraId="24FC6CAB" w14:textId="77777777" w:rsidR="00EB2436" w:rsidRPr="00EB2436" w:rsidRDefault="00EB2436" w:rsidP="00EB2436">
            <w:pPr>
              <w:numPr>
                <w:ilvl w:val="0"/>
                <w:numId w:val="7"/>
              </w:numPr>
              <w:contextualSpacing/>
            </w:pPr>
            <w:r w:rsidRPr="00EB2436">
              <w:t> O campo preço deve estar entre 15000 e 500000000</w:t>
            </w:r>
          </w:p>
        </w:tc>
      </w:tr>
      <w:tr w:rsidR="00EB2436" w:rsidRPr="00EB2436" w14:paraId="64EF12FF" w14:textId="77777777" w:rsidTr="00EB2436">
        <w:tc>
          <w:tcPr>
            <w:tcW w:w="0" w:type="auto"/>
            <w:shd w:val="clear" w:color="auto" w:fill="EBEBEB"/>
            <w:tcMar>
              <w:top w:w="240" w:type="dxa"/>
              <w:left w:w="240" w:type="dxa"/>
              <w:bottom w:w="240" w:type="dxa"/>
              <w:right w:w="240" w:type="dxa"/>
            </w:tcMar>
            <w:vAlign w:val="center"/>
            <w:hideMark/>
          </w:tcPr>
          <w:p w14:paraId="22C76CD3" w14:textId="77777777" w:rsidR="00EB2436" w:rsidRPr="00EB2436" w:rsidRDefault="00EB2436" w:rsidP="00EB2436">
            <w:pPr>
              <w:contextualSpacing/>
            </w:pPr>
            <w:r w:rsidRPr="00EB2436">
              <w:rPr>
                <w:b/>
                <w:bCs/>
              </w:rPr>
              <w:lastRenderedPageBreak/>
              <w:t>BM12454</w:t>
            </w:r>
          </w:p>
        </w:tc>
        <w:tc>
          <w:tcPr>
            <w:tcW w:w="0" w:type="auto"/>
            <w:shd w:val="clear" w:color="auto" w:fill="EBEBEB"/>
            <w:tcMar>
              <w:top w:w="240" w:type="dxa"/>
              <w:left w:w="240" w:type="dxa"/>
              <w:bottom w:w="240" w:type="dxa"/>
              <w:right w:w="240" w:type="dxa"/>
            </w:tcMar>
            <w:vAlign w:val="center"/>
            <w:hideMark/>
          </w:tcPr>
          <w:p w14:paraId="57A6A069" w14:textId="77777777" w:rsidR="00EB2436" w:rsidRPr="00EB2436" w:rsidRDefault="00EB2436" w:rsidP="00EB2436">
            <w:pPr>
              <w:contextualSpacing/>
            </w:pPr>
            <w:r w:rsidRPr="00EB2436">
              <w:rPr>
                <w:b/>
                <w:bCs/>
              </w:rPr>
              <w:t>2</w:t>
            </w:r>
          </w:p>
        </w:tc>
        <w:tc>
          <w:tcPr>
            <w:tcW w:w="0" w:type="auto"/>
            <w:shd w:val="clear" w:color="auto" w:fill="EBEBEB"/>
            <w:tcMar>
              <w:top w:w="240" w:type="dxa"/>
              <w:left w:w="240" w:type="dxa"/>
              <w:bottom w:w="240" w:type="dxa"/>
              <w:right w:w="240" w:type="dxa"/>
            </w:tcMar>
            <w:vAlign w:val="center"/>
            <w:hideMark/>
          </w:tcPr>
          <w:p w14:paraId="2E64D11C" w14:textId="77777777" w:rsidR="00EB2436" w:rsidRPr="00EB2436" w:rsidRDefault="00EB2436" w:rsidP="00EB2436">
            <w:pPr>
              <w:contextualSpacing/>
            </w:pPr>
            <w:r w:rsidRPr="00EB2436">
              <w:rPr>
                <w:b/>
                <w:bCs/>
              </w:rPr>
              <w:t>0</w:t>
            </w:r>
          </w:p>
        </w:tc>
        <w:tc>
          <w:tcPr>
            <w:tcW w:w="0" w:type="auto"/>
            <w:shd w:val="clear" w:color="auto" w:fill="EBEBEB"/>
            <w:tcMar>
              <w:top w:w="240" w:type="dxa"/>
              <w:left w:w="240" w:type="dxa"/>
              <w:bottom w:w="240" w:type="dxa"/>
              <w:right w:w="240" w:type="dxa"/>
            </w:tcMar>
            <w:vAlign w:val="center"/>
            <w:hideMark/>
          </w:tcPr>
          <w:p w14:paraId="6CB6E766" w14:textId="77777777" w:rsidR="00EB2436" w:rsidRPr="00EB2436" w:rsidRDefault="00EB2436" w:rsidP="00EB2436">
            <w:pPr>
              <w:numPr>
                <w:ilvl w:val="0"/>
                <w:numId w:val="8"/>
              </w:numPr>
              <w:contextualSpacing/>
            </w:pPr>
            <w:r w:rsidRPr="00EB2436">
              <w:t xml:space="preserve"> O campo </w:t>
            </w:r>
            <w:proofErr w:type="spellStart"/>
            <w:r w:rsidRPr="00EB2436">
              <w:t>usable_areas</w:t>
            </w:r>
            <w:proofErr w:type="spellEnd"/>
            <w:r w:rsidRPr="00EB2436">
              <w:t xml:space="preserve"> não possui um valor permitido</w:t>
            </w:r>
          </w:p>
          <w:p w14:paraId="3FD83827" w14:textId="77777777" w:rsidR="00EB2436" w:rsidRPr="00EB2436" w:rsidRDefault="00EB2436" w:rsidP="00EB2436">
            <w:pPr>
              <w:numPr>
                <w:ilvl w:val="0"/>
                <w:numId w:val="8"/>
              </w:numPr>
              <w:contextualSpacing/>
            </w:pPr>
            <w:r w:rsidRPr="00EB2436">
              <w:t> O campo área útil requer que ao menos um valor seja fornecido</w:t>
            </w:r>
          </w:p>
        </w:tc>
      </w:tr>
      <w:tr w:rsidR="00EB2436" w:rsidRPr="00EB2436" w14:paraId="194D0DB5" w14:textId="77777777" w:rsidTr="00EB2436">
        <w:tc>
          <w:tcPr>
            <w:tcW w:w="0" w:type="auto"/>
            <w:tcMar>
              <w:top w:w="240" w:type="dxa"/>
              <w:left w:w="240" w:type="dxa"/>
              <w:bottom w:w="240" w:type="dxa"/>
              <w:right w:w="240" w:type="dxa"/>
            </w:tcMar>
            <w:vAlign w:val="center"/>
            <w:hideMark/>
          </w:tcPr>
          <w:p w14:paraId="42B8B0E1" w14:textId="77777777" w:rsidR="00EB2436" w:rsidRPr="00EB2436" w:rsidRDefault="00EB2436" w:rsidP="00EB2436">
            <w:pPr>
              <w:contextualSpacing/>
            </w:pPr>
            <w:r w:rsidRPr="00EB2436">
              <w:rPr>
                <w:b/>
                <w:bCs/>
              </w:rPr>
              <w:t>BM12474</w:t>
            </w:r>
          </w:p>
        </w:tc>
        <w:tc>
          <w:tcPr>
            <w:tcW w:w="0" w:type="auto"/>
            <w:tcMar>
              <w:top w:w="240" w:type="dxa"/>
              <w:left w:w="240" w:type="dxa"/>
              <w:bottom w:w="240" w:type="dxa"/>
              <w:right w:w="240" w:type="dxa"/>
            </w:tcMar>
            <w:vAlign w:val="center"/>
            <w:hideMark/>
          </w:tcPr>
          <w:p w14:paraId="42668553" w14:textId="77777777" w:rsidR="00EB2436" w:rsidRPr="00EB2436" w:rsidRDefault="00EB2436" w:rsidP="00EB2436">
            <w:pPr>
              <w:contextualSpacing/>
            </w:pPr>
            <w:r w:rsidRPr="00EB2436">
              <w:rPr>
                <w:b/>
                <w:bCs/>
              </w:rPr>
              <w:t>1</w:t>
            </w:r>
          </w:p>
        </w:tc>
        <w:tc>
          <w:tcPr>
            <w:tcW w:w="0" w:type="auto"/>
            <w:tcMar>
              <w:top w:w="240" w:type="dxa"/>
              <w:left w:w="240" w:type="dxa"/>
              <w:bottom w:w="240" w:type="dxa"/>
              <w:right w:w="240" w:type="dxa"/>
            </w:tcMar>
            <w:vAlign w:val="center"/>
            <w:hideMark/>
          </w:tcPr>
          <w:p w14:paraId="721595F8" w14:textId="77777777" w:rsidR="00EB2436" w:rsidRPr="00EB2436" w:rsidRDefault="00EB2436" w:rsidP="00EB2436">
            <w:pPr>
              <w:contextualSpacing/>
            </w:pPr>
            <w:r w:rsidRPr="00EB2436">
              <w:rPr>
                <w:b/>
                <w:bCs/>
              </w:rPr>
              <w:t>0</w:t>
            </w:r>
          </w:p>
        </w:tc>
        <w:tc>
          <w:tcPr>
            <w:tcW w:w="0" w:type="auto"/>
            <w:tcMar>
              <w:top w:w="240" w:type="dxa"/>
              <w:left w:w="240" w:type="dxa"/>
              <w:bottom w:w="240" w:type="dxa"/>
              <w:right w:w="240" w:type="dxa"/>
            </w:tcMar>
            <w:vAlign w:val="center"/>
            <w:hideMark/>
          </w:tcPr>
          <w:p w14:paraId="41273C9C" w14:textId="77777777" w:rsidR="00EB2436" w:rsidRPr="00EB2436" w:rsidRDefault="00EB2436" w:rsidP="00EB2436">
            <w:pPr>
              <w:numPr>
                <w:ilvl w:val="0"/>
                <w:numId w:val="9"/>
              </w:numPr>
              <w:contextualSpacing/>
            </w:pPr>
            <w:r w:rsidRPr="00EB2436">
              <w:t> O campo preço deve estar entre 15000 e 150000000</w:t>
            </w:r>
          </w:p>
        </w:tc>
      </w:tr>
      <w:tr w:rsidR="00EB2436" w:rsidRPr="00EB2436" w14:paraId="30D6474D" w14:textId="77777777" w:rsidTr="00EB2436">
        <w:tc>
          <w:tcPr>
            <w:tcW w:w="0" w:type="auto"/>
            <w:tcMar>
              <w:top w:w="240" w:type="dxa"/>
              <w:left w:w="240" w:type="dxa"/>
              <w:bottom w:w="240" w:type="dxa"/>
              <w:right w:w="240" w:type="dxa"/>
            </w:tcMar>
            <w:vAlign w:val="center"/>
            <w:hideMark/>
          </w:tcPr>
          <w:p w14:paraId="3C1394D9" w14:textId="77777777" w:rsidR="00EB2436" w:rsidRPr="00EB2436" w:rsidRDefault="00EB2436" w:rsidP="00EB2436">
            <w:pPr>
              <w:contextualSpacing/>
            </w:pPr>
            <w:r w:rsidRPr="00EB2436">
              <w:rPr>
                <w:b/>
                <w:bCs/>
              </w:rPr>
              <w:t>BM12629</w:t>
            </w:r>
          </w:p>
        </w:tc>
        <w:tc>
          <w:tcPr>
            <w:tcW w:w="0" w:type="auto"/>
            <w:tcMar>
              <w:top w:w="240" w:type="dxa"/>
              <w:left w:w="240" w:type="dxa"/>
              <w:bottom w:w="240" w:type="dxa"/>
              <w:right w:w="240" w:type="dxa"/>
            </w:tcMar>
            <w:vAlign w:val="center"/>
            <w:hideMark/>
          </w:tcPr>
          <w:p w14:paraId="5642163B" w14:textId="77777777" w:rsidR="00EB2436" w:rsidRPr="00EB2436" w:rsidRDefault="00EB2436" w:rsidP="00EB2436">
            <w:pPr>
              <w:contextualSpacing/>
            </w:pPr>
            <w:r w:rsidRPr="00EB2436">
              <w:t>0</w:t>
            </w:r>
          </w:p>
        </w:tc>
        <w:tc>
          <w:tcPr>
            <w:tcW w:w="0" w:type="auto"/>
            <w:tcMar>
              <w:top w:w="240" w:type="dxa"/>
              <w:left w:w="240" w:type="dxa"/>
              <w:bottom w:w="240" w:type="dxa"/>
              <w:right w:w="240" w:type="dxa"/>
            </w:tcMar>
            <w:vAlign w:val="center"/>
            <w:hideMark/>
          </w:tcPr>
          <w:p w14:paraId="405BC7A0" w14:textId="77777777" w:rsidR="00EB2436" w:rsidRPr="00EB2436" w:rsidRDefault="00EB2436" w:rsidP="00EB2436">
            <w:pPr>
              <w:contextualSpacing/>
            </w:pPr>
            <w:r w:rsidRPr="00EB2436">
              <w:rPr>
                <w:b/>
                <w:bCs/>
              </w:rPr>
              <w:t>1</w:t>
            </w:r>
          </w:p>
        </w:tc>
        <w:tc>
          <w:tcPr>
            <w:tcW w:w="0" w:type="auto"/>
            <w:tcMar>
              <w:top w:w="240" w:type="dxa"/>
              <w:left w:w="240" w:type="dxa"/>
              <w:bottom w:w="240" w:type="dxa"/>
              <w:right w:w="240" w:type="dxa"/>
            </w:tcMar>
            <w:vAlign w:val="center"/>
            <w:hideMark/>
          </w:tcPr>
          <w:p w14:paraId="1C061813" w14:textId="77777777" w:rsidR="00EB2436" w:rsidRPr="00EB2436" w:rsidRDefault="00EB2436" w:rsidP="00EB2436">
            <w:pPr>
              <w:numPr>
                <w:ilvl w:val="0"/>
                <w:numId w:val="10"/>
              </w:numPr>
              <w:contextualSpacing/>
            </w:pPr>
            <w:r w:rsidRPr="00EB2436">
              <w:t> Não identificamos o complemento: ""</w:t>
            </w:r>
          </w:p>
        </w:tc>
      </w:tr>
      <w:tr w:rsidR="00EB2436" w:rsidRPr="00EB2436" w14:paraId="1072B029" w14:textId="77777777" w:rsidTr="00EB2436">
        <w:tc>
          <w:tcPr>
            <w:tcW w:w="0" w:type="auto"/>
            <w:tcMar>
              <w:top w:w="240" w:type="dxa"/>
              <w:left w:w="240" w:type="dxa"/>
              <w:bottom w:w="240" w:type="dxa"/>
              <w:right w:w="240" w:type="dxa"/>
            </w:tcMar>
            <w:vAlign w:val="center"/>
            <w:hideMark/>
          </w:tcPr>
          <w:p w14:paraId="277A29DE" w14:textId="77777777" w:rsidR="00EB2436" w:rsidRPr="00EB2436" w:rsidRDefault="00EB2436" w:rsidP="00EB2436">
            <w:pPr>
              <w:contextualSpacing/>
            </w:pPr>
            <w:r w:rsidRPr="00EB2436">
              <w:rPr>
                <w:b/>
                <w:bCs/>
              </w:rPr>
              <w:t>BM12686</w:t>
            </w:r>
          </w:p>
        </w:tc>
        <w:tc>
          <w:tcPr>
            <w:tcW w:w="0" w:type="auto"/>
            <w:tcMar>
              <w:top w:w="240" w:type="dxa"/>
              <w:left w:w="240" w:type="dxa"/>
              <w:bottom w:w="240" w:type="dxa"/>
              <w:right w:w="240" w:type="dxa"/>
            </w:tcMar>
            <w:vAlign w:val="center"/>
            <w:hideMark/>
          </w:tcPr>
          <w:p w14:paraId="14A4FBC6" w14:textId="77777777" w:rsidR="00EB2436" w:rsidRPr="00EB2436" w:rsidRDefault="00EB2436" w:rsidP="00EB2436">
            <w:pPr>
              <w:contextualSpacing/>
            </w:pPr>
            <w:r w:rsidRPr="00EB2436">
              <w:rPr>
                <w:b/>
                <w:bCs/>
              </w:rPr>
              <w:t>1</w:t>
            </w:r>
          </w:p>
        </w:tc>
        <w:tc>
          <w:tcPr>
            <w:tcW w:w="0" w:type="auto"/>
            <w:tcMar>
              <w:top w:w="240" w:type="dxa"/>
              <w:left w:w="240" w:type="dxa"/>
              <w:bottom w:w="240" w:type="dxa"/>
              <w:right w:w="240" w:type="dxa"/>
            </w:tcMar>
            <w:vAlign w:val="center"/>
            <w:hideMark/>
          </w:tcPr>
          <w:p w14:paraId="185B9168" w14:textId="77777777" w:rsidR="00EB2436" w:rsidRPr="00EB2436" w:rsidRDefault="00EB2436" w:rsidP="00EB2436">
            <w:pPr>
              <w:contextualSpacing/>
            </w:pPr>
            <w:r w:rsidRPr="00EB2436">
              <w:rPr>
                <w:b/>
                <w:bCs/>
              </w:rPr>
              <w:t>0</w:t>
            </w:r>
          </w:p>
        </w:tc>
        <w:tc>
          <w:tcPr>
            <w:tcW w:w="0" w:type="auto"/>
            <w:tcMar>
              <w:top w:w="240" w:type="dxa"/>
              <w:left w:w="240" w:type="dxa"/>
              <w:bottom w:w="240" w:type="dxa"/>
              <w:right w:w="240" w:type="dxa"/>
            </w:tcMar>
            <w:vAlign w:val="center"/>
            <w:hideMark/>
          </w:tcPr>
          <w:p w14:paraId="0BE5F849" w14:textId="77777777" w:rsidR="00EB2436" w:rsidRPr="00EB2436" w:rsidRDefault="00EB2436" w:rsidP="00EB2436">
            <w:pPr>
              <w:numPr>
                <w:ilvl w:val="0"/>
                <w:numId w:val="11"/>
              </w:numPr>
              <w:contextualSpacing/>
            </w:pPr>
            <w:r w:rsidRPr="00EB2436">
              <w:t> O campo preço deve estar entre 15000 e 150000000</w:t>
            </w:r>
          </w:p>
        </w:tc>
      </w:tr>
      <w:tr w:rsidR="00EB2436" w:rsidRPr="00EB2436" w14:paraId="30D7F8DD" w14:textId="77777777" w:rsidTr="00EB2436">
        <w:tc>
          <w:tcPr>
            <w:tcW w:w="0" w:type="auto"/>
            <w:tcMar>
              <w:top w:w="240" w:type="dxa"/>
              <w:left w:w="240" w:type="dxa"/>
              <w:bottom w:w="240" w:type="dxa"/>
              <w:right w:w="240" w:type="dxa"/>
            </w:tcMar>
            <w:vAlign w:val="center"/>
            <w:hideMark/>
          </w:tcPr>
          <w:p w14:paraId="1ADCCBBF" w14:textId="77777777" w:rsidR="00EB2436" w:rsidRPr="00EB2436" w:rsidRDefault="00EB2436" w:rsidP="00EB2436">
            <w:pPr>
              <w:contextualSpacing/>
            </w:pPr>
            <w:r w:rsidRPr="00EB2436">
              <w:rPr>
                <w:b/>
                <w:bCs/>
              </w:rPr>
              <w:t>BM12731</w:t>
            </w:r>
          </w:p>
        </w:tc>
        <w:tc>
          <w:tcPr>
            <w:tcW w:w="0" w:type="auto"/>
            <w:tcMar>
              <w:top w:w="240" w:type="dxa"/>
              <w:left w:w="240" w:type="dxa"/>
              <w:bottom w:w="240" w:type="dxa"/>
              <w:right w:w="240" w:type="dxa"/>
            </w:tcMar>
            <w:vAlign w:val="center"/>
            <w:hideMark/>
          </w:tcPr>
          <w:p w14:paraId="2381105E" w14:textId="77777777" w:rsidR="00EB2436" w:rsidRPr="00EB2436" w:rsidRDefault="00EB2436" w:rsidP="00EB2436">
            <w:pPr>
              <w:contextualSpacing/>
            </w:pPr>
            <w:r w:rsidRPr="00EB2436">
              <w:rPr>
                <w:b/>
                <w:bCs/>
              </w:rPr>
              <w:t>1</w:t>
            </w:r>
          </w:p>
        </w:tc>
        <w:tc>
          <w:tcPr>
            <w:tcW w:w="0" w:type="auto"/>
            <w:tcMar>
              <w:top w:w="240" w:type="dxa"/>
              <w:left w:w="240" w:type="dxa"/>
              <w:bottom w:w="240" w:type="dxa"/>
              <w:right w:w="240" w:type="dxa"/>
            </w:tcMar>
            <w:vAlign w:val="center"/>
            <w:hideMark/>
          </w:tcPr>
          <w:p w14:paraId="295D9F8C" w14:textId="77777777" w:rsidR="00EB2436" w:rsidRPr="00EB2436" w:rsidRDefault="00EB2436" w:rsidP="00EB2436">
            <w:pPr>
              <w:contextualSpacing/>
            </w:pPr>
            <w:r w:rsidRPr="00EB2436">
              <w:rPr>
                <w:b/>
                <w:bCs/>
              </w:rPr>
              <w:t>0</w:t>
            </w:r>
          </w:p>
        </w:tc>
        <w:tc>
          <w:tcPr>
            <w:tcW w:w="0" w:type="auto"/>
            <w:tcMar>
              <w:top w:w="240" w:type="dxa"/>
              <w:left w:w="240" w:type="dxa"/>
              <w:bottom w:w="240" w:type="dxa"/>
              <w:right w:w="240" w:type="dxa"/>
            </w:tcMar>
            <w:vAlign w:val="center"/>
            <w:hideMark/>
          </w:tcPr>
          <w:p w14:paraId="07BE7695" w14:textId="77777777" w:rsidR="00EB2436" w:rsidRPr="00EB2436" w:rsidRDefault="00EB2436" w:rsidP="00EB2436">
            <w:pPr>
              <w:numPr>
                <w:ilvl w:val="0"/>
                <w:numId w:val="12"/>
              </w:numPr>
              <w:contextualSpacing/>
            </w:pPr>
            <w:r w:rsidRPr="00EB2436">
              <w:t> O campo preço deve estar entre 10000 e 150000000</w:t>
            </w:r>
          </w:p>
        </w:tc>
      </w:tr>
    </w:tbl>
    <w:p w14:paraId="4DB66147" w14:textId="77777777" w:rsidR="00EB2436" w:rsidRPr="00EB2436" w:rsidRDefault="00EB2436" w:rsidP="00EB2436">
      <w:pPr>
        <w:contextualSpacing/>
      </w:pPr>
    </w:p>
    <w:p w14:paraId="5BD74AC3" w14:textId="77777777" w:rsidR="00EB2436" w:rsidRPr="00EB2436" w:rsidRDefault="00EB2436" w:rsidP="00EB2436">
      <w:pPr>
        <w:contextualSpacing/>
      </w:pPr>
    </w:p>
    <w:p w14:paraId="1FD46BAA" w14:textId="59933A59" w:rsidR="008763FF" w:rsidRPr="00EB2436" w:rsidRDefault="008763FF" w:rsidP="00EB2436">
      <w:pPr>
        <w:contextualSpacing/>
      </w:pPr>
    </w:p>
    <w:sectPr w:rsidR="008763FF" w:rsidRPr="00EB2436" w:rsidSect="00EB2436">
      <w:pgSz w:w="16838" w:h="11906"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01EF"/>
    <w:multiLevelType w:val="multilevel"/>
    <w:tmpl w:val="D9CC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E4159"/>
    <w:multiLevelType w:val="multilevel"/>
    <w:tmpl w:val="6542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A2579"/>
    <w:multiLevelType w:val="multilevel"/>
    <w:tmpl w:val="897E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F7756E"/>
    <w:multiLevelType w:val="multilevel"/>
    <w:tmpl w:val="A3D8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875B97"/>
    <w:multiLevelType w:val="multilevel"/>
    <w:tmpl w:val="F81C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6F7A1F"/>
    <w:multiLevelType w:val="multilevel"/>
    <w:tmpl w:val="B5CA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D02182"/>
    <w:multiLevelType w:val="multilevel"/>
    <w:tmpl w:val="4886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81474F"/>
    <w:multiLevelType w:val="multilevel"/>
    <w:tmpl w:val="A992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0A5ED8"/>
    <w:multiLevelType w:val="multilevel"/>
    <w:tmpl w:val="A5EA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E3764C"/>
    <w:multiLevelType w:val="multilevel"/>
    <w:tmpl w:val="00F2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8242F5"/>
    <w:multiLevelType w:val="multilevel"/>
    <w:tmpl w:val="FF82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612A9A"/>
    <w:multiLevelType w:val="multilevel"/>
    <w:tmpl w:val="FBD0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A35313"/>
    <w:multiLevelType w:val="multilevel"/>
    <w:tmpl w:val="8AF4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6915141">
    <w:abstractNumId w:val="12"/>
  </w:num>
  <w:num w:numId="2" w16cid:durableId="534394461">
    <w:abstractNumId w:val="0"/>
  </w:num>
  <w:num w:numId="3" w16cid:durableId="933588416">
    <w:abstractNumId w:val="6"/>
  </w:num>
  <w:num w:numId="4" w16cid:durableId="1705787775">
    <w:abstractNumId w:val="5"/>
  </w:num>
  <w:num w:numId="5" w16cid:durableId="1347443601">
    <w:abstractNumId w:val="11"/>
  </w:num>
  <w:num w:numId="6" w16cid:durableId="951017977">
    <w:abstractNumId w:val="3"/>
  </w:num>
  <w:num w:numId="7" w16cid:durableId="704478200">
    <w:abstractNumId w:val="8"/>
  </w:num>
  <w:num w:numId="8" w16cid:durableId="982005980">
    <w:abstractNumId w:val="7"/>
  </w:num>
  <w:num w:numId="9" w16cid:durableId="1305961470">
    <w:abstractNumId w:val="2"/>
  </w:num>
  <w:num w:numId="10" w16cid:durableId="1352875878">
    <w:abstractNumId w:val="10"/>
  </w:num>
  <w:num w:numId="11" w16cid:durableId="145166299">
    <w:abstractNumId w:val="9"/>
  </w:num>
  <w:num w:numId="12" w16cid:durableId="1404138621">
    <w:abstractNumId w:val="1"/>
  </w:num>
  <w:num w:numId="13" w16cid:durableId="17158826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3FF"/>
    <w:rsid w:val="002160C0"/>
    <w:rsid w:val="006C0878"/>
    <w:rsid w:val="00805F94"/>
    <w:rsid w:val="008763FF"/>
    <w:rsid w:val="00EB243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B376F"/>
  <w15:chartTrackingRefBased/>
  <w15:docId w15:val="{67F2DED1-D0B4-4974-913E-30FC1664A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763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8763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8763F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8763F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8763F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8763F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763F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763F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763F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763FF"/>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8763FF"/>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8763FF"/>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8763FF"/>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8763FF"/>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8763F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763F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763F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763FF"/>
    <w:rPr>
      <w:rFonts w:eastAsiaTheme="majorEastAsia" w:cstheme="majorBidi"/>
      <w:color w:val="272727" w:themeColor="text1" w:themeTint="D8"/>
    </w:rPr>
  </w:style>
  <w:style w:type="paragraph" w:styleId="Ttulo">
    <w:name w:val="Title"/>
    <w:basedOn w:val="Normal"/>
    <w:next w:val="Normal"/>
    <w:link w:val="TtuloChar"/>
    <w:uiPriority w:val="10"/>
    <w:qFormat/>
    <w:rsid w:val="008763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763F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763F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763F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763FF"/>
    <w:pPr>
      <w:spacing w:before="160"/>
      <w:jc w:val="center"/>
    </w:pPr>
    <w:rPr>
      <w:i/>
      <w:iCs/>
      <w:color w:val="404040" w:themeColor="text1" w:themeTint="BF"/>
    </w:rPr>
  </w:style>
  <w:style w:type="character" w:customStyle="1" w:styleId="CitaoChar">
    <w:name w:val="Citação Char"/>
    <w:basedOn w:val="Fontepargpadro"/>
    <w:link w:val="Citao"/>
    <w:uiPriority w:val="29"/>
    <w:rsid w:val="008763FF"/>
    <w:rPr>
      <w:i/>
      <w:iCs/>
      <w:color w:val="404040" w:themeColor="text1" w:themeTint="BF"/>
    </w:rPr>
  </w:style>
  <w:style w:type="paragraph" w:styleId="PargrafodaLista">
    <w:name w:val="List Paragraph"/>
    <w:basedOn w:val="Normal"/>
    <w:uiPriority w:val="34"/>
    <w:qFormat/>
    <w:rsid w:val="008763FF"/>
    <w:pPr>
      <w:ind w:left="720"/>
      <w:contextualSpacing/>
    </w:pPr>
  </w:style>
  <w:style w:type="character" w:styleId="nfaseIntensa">
    <w:name w:val="Intense Emphasis"/>
    <w:basedOn w:val="Fontepargpadro"/>
    <w:uiPriority w:val="21"/>
    <w:qFormat/>
    <w:rsid w:val="008763FF"/>
    <w:rPr>
      <w:i/>
      <w:iCs/>
      <w:color w:val="2F5496" w:themeColor="accent1" w:themeShade="BF"/>
    </w:rPr>
  </w:style>
  <w:style w:type="paragraph" w:styleId="CitaoIntensa">
    <w:name w:val="Intense Quote"/>
    <w:basedOn w:val="Normal"/>
    <w:next w:val="Normal"/>
    <w:link w:val="CitaoIntensaChar"/>
    <w:uiPriority w:val="30"/>
    <w:qFormat/>
    <w:rsid w:val="008763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8763FF"/>
    <w:rPr>
      <w:i/>
      <w:iCs/>
      <w:color w:val="2F5496" w:themeColor="accent1" w:themeShade="BF"/>
    </w:rPr>
  </w:style>
  <w:style w:type="character" w:styleId="RefernciaIntensa">
    <w:name w:val="Intense Reference"/>
    <w:basedOn w:val="Fontepargpadro"/>
    <w:uiPriority w:val="32"/>
    <w:qFormat/>
    <w:rsid w:val="008763FF"/>
    <w:rPr>
      <w:b/>
      <w:bCs/>
      <w:smallCaps/>
      <w:color w:val="2F5496" w:themeColor="accent1" w:themeShade="BF"/>
      <w:spacing w:val="5"/>
    </w:rPr>
  </w:style>
  <w:style w:type="character" w:styleId="Hyperlink">
    <w:name w:val="Hyperlink"/>
    <w:basedOn w:val="Fontepargpadro"/>
    <w:uiPriority w:val="99"/>
    <w:unhideWhenUsed/>
    <w:rsid w:val="00805F94"/>
    <w:rPr>
      <w:color w:val="0563C1" w:themeColor="hyperlink"/>
      <w:u w:val="single"/>
    </w:rPr>
  </w:style>
  <w:style w:type="character" w:styleId="MenoPendente">
    <w:name w:val="Unresolved Mention"/>
    <w:basedOn w:val="Fontepargpadro"/>
    <w:uiPriority w:val="99"/>
    <w:semiHidden/>
    <w:unhideWhenUsed/>
    <w:rsid w:val="00805F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203081">
      <w:bodyDiv w:val="1"/>
      <w:marLeft w:val="0"/>
      <w:marRight w:val="0"/>
      <w:marTop w:val="0"/>
      <w:marBottom w:val="0"/>
      <w:divBdr>
        <w:top w:val="none" w:sz="0" w:space="0" w:color="auto"/>
        <w:left w:val="none" w:sz="0" w:space="0" w:color="auto"/>
        <w:bottom w:val="none" w:sz="0" w:space="0" w:color="auto"/>
        <w:right w:val="none" w:sz="0" w:space="0" w:color="auto"/>
      </w:divBdr>
      <w:divsChild>
        <w:div w:id="179324357">
          <w:marLeft w:val="0"/>
          <w:marRight w:val="0"/>
          <w:marTop w:val="0"/>
          <w:marBottom w:val="0"/>
          <w:divBdr>
            <w:top w:val="none" w:sz="0" w:space="0" w:color="auto"/>
            <w:left w:val="none" w:sz="0" w:space="0" w:color="auto"/>
            <w:bottom w:val="none" w:sz="0" w:space="0" w:color="auto"/>
            <w:right w:val="none" w:sz="0" w:space="0" w:color="auto"/>
          </w:divBdr>
          <w:divsChild>
            <w:div w:id="1905024554">
              <w:marLeft w:val="0"/>
              <w:marRight w:val="0"/>
              <w:marTop w:val="0"/>
              <w:marBottom w:val="0"/>
              <w:divBdr>
                <w:top w:val="none" w:sz="0" w:space="0" w:color="auto"/>
                <w:left w:val="none" w:sz="0" w:space="0" w:color="auto"/>
                <w:bottom w:val="none" w:sz="0" w:space="0" w:color="auto"/>
                <w:right w:val="none" w:sz="0" w:space="0" w:color="auto"/>
              </w:divBdr>
              <w:divsChild>
                <w:div w:id="1566836012">
                  <w:marLeft w:val="0"/>
                  <w:marRight w:val="0"/>
                  <w:marTop w:val="0"/>
                  <w:marBottom w:val="0"/>
                  <w:divBdr>
                    <w:top w:val="none" w:sz="0" w:space="0" w:color="auto"/>
                    <w:left w:val="none" w:sz="0" w:space="0" w:color="auto"/>
                    <w:bottom w:val="none" w:sz="0" w:space="0" w:color="auto"/>
                    <w:right w:val="none" w:sz="0" w:space="0" w:color="auto"/>
                  </w:divBdr>
                  <w:divsChild>
                    <w:div w:id="1213348163">
                      <w:marLeft w:val="0"/>
                      <w:marRight w:val="0"/>
                      <w:marTop w:val="0"/>
                      <w:marBottom w:val="0"/>
                      <w:divBdr>
                        <w:top w:val="none" w:sz="0" w:space="0" w:color="auto"/>
                        <w:left w:val="none" w:sz="0" w:space="0" w:color="auto"/>
                        <w:bottom w:val="none" w:sz="0" w:space="0" w:color="auto"/>
                        <w:right w:val="none" w:sz="0" w:space="0" w:color="auto"/>
                      </w:divBdr>
                      <w:divsChild>
                        <w:div w:id="1098676561">
                          <w:marLeft w:val="0"/>
                          <w:marRight w:val="0"/>
                          <w:marTop w:val="0"/>
                          <w:marBottom w:val="0"/>
                          <w:divBdr>
                            <w:top w:val="none" w:sz="0" w:space="0" w:color="auto"/>
                            <w:left w:val="none" w:sz="0" w:space="0" w:color="auto"/>
                            <w:bottom w:val="none" w:sz="0" w:space="0" w:color="auto"/>
                            <w:right w:val="none" w:sz="0" w:space="0" w:color="auto"/>
                          </w:divBdr>
                          <w:divsChild>
                            <w:div w:id="1462264794">
                              <w:marLeft w:val="0"/>
                              <w:marRight w:val="0"/>
                              <w:marTop w:val="0"/>
                              <w:marBottom w:val="0"/>
                              <w:divBdr>
                                <w:top w:val="none" w:sz="0" w:space="0" w:color="auto"/>
                                <w:left w:val="none" w:sz="0" w:space="0" w:color="auto"/>
                                <w:bottom w:val="none" w:sz="0" w:space="0" w:color="auto"/>
                                <w:right w:val="none" w:sz="0" w:space="0" w:color="auto"/>
                              </w:divBdr>
                              <w:divsChild>
                                <w:div w:id="1490561623">
                                  <w:marLeft w:val="0"/>
                                  <w:marRight w:val="0"/>
                                  <w:marTop w:val="0"/>
                                  <w:marBottom w:val="0"/>
                                  <w:divBdr>
                                    <w:top w:val="none" w:sz="0" w:space="0" w:color="auto"/>
                                    <w:left w:val="none" w:sz="0" w:space="0" w:color="auto"/>
                                    <w:bottom w:val="none" w:sz="0" w:space="0" w:color="auto"/>
                                    <w:right w:val="none" w:sz="0" w:space="0" w:color="auto"/>
                                  </w:divBdr>
                                  <w:divsChild>
                                    <w:div w:id="1376151508">
                                      <w:marLeft w:val="0"/>
                                      <w:marRight w:val="0"/>
                                      <w:marTop w:val="0"/>
                                      <w:marBottom w:val="0"/>
                                      <w:divBdr>
                                        <w:top w:val="none" w:sz="0" w:space="0" w:color="auto"/>
                                        <w:left w:val="none" w:sz="0" w:space="0" w:color="auto"/>
                                        <w:bottom w:val="none" w:sz="0" w:space="0" w:color="auto"/>
                                        <w:right w:val="none" w:sz="0" w:space="0" w:color="auto"/>
                                      </w:divBdr>
                                      <w:divsChild>
                                        <w:div w:id="1396657783">
                                          <w:marLeft w:val="0"/>
                                          <w:marRight w:val="0"/>
                                          <w:marTop w:val="0"/>
                                          <w:marBottom w:val="0"/>
                                          <w:divBdr>
                                            <w:top w:val="none" w:sz="0" w:space="0" w:color="auto"/>
                                            <w:left w:val="none" w:sz="0" w:space="0" w:color="auto"/>
                                            <w:bottom w:val="none" w:sz="0" w:space="0" w:color="auto"/>
                                            <w:right w:val="none" w:sz="0" w:space="0" w:color="auto"/>
                                          </w:divBdr>
                                          <w:divsChild>
                                            <w:div w:id="767039395">
                                              <w:marLeft w:val="0"/>
                                              <w:marRight w:val="0"/>
                                              <w:marTop w:val="0"/>
                                              <w:marBottom w:val="0"/>
                                              <w:divBdr>
                                                <w:top w:val="none" w:sz="0" w:space="0" w:color="auto"/>
                                                <w:left w:val="none" w:sz="0" w:space="0" w:color="auto"/>
                                                <w:bottom w:val="none" w:sz="0" w:space="0" w:color="auto"/>
                                                <w:right w:val="none" w:sz="0" w:space="0" w:color="auto"/>
                                              </w:divBdr>
                                              <w:divsChild>
                                                <w:div w:id="958996520">
                                                  <w:marLeft w:val="0"/>
                                                  <w:marRight w:val="0"/>
                                                  <w:marTop w:val="0"/>
                                                  <w:marBottom w:val="0"/>
                                                  <w:divBdr>
                                                    <w:top w:val="none" w:sz="0" w:space="0" w:color="auto"/>
                                                    <w:left w:val="none" w:sz="0" w:space="0" w:color="auto"/>
                                                    <w:bottom w:val="none" w:sz="0" w:space="0" w:color="auto"/>
                                                    <w:right w:val="none" w:sz="0" w:space="0" w:color="auto"/>
                                                  </w:divBdr>
                                                  <w:divsChild>
                                                    <w:div w:id="1382630533">
                                                      <w:marLeft w:val="0"/>
                                                      <w:marRight w:val="0"/>
                                                      <w:marTop w:val="0"/>
                                                      <w:marBottom w:val="0"/>
                                                      <w:divBdr>
                                                        <w:top w:val="none" w:sz="0" w:space="0" w:color="auto"/>
                                                        <w:left w:val="none" w:sz="0" w:space="0" w:color="auto"/>
                                                        <w:bottom w:val="none" w:sz="0" w:space="0" w:color="auto"/>
                                                        <w:right w:val="none" w:sz="0" w:space="0" w:color="auto"/>
                                                      </w:divBdr>
                                                      <w:divsChild>
                                                        <w:div w:id="524709990">
                                                          <w:marLeft w:val="0"/>
                                                          <w:marRight w:val="0"/>
                                                          <w:marTop w:val="0"/>
                                                          <w:marBottom w:val="0"/>
                                                          <w:divBdr>
                                                            <w:top w:val="none" w:sz="0" w:space="0" w:color="auto"/>
                                                            <w:left w:val="none" w:sz="0" w:space="0" w:color="auto"/>
                                                            <w:bottom w:val="none" w:sz="0" w:space="0" w:color="auto"/>
                                                            <w:right w:val="none" w:sz="0" w:space="0" w:color="auto"/>
                                                          </w:divBdr>
                                                        </w:div>
                                                        <w:div w:id="47926503">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8782659">
      <w:bodyDiv w:val="1"/>
      <w:marLeft w:val="0"/>
      <w:marRight w:val="0"/>
      <w:marTop w:val="0"/>
      <w:marBottom w:val="0"/>
      <w:divBdr>
        <w:top w:val="none" w:sz="0" w:space="0" w:color="auto"/>
        <w:left w:val="none" w:sz="0" w:space="0" w:color="auto"/>
        <w:bottom w:val="none" w:sz="0" w:space="0" w:color="auto"/>
        <w:right w:val="none" w:sz="0" w:space="0" w:color="auto"/>
      </w:divBdr>
      <w:divsChild>
        <w:div w:id="1901204716">
          <w:marLeft w:val="0"/>
          <w:marRight w:val="0"/>
          <w:marTop w:val="0"/>
          <w:marBottom w:val="0"/>
          <w:divBdr>
            <w:top w:val="none" w:sz="0" w:space="0" w:color="auto"/>
            <w:left w:val="none" w:sz="0" w:space="0" w:color="auto"/>
            <w:bottom w:val="none" w:sz="0" w:space="0" w:color="auto"/>
            <w:right w:val="none" w:sz="0" w:space="0" w:color="auto"/>
          </w:divBdr>
          <w:divsChild>
            <w:div w:id="1489513081">
              <w:marLeft w:val="0"/>
              <w:marRight w:val="0"/>
              <w:marTop w:val="0"/>
              <w:marBottom w:val="0"/>
              <w:divBdr>
                <w:top w:val="none" w:sz="0" w:space="0" w:color="auto"/>
                <w:left w:val="none" w:sz="0" w:space="0" w:color="auto"/>
                <w:bottom w:val="none" w:sz="0" w:space="0" w:color="auto"/>
                <w:right w:val="none" w:sz="0" w:space="0" w:color="auto"/>
              </w:divBdr>
              <w:divsChild>
                <w:div w:id="2039818729">
                  <w:marLeft w:val="0"/>
                  <w:marRight w:val="0"/>
                  <w:marTop w:val="0"/>
                  <w:marBottom w:val="0"/>
                  <w:divBdr>
                    <w:top w:val="none" w:sz="0" w:space="0" w:color="auto"/>
                    <w:left w:val="none" w:sz="0" w:space="0" w:color="auto"/>
                    <w:bottom w:val="none" w:sz="0" w:space="0" w:color="auto"/>
                    <w:right w:val="none" w:sz="0" w:space="0" w:color="auto"/>
                  </w:divBdr>
                  <w:divsChild>
                    <w:div w:id="1926913270">
                      <w:marLeft w:val="0"/>
                      <w:marRight w:val="0"/>
                      <w:marTop w:val="0"/>
                      <w:marBottom w:val="0"/>
                      <w:divBdr>
                        <w:top w:val="none" w:sz="0" w:space="0" w:color="auto"/>
                        <w:left w:val="none" w:sz="0" w:space="0" w:color="auto"/>
                        <w:bottom w:val="none" w:sz="0" w:space="0" w:color="auto"/>
                        <w:right w:val="none" w:sz="0" w:space="0" w:color="auto"/>
                      </w:divBdr>
                      <w:divsChild>
                        <w:div w:id="416633047">
                          <w:marLeft w:val="0"/>
                          <w:marRight w:val="0"/>
                          <w:marTop w:val="0"/>
                          <w:marBottom w:val="0"/>
                          <w:divBdr>
                            <w:top w:val="none" w:sz="0" w:space="0" w:color="auto"/>
                            <w:left w:val="none" w:sz="0" w:space="0" w:color="auto"/>
                            <w:bottom w:val="none" w:sz="0" w:space="0" w:color="auto"/>
                            <w:right w:val="none" w:sz="0" w:space="0" w:color="auto"/>
                          </w:divBdr>
                          <w:divsChild>
                            <w:div w:id="1974481704">
                              <w:marLeft w:val="0"/>
                              <w:marRight w:val="0"/>
                              <w:marTop w:val="0"/>
                              <w:marBottom w:val="0"/>
                              <w:divBdr>
                                <w:top w:val="none" w:sz="0" w:space="0" w:color="auto"/>
                                <w:left w:val="none" w:sz="0" w:space="0" w:color="auto"/>
                                <w:bottom w:val="none" w:sz="0" w:space="0" w:color="auto"/>
                                <w:right w:val="none" w:sz="0" w:space="0" w:color="auto"/>
                              </w:divBdr>
                              <w:divsChild>
                                <w:div w:id="1651403036">
                                  <w:marLeft w:val="0"/>
                                  <w:marRight w:val="0"/>
                                  <w:marTop w:val="0"/>
                                  <w:marBottom w:val="0"/>
                                  <w:divBdr>
                                    <w:top w:val="none" w:sz="0" w:space="0" w:color="auto"/>
                                    <w:left w:val="none" w:sz="0" w:space="0" w:color="auto"/>
                                    <w:bottom w:val="none" w:sz="0" w:space="0" w:color="auto"/>
                                    <w:right w:val="none" w:sz="0" w:space="0" w:color="auto"/>
                                  </w:divBdr>
                                  <w:divsChild>
                                    <w:div w:id="608925720">
                                      <w:marLeft w:val="0"/>
                                      <w:marRight w:val="0"/>
                                      <w:marTop w:val="0"/>
                                      <w:marBottom w:val="0"/>
                                      <w:divBdr>
                                        <w:top w:val="none" w:sz="0" w:space="0" w:color="auto"/>
                                        <w:left w:val="none" w:sz="0" w:space="0" w:color="auto"/>
                                        <w:bottom w:val="none" w:sz="0" w:space="0" w:color="auto"/>
                                        <w:right w:val="none" w:sz="0" w:space="0" w:color="auto"/>
                                      </w:divBdr>
                                      <w:divsChild>
                                        <w:div w:id="877205780">
                                          <w:marLeft w:val="0"/>
                                          <w:marRight w:val="0"/>
                                          <w:marTop w:val="0"/>
                                          <w:marBottom w:val="0"/>
                                          <w:divBdr>
                                            <w:top w:val="none" w:sz="0" w:space="0" w:color="auto"/>
                                            <w:left w:val="none" w:sz="0" w:space="0" w:color="auto"/>
                                            <w:bottom w:val="none" w:sz="0" w:space="0" w:color="auto"/>
                                            <w:right w:val="none" w:sz="0" w:space="0" w:color="auto"/>
                                          </w:divBdr>
                                          <w:divsChild>
                                            <w:div w:id="2096972329">
                                              <w:marLeft w:val="0"/>
                                              <w:marRight w:val="0"/>
                                              <w:marTop w:val="0"/>
                                              <w:marBottom w:val="0"/>
                                              <w:divBdr>
                                                <w:top w:val="none" w:sz="0" w:space="0" w:color="auto"/>
                                                <w:left w:val="none" w:sz="0" w:space="0" w:color="auto"/>
                                                <w:bottom w:val="none" w:sz="0" w:space="0" w:color="auto"/>
                                                <w:right w:val="none" w:sz="0" w:space="0" w:color="auto"/>
                                              </w:divBdr>
                                              <w:divsChild>
                                                <w:div w:id="1124157828">
                                                  <w:marLeft w:val="0"/>
                                                  <w:marRight w:val="0"/>
                                                  <w:marTop w:val="0"/>
                                                  <w:marBottom w:val="0"/>
                                                  <w:divBdr>
                                                    <w:top w:val="none" w:sz="0" w:space="0" w:color="auto"/>
                                                    <w:left w:val="none" w:sz="0" w:space="0" w:color="auto"/>
                                                    <w:bottom w:val="none" w:sz="0" w:space="0" w:color="auto"/>
                                                    <w:right w:val="none" w:sz="0" w:space="0" w:color="auto"/>
                                                  </w:divBdr>
                                                  <w:divsChild>
                                                    <w:div w:id="901788764">
                                                      <w:marLeft w:val="0"/>
                                                      <w:marRight w:val="0"/>
                                                      <w:marTop w:val="0"/>
                                                      <w:marBottom w:val="0"/>
                                                      <w:divBdr>
                                                        <w:top w:val="none" w:sz="0" w:space="0" w:color="auto"/>
                                                        <w:left w:val="none" w:sz="0" w:space="0" w:color="auto"/>
                                                        <w:bottom w:val="none" w:sz="0" w:space="0" w:color="auto"/>
                                                        <w:right w:val="none" w:sz="0" w:space="0" w:color="auto"/>
                                                      </w:divBdr>
                                                      <w:divsChild>
                                                        <w:div w:id="2094816367">
                                                          <w:marLeft w:val="0"/>
                                                          <w:marRight w:val="0"/>
                                                          <w:marTop w:val="0"/>
                                                          <w:marBottom w:val="0"/>
                                                          <w:divBdr>
                                                            <w:top w:val="none" w:sz="0" w:space="0" w:color="auto"/>
                                                            <w:left w:val="none" w:sz="0" w:space="0" w:color="auto"/>
                                                            <w:bottom w:val="none" w:sz="0" w:space="0" w:color="auto"/>
                                                            <w:right w:val="none" w:sz="0" w:space="0" w:color="auto"/>
                                                          </w:divBdr>
                                                        </w:div>
                                                        <w:div w:id="859389641">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7752222">
      <w:bodyDiv w:val="1"/>
      <w:marLeft w:val="0"/>
      <w:marRight w:val="0"/>
      <w:marTop w:val="0"/>
      <w:marBottom w:val="0"/>
      <w:divBdr>
        <w:top w:val="none" w:sz="0" w:space="0" w:color="auto"/>
        <w:left w:val="none" w:sz="0" w:space="0" w:color="auto"/>
        <w:bottom w:val="none" w:sz="0" w:space="0" w:color="auto"/>
        <w:right w:val="none" w:sz="0" w:space="0" w:color="auto"/>
      </w:divBdr>
    </w:div>
    <w:div w:id="1145659453">
      <w:bodyDiv w:val="1"/>
      <w:marLeft w:val="0"/>
      <w:marRight w:val="0"/>
      <w:marTop w:val="0"/>
      <w:marBottom w:val="0"/>
      <w:divBdr>
        <w:top w:val="none" w:sz="0" w:space="0" w:color="auto"/>
        <w:left w:val="none" w:sz="0" w:space="0" w:color="auto"/>
        <w:bottom w:val="none" w:sz="0" w:space="0" w:color="auto"/>
        <w:right w:val="none" w:sz="0" w:space="0" w:color="auto"/>
      </w:divBdr>
      <w:divsChild>
        <w:div w:id="1591161481">
          <w:marLeft w:val="0"/>
          <w:marRight w:val="0"/>
          <w:marTop w:val="0"/>
          <w:marBottom w:val="0"/>
          <w:divBdr>
            <w:top w:val="none" w:sz="0" w:space="0" w:color="auto"/>
            <w:left w:val="none" w:sz="0" w:space="0" w:color="auto"/>
            <w:bottom w:val="none" w:sz="0" w:space="0" w:color="auto"/>
            <w:right w:val="none" w:sz="0" w:space="0" w:color="auto"/>
          </w:divBdr>
          <w:divsChild>
            <w:div w:id="1207719884">
              <w:marLeft w:val="0"/>
              <w:marRight w:val="0"/>
              <w:marTop w:val="0"/>
              <w:marBottom w:val="0"/>
              <w:divBdr>
                <w:top w:val="none" w:sz="0" w:space="0" w:color="auto"/>
                <w:left w:val="none" w:sz="0" w:space="0" w:color="auto"/>
                <w:bottom w:val="none" w:sz="0" w:space="0" w:color="auto"/>
                <w:right w:val="none" w:sz="0" w:space="0" w:color="auto"/>
              </w:divBdr>
              <w:divsChild>
                <w:div w:id="484711598">
                  <w:marLeft w:val="0"/>
                  <w:marRight w:val="0"/>
                  <w:marTop w:val="0"/>
                  <w:marBottom w:val="0"/>
                  <w:divBdr>
                    <w:top w:val="none" w:sz="0" w:space="0" w:color="auto"/>
                    <w:left w:val="none" w:sz="0" w:space="0" w:color="auto"/>
                    <w:bottom w:val="none" w:sz="0" w:space="0" w:color="auto"/>
                    <w:right w:val="none" w:sz="0" w:space="0" w:color="auto"/>
                  </w:divBdr>
                  <w:divsChild>
                    <w:div w:id="1488862243">
                      <w:marLeft w:val="0"/>
                      <w:marRight w:val="0"/>
                      <w:marTop w:val="0"/>
                      <w:marBottom w:val="0"/>
                      <w:divBdr>
                        <w:top w:val="none" w:sz="0" w:space="0" w:color="auto"/>
                        <w:left w:val="none" w:sz="0" w:space="0" w:color="auto"/>
                        <w:bottom w:val="none" w:sz="0" w:space="0" w:color="auto"/>
                        <w:right w:val="none" w:sz="0" w:space="0" w:color="auto"/>
                      </w:divBdr>
                      <w:divsChild>
                        <w:div w:id="1546068203">
                          <w:marLeft w:val="0"/>
                          <w:marRight w:val="0"/>
                          <w:marTop w:val="0"/>
                          <w:marBottom w:val="0"/>
                          <w:divBdr>
                            <w:top w:val="none" w:sz="0" w:space="0" w:color="auto"/>
                            <w:left w:val="none" w:sz="0" w:space="0" w:color="auto"/>
                            <w:bottom w:val="none" w:sz="0" w:space="0" w:color="auto"/>
                            <w:right w:val="none" w:sz="0" w:space="0" w:color="auto"/>
                          </w:divBdr>
                          <w:divsChild>
                            <w:div w:id="1620725724">
                              <w:marLeft w:val="0"/>
                              <w:marRight w:val="0"/>
                              <w:marTop w:val="0"/>
                              <w:marBottom w:val="0"/>
                              <w:divBdr>
                                <w:top w:val="none" w:sz="0" w:space="0" w:color="auto"/>
                                <w:left w:val="none" w:sz="0" w:space="0" w:color="auto"/>
                                <w:bottom w:val="none" w:sz="0" w:space="0" w:color="auto"/>
                                <w:right w:val="none" w:sz="0" w:space="0" w:color="auto"/>
                              </w:divBdr>
                              <w:divsChild>
                                <w:div w:id="1609771684">
                                  <w:marLeft w:val="0"/>
                                  <w:marRight w:val="0"/>
                                  <w:marTop w:val="0"/>
                                  <w:marBottom w:val="0"/>
                                  <w:divBdr>
                                    <w:top w:val="none" w:sz="0" w:space="0" w:color="auto"/>
                                    <w:left w:val="none" w:sz="0" w:space="0" w:color="auto"/>
                                    <w:bottom w:val="none" w:sz="0" w:space="0" w:color="auto"/>
                                    <w:right w:val="none" w:sz="0" w:space="0" w:color="auto"/>
                                  </w:divBdr>
                                  <w:divsChild>
                                    <w:div w:id="299651954">
                                      <w:marLeft w:val="0"/>
                                      <w:marRight w:val="0"/>
                                      <w:marTop w:val="0"/>
                                      <w:marBottom w:val="0"/>
                                      <w:divBdr>
                                        <w:top w:val="none" w:sz="0" w:space="0" w:color="auto"/>
                                        <w:left w:val="none" w:sz="0" w:space="0" w:color="auto"/>
                                        <w:bottom w:val="none" w:sz="0" w:space="0" w:color="auto"/>
                                        <w:right w:val="none" w:sz="0" w:space="0" w:color="auto"/>
                                      </w:divBdr>
                                      <w:divsChild>
                                        <w:div w:id="1737044441">
                                          <w:marLeft w:val="0"/>
                                          <w:marRight w:val="0"/>
                                          <w:marTop w:val="0"/>
                                          <w:marBottom w:val="0"/>
                                          <w:divBdr>
                                            <w:top w:val="none" w:sz="0" w:space="0" w:color="auto"/>
                                            <w:left w:val="none" w:sz="0" w:space="0" w:color="auto"/>
                                            <w:bottom w:val="none" w:sz="0" w:space="0" w:color="auto"/>
                                            <w:right w:val="none" w:sz="0" w:space="0" w:color="auto"/>
                                          </w:divBdr>
                                          <w:divsChild>
                                            <w:div w:id="502429877">
                                              <w:marLeft w:val="0"/>
                                              <w:marRight w:val="0"/>
                                              <w:marTop w:val="0"/>
                                              <w:marBottom w:val="0"/>
                                              <w:divBdr>
                                                <w:top w:val="none" w:sz="0" w:space="0" w:color="auto"/>
                                                <w:left w:val="none" w:sz="0" w:space="0" w:color="auto"/>
                                                <w:bottom w:val="none" w:sz="0" w:space="0" w:color="auto"/>
                                                <w:right w:val="none" w:sz="0" w:space="0" w:color="auto"/>
                                              </w:divBdr>
                                              <w:divsChild>
                                                <w:div w:id="224341219">
                                                  <w:marLeft w:val="0"/>
                                                  <w:marRight w:val="0"/>
                                                  <w:marTop w:val="0"/>
                                                  <w:marBottom w:val="0"/>
                                                  <w:divBdr>
                                                    <w:top w:val="none" w:sz="0" w:space="0" w:color="auto"/>
                                                    <w:left w:val="none" w:sz="0" w:space="0" w:color="auto"/>
                                                    <w:bottom w:val="none" w:sz="0" w:space="0" w:color="auto"/>
                                                    <w:right w:val="none" w:sz="0" w:space="0" w:color="auto"/>
                                                  </w:divBdr>
                                                  <w:divsChild>
                                                    <w:div w:id="1585190010">
                                                      <w:marLeft w:val="0"/>
                                                      <w:marRight w:val="0"/>
                                                      <w:marTop w:val="720"/>
                                                      <w:marBottom w:val="0"/>
                                                      <w:divBdr>
                                                        <w:top w:val="none" w:sz="0" w:space="0" w:color="auto"/>
                                                        <w:left w:val="none" w:sz="0" w:space="0" w:color="auto"/>
                                                        <w:bottom w:val="none" w:sz="0" w:space="0" w:color="auto"/>
                                                        <w:right w:val="none" w:sz="0" w:space="0" w:color="auto"/>
                                                      </w:divBdr>
                                                    </w:div>
                                                  </w:divsChild>
                                                </w:div>
                                              </w:divsChild>
                                            </w:div>
                                          </w:divsChild>
                                        </w:div>
                                        <w:div w:id="505442291">
                                          <w:marLeft w:val="0"/>
                                          <w:marRight w:val="0"/>
                                          <w:marTop w:val="0"/>
                                          <w:marBottom w:val="0"/>
                                          <w:divBdr>
                                            <w:top w:val="none" w:sz="0" w:space="0" w:color="auto"/>
                                            <w:left w:val="none" w:sz="0" w:space="0" w:color="auto"/>
                                            <w:bottom w:val="none" w:sz="0" w:space="0" w:color="auto"/>
                                            <w:right w:val="none" w:sz="0" w:space="0" w:color="auto"/>
                                          </w:divBdr>
                                          <w:divsChild>
                                            <w:div w:id="1035541059">
                                              <w:marLeft w:val="0"/>
                                              <w:marRight w:val="0"/>
                                              <w:marTop w:val="0"/>
                                              <w:marBottom w:val="0"/>
                                              <w:divBdr>
                                                <w:top w:val="single" w:sz="6" w:space="0" w:color="D0D0D0"/>
                                                <w:left w:val="single" w:sz="6" w:space="0" w:color="D0D0D0"/>
                                                <w:bottom w:val="single" w:sz="6" w:space="0" w:color="D0D0D0"/>
                                                <w:right w:val="single" w:sz="6" w:space="0" w:color="D0D0D0"/>
                                              </w:divBdr>
                                              <w:divsChild>
                                                <w:div w:id="1913655855">
                                                  <w:marLeft w:val="0"/>
                                                  <w:marRight w:val="0"/>
                                                  <w:marTop w:val="15"/>
                                                  <w:marBottom w:val="15"/>
                                                  <w:divBdr>
                                                    <w:top w:val="none" w:sz="0" w:space="0" w:color="auto"/>
                                                    <w:left w:val="none" w:sz="0" w:space="0" w:color="auto"/>
                                                    <w:bottom w:val="none" w:sz="0" w:space="0" w:color="auto"/>
                                                    <w:right w:val="none" w:sz="0" w:space="0" w:color="auto"/>
                                                  </w:divBdr>
                                                </w:div>
                                                <w:div w:id="35634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130373">
                                          <w:marLeft w:val="0"/>
                                          <w:marRight w:val="0"/>
                                          <w:marTop w:val="0"/>
                                          <w:marBottom w:val="0"/>
                                          <w:divBdr>
                                            <w:top w:val="none" w:sz="0" w:space="0" w:color="auto"/>
                                            <w:left w:val="none" w:sz="0" w:space="0" w:color="auto"/>
                                            <w:bottom w:val="none" w:sz="0" w:space="0" w:color="auto"/>
                                            <w:right w:val="none" w:sz="0" w:space="0" w:color="auto"/>
                                          </w:divBdr>
                                          <w:divsChild>
                                            <w:div w:id="730154693">
                                              <w:marLeft w:val="0"/>
                                              <w:marRight w:val="0"/>
                                              <w:marTop w:val="0"/>
                                              <w:marBottom w:val="0"/>
                                              <w:divBdr>
                                                <w:top w:val="none" w:sz="0" w:space="0" w:color="auto"/>
                                                <w:left w:val="none" w:sz="0" w:space="0" w:color="auto"/>
                                                <w:bottom w:val="none" w:sz="0" w:space="0" w:color="auto"/>
                                                <w:right w:val="none" w:sz="0" w:space="0" w:color="auto"/>
                                              </w:divBdr>
                                              <w:divsChild>
                                                <w:div w:id="1440563733">
                                                  <w:marLeft w:val="0"/>
                                                  <w:marRight w:val="0"/>
                                                  <w:marTop w:val="0"/>
                                                  <w:marBottom w:val="0"/>
                                                  <w:divBdr>
                                                    <w:top w:val="none" w:sz="0" w:space="0" w:color="auto"/>
                                                    <w:left w:val="none" w:sz="0" w:space="0" w:color="auto"/>
                                                    <w:bottom w:val="none" w:sz="0" w:space="0" w:color="auto"/>
                                                    <w:right w:val="none" w:sz="0" w:space="0" w:color="auto"/>
                                                  </w:divBdr>
                                                  <w:divsChild>
                                                    <w:div w:id="724916219">
                                                      <w:marLeft w:val="0"/>
                                                      <w:marRight w:val="0"/>
                                                      <w:marTop w:val="0"/>
                                                      <w:marBottom w:val="0"/>
                                                      <w:divBdr>
                                                        <w:top w:val="none" w:sz="0" w:space="0" w:color="auto"/>
                                                        <w:left w:val="none" w:sz="0" w:space="0" w:color="auto"/>
                                                        <w:bottom w:val="none" w:sz="0" w:space="0" w:color="auto"/>
                                                        <w:right w:val="none" w:sz="0" w:space="0" w:color="auto"/>
                                                      </w:divBdr>
                                                      <w:divsChild>
                                                        <w:div w:id="160091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9822760">
      <w:bodyDiv w:val="1"/>
      <w:marLeft w:val="0"/>
      <w:marRight w:val="0"/>
      <w:marTop w:val="0"/>
      <w:marBottom w:val="0"/>
      <w:divBdr>
        <w:top w:val="none" w:sz="0" w:space="0" w:color="auto"/>
        <w:left w:val="none" w:sz="0" w:space="0" w:color="auto"/>
        <w:bottom w:val="none" w:sz="0" w:space="0" w:color="auto"/>
        <w:right w:val="none" w:sz="0" w:space="0" w:color="auto"/>
      </w:divBdr>
    </w:div>
    <w:div w:id="1605920721">
      <w:bodyDiv w:val="1"/>
      <w:marLeft w:val="0"/>
      <w:marRight w:val="0"/>
      <w:marTop w:val="0"/>
      <w:marBottom w:val="0"/>
      <w:divBdr>
        <w:top w:val="none" w:sz="0" w:space="0" w:color="auto"/>
        <w:left w:val="none" w:sz="0" w:space="0" w:color="auto"/>
        <w:bottom w:val="none" w:sz="0" w:space="0" w:color="auto"/>
        <w:right w:val="none" w:sz="0" w:space="0" w:color="auto"/>
      </w:divBdr>
      <w:divsChild>
        <w:div w:id="1884364891">
          <w:marLeft w:val="0"/>
          <w:marRight w:val="0"/>
          <w:marTop w:val="0"/>
          <w:marBottom w:val="0"/>
          <w:divBdr>
            <w:top w:val="none" w:sz="0" w:space="0" w:color="auto"/>
            <w:left w:val="none" w:sz="0" w:space="0" w:color="auto"/>
            <w:bottom w:val="none" w:sz="0" w:space="0" w:color="auto"/>
            <w:right w:val="none" w:sz="0" w:space="0" w:color="auto"/>
          </w:divBdr>
          <w:divsChild>
            <w:div w:id="2051034007">
              <w:marLeft w:val="0"/>
              <w:marRight w:val="0"/>
              <w:marTop w:val="0"/>
              <w:marBottom w:val="0"/>
              <w:divBdr>
                <w:top w:val="none" w:sz="0" w:space="0" w:color="auto"/>
                <w:left w:val="none" w:sz="0" w:space="0" w:color="auto"/>
                <w:bottom w:val="none" w:sz="0" w:space="0" w:color="auto"/>
                <w:right w:val="none" w:sz="0" w:space="0" w:color="auto"/>
              </w:divBdr>
              <w:divsChild>
                <w:div w:id="790323960">
                  <w:marLeft w:val="0"/>
                  <w:marRight w:val="0"/>
                  <w:marTop w:val="0"/>
                  <w:marBottom w:val="0"/>
                  <w:divBdr>
                    <w:top w:val="none" w:sz="0" w:space="0" w:color="auto"/>
                    <w:left w:val="none" w:sz="0" w:space="0" w:color="auto"/>
                    <w:bottom w:val="none" w:sz="0" w:space="0" w:color="auto"/>
                    <w:right w:val="none" w:sz="0" w:space="0" w:color="auto"/>
                  </w:divBdr>
                  <w:divsChild>
                    <w:div w:id="1479541247">
                      <w:marLeft w:val="0"/>
                      <w:marRight w:val="0"/>
                      <w:marTop w:val="0"/>
                      <w:marBottom w:val="0"/>
                      <w:divBdr>
                        <w:top w:val="none" w:sz="0" w:space="0" w:color="auto"/>
                        <w:left w:val="none" w:sz="0" w:space="0" w:color="auto"/>
                        <w:bottom w:val="none" w:sz="0" w:space="0" w:color="auto"/>
                        <w:right w:val="none" w:sz="0" w:space="0" w:color="auto"/>
                      </w:divBdr>
                      <w:divsChild>
                        <w:div w:id="936331758">
                          <w:marLeft w:val="0"/>
                          <w:marRight w:val="0"/>
                          <w:marTop w:val="0"/>
                          <w:marBottom w:val="0"/>
                          <w:divBdr>
                            <w:top w:val="none" w:sz="0" w:space="0" w:color="auto"/>
                            <w:left w:val="none" w:sz="0" w:space="0" w:color="auto"/>
                            <w:bottom w:val="none" w:sz="0" w:space="0" w:color="auto"/>
                            <w:right w:val="none" w:sz="0" w:space="0" w:color="auto"/>
                          </w:divBdr>
                          <w:divsChild>
                            <w:div w:id="575669903">
                              <w:marLeft w:val="0"/>
                              <w:marRight w:val="0"/>
                              <w:marTop w:val="0"/>
                              <w:marBottom w:val="0"/>
                              <w:divBdr>
                                <w:top w:val="none" w:sz="0" w:space="0" w:color="auto"/>
                                <w:left w:val="none" w:sz="0" w:space="0" w:color="auto"/>
                                <w:bottom w:val="none" w:sz="0" w:space="0" w:color="auto"/>
                                <w:right w:val="none" w:sz="0" w:space="0" w:color="auto"/>
                              </w:divBdr>
                              <w:divsChild>
                                <w:div w:id="2104061830">
                                  <w:marLeft w:val="0"/>
                                  <w:marRight w:val="0"/>
                                  <w:marTop w:val="0"/>
                                  <w:marBottom w:val="0"/>
                                  <w:divBdr>
                                    <w:top w:val="none" w:sz="0" w:space="0" w:color="auto"/>
                                    <w:left w:val="none" w:sz="0" w:space="0" w:color="auto"/>
                                    <w:bottom w:val="none" w:sz="0" w:space="0" w:color="auto"/>
                                    <w:right w:val="none" w:sz="0" w:space="0" w:color="auto"/>
                                  </w:divBdr>
                                  <w:divsChild>
                                    <w:div w:id="1175345852">
                                      <w:marLeft w:val="0"/>
                                      <w:marRight w:val="0"/>
                                      <w:marTop w:val="0"/>
                                      <w:marBottom w:val="0"/>
                                      <w:divBdr>
                                        <w:top w:val="none" w:sz="0" w:space="0" w:color="auto"/>
                                        <w:left w:val="none" w:sz="0" w:space="0" w:color="auto"/>
                                        <w:bottom w:val="none" w:sz="0" w:space="0" w:color="auto"/>
                                        <w:right w:val="none" w:sz="0" w:space="0" w:color="auto"/>
                                      </w:divBdr>
                                      <w:divsChild>
                                        <w:div w:id="52242788">
                                          <w:marLeft w:val="0"/>
                                          <w:marRight w:val="0"/>
                                          <w:marTop w:val="0"/>
                                          <w:marBottom w:val="0"/>
                                          <w:divBdr>
                                            <w:top w:val="none" w:sz="0" w:space="0" w:color="auto"/>
                                            <w:left w:val="none" w:sz="0" w:space="0" w:color="auto"/>
                                            <w:bottom w:val="none" w:sz="0" w:space="0" w:color="auto"/>
                                            <w:right w:val="none" w:sz="0" w:space="0" w:color="auto"/>
                                          </w:divBdr>
                                          <w:divsChild>
                                            <w:div w:id="1846822673">
                                              <w:marLeft w:val="0"/>
                                              <w:marRight w:val="0"/>
                                              <w:marTop w:val="0"/>
                                              <w:marBottom w:val="0"/>
                                              <w:divBdr>
                                                <w:top w:val="none" w:sz="0" w:space="0" w:color="auto"/>
                                                <w:left w:val="none" w:sz="0" w:space="0" w:color="auto"/>
                                                <w:bottom w:val="none" w:sz="0" w:space="0" w:color="auto"/>
                                                <w:right w:val="none" w:sz="0" w:space="0" w:color="auto"/>
                                              </w:divBdr>
                                              <w:divsChild>
                                                <w:div w:id="1790002430">
                                                  <w:marLeft w:val="0"/>
                                                  <w:marRight w:val="0"/>
                                                  <w:marTop w:val="0"/>
                                                  <w:marBottom w:val="0"/>
                                                  <w:divBdr>
                                                    <w:top w:val="none" w:sz="0" w:space="0" w:color="auto"/>
                                                    <w:left w:val="none" w:sz="0" w:space="0" w:color="auto"/>
                                                    <w:bottom w:val="none" w:sz="0" w:space="0" w:color="auto"/>
                                                    <w:right w:val="none" w:sz="0" w:space="0" w:color="auto"/>
                                                  </w:divBdr>
                                                  <w:divsChild>
                                                    <w:div w:id="434444109">
                                                      <w:marLeft w:val="0"/>
                                                      <w:marRight w:val="0"/>
                                                      <w:marTop w:val="720"/>
                                                      <w:marBottom w:val="0"/>
                                                      <w:divBdr>
                                                        <w:top w:val="none" w:sz="0" w:space="0" w:color="auto"/>
                                                        <w:left w:val="none" w:sz="0" w:space="0" w:color="auto"/>
                                                        <w:bottom w:val="none" w:sz="0" w:space="0" w:color="auto"/>
                                                        <w:right w:val="none" w:sz="0" w:space="0" w:color="auto"/>
                                                      </w:divBdr>
                                                    </w:div>
                                                  </w:divsChild>
                                                </w:div>
                                              </w:divsChild>
                                            </w:div>
                                          </w:divsChild>
                                        </w:div>
                                        <w:div w:id="1343439420">
                                          <w:marLeft w:val="0"/>
                                          <w:marRight w:val="0"/>
                                          <w:marTop w:val="0"/>
                                          <w:marBottom w:val="0"/>
                                          <w:divBdr>
                                            <w:top w:val="none" w:sz="0" w:space="0" w:color="auto"/>
                                            <w:left w:val="none" w:sz="0" w:space="0" w:color="auto"/>
                                            <w:bottom w:val="none" w:sz="0" w:space="0" w:color="auto"/>
                                            <w:right w:val="none" w:sz="0" w:space="0" w:color="auto"/>
                                          </w:divBdr>
                                          <w:divsChild>
                                            <w:div w:id="2033064520">
                                              <w:marLeft w:val="0"/>
                                              <w:marRight w:val="0"/>
                                              <w:marTop w:val="0"/>
                                              <w:marBottom w:val="0"/>
                                              <w:divBdr>
                                                <w:top w:val="single" w:sz="6" w:space="0" w:color="D0D0D0"/>
                                                <w:left w:val="single" w:sz="6" w:space="0" w:color="D0D0D0"/>
                                                <w:bottom w:val="single" w:sz="6" w:space="0" w:color="D0D0D0"/>
                                                <w:right w:val="single" w:sz="6" w:space="0" w:color="D0D0D0"/>
                                              </w:divBdr>
                                              <w:divsChild>
                                                <w:div w:id="1925261727">
                                                  <w:marLeft w:val="0"/>
                                                  <w:marRight w:val="0"/>
                                                  <w:marTop w:val="15"/>
                                                  <w:marBottom w:val="15"/>
                                                  <w:divBdr>
                                                    <w:top w:val="none" w:sz="0" w:space="0" w:color="auto"/>
                                                    <w:left w:val="none" w:sz="0" w:space="0" w:color="auto"/>
                                                    <w:bottom w:val="none" w:sz="0" w:space="0" w:color="auto"/>
                                                    <w:right w:val="none" w:sz="0" w:space="0" w:color="auto"/>
                                                  </w:divBdr>
                                                </w:div>
                                                <w:div w:id="125497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896809">
                                          <w:marLeft w:val="0"/>
                                          <w:marRight w:val="0"/>
                                          <w:marTop w:val="0"/>
                                          <w:marBottom w:val="0"/>
                                          <w:divBdr>
                                            <w:top w:val="none" w:sz="0" w:space="0" w:color="auto"/>
                                            <w:left w:val="none" w:sz="0" w:space="0" w:color="auto"/>
                                            <w:bottom w:val="none" w:sz="0" w:space="0" w:color="auto"/>
                                            <w:right w:val="none" w:sz="0" w:space="0" w:color="auto"/>
                                          </w:divBdr>
                                          <w:divsChild>
                                            <w:div w:id="561058933">
                                              <w:marLeft w:val="0"/>
                                              <w:marRight w:val="0"/>
                                              <w:marTop w:val="0"/>
                                              <w:marBottom w:val="0"/>
                                              <w:divBdr>
                                                <w:top w:val="none" w:sz="0" w:space="0" w:color="auto"/>
                                                <w:left w:val="none" w:sz="0" w:space="0" w:color="auto"/>
                                                <w:bottom w:val="none" w:sz="0" w:space="0" w:color="auto"/>
                                                <w:right w:val="none" w:sz="0" w:space="0" w:color="auto"/>
                                              </w:divBdr>
                                              <w:divsChild>
                                                <w:div w:id="2001273643">
                                                  <w:marLeft w:val="0"/>
                                                  <w:marRight w:val="0"/>
                                                  <w:marTop w:val="0"/>
                                                  <w:marBottom w:val="0"/>
                                                  <w:divBdr>
                                                    <w:top w:val="none" w:sz="0" w:space="0" w:color="auto"/>
                                                    <w:left w:val="none" w:sz="0" w:space="0" w:color="auto"/>
                                                    <w:bottom w:val="none" w:sz="0" w:space="0" w:color="auto"/>
                                                    <w:right w:val="none" w:sz="0" w:space="0" w:color="auto"/>
                                                  </w:divBdr>
                                                  <w:divsChild>
                                                    <w:div w:id="1444304204">
                                                      <w:marLeft w:val="0"/>
                                                      <w:marRight w:val="0"/>
                                                      <w:marTop w:val="0"/>
                                                      <w:marBottom w:val="0"/>
                                                      <w:divBdr>
                                                        <w:top w:val="none" w:sz="0" w:space="0" w:color="auto"/>
                                                        <w:left w:val="none" w:sz="0" w:space="0" w:color="auto"/>
                                                        <w:bottom w:val="none" w:sz="0" w:space="0" w:color="auto"/>
                                                        <w:right w:val="none" w:sz="0" w:space="0" w:color="auto"/>
                                                      </w:divBdr>
                                                      <w:divsChild>
                                                        <w:div w:id="133649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0767887">
      <w:bodyDiv w:val="1"/>
      <w:marLeft w:val="0"/>
      <w:marRight w:val="0"/>
      <w:marTop w:val="0"/>
      <w:marBottom w:val="0"/>
      <w:divBdr>
        <w:top w:val="none" w:sz="0" w:space="0" w:color="auto"/>
        <w:left w:val="none" w:sz="0" w:space="0" w:color="auto"/>
        <w:bottom w:val="none" w:sz="0" w:space="0" w:color="auto"/>
        <w:right w:val="none" w:sz="0" w:space="0" w:color="auto"/>
      </w:divBdr>
      <w:divsChild>
        <w:div w:id="287012210">
          <w:marLeft w:val="0"/>
          <w:marRight w:val="0"/>
          <w:marTop w:val="0"/>
          <w:marBottom w:val="0"/>
          <w:divBdr>
            <w:top w:val="none" w:sz="0" w:space="0" w:color="auto"/>
            <w:left w:val="none" w:sz="0" w:space="0" w:color="auto"/>
            <w:bottom w:val="none" w:sz="0" w:space="0" w:color="auto"/>
            <w:right w:val="none" w:sz="0" w:space="0" w:color="auto"/>
          </w:divBdr>
          <w:divsChild>
            <w:div w:id="1168667730">
              <w:marLeft w:val="0"/>
              <w:marRight w:val="0"/>
              <w:marTop w:val="0"/>
              <w:marBottom w:val="0"/>
              <w:divBdr>
                <w:top w:val="none" w:sz="0" w:space="0" w:color="auto"/>
                <w:left w:val="none" w:sz="0" w:space="0" w:color="auto"/>
                <w:bottom w:val="none" w:sz="0" w:space="0" w:color="auto"/>
                <w:right w:val="none" w:sz="0" w:space="0" w:color="auto"/>
              </w:divBdr>
              <w:divsChild>
                <w:div w:id="1438254302">
                  <w:marLeft w:val="0"/>
                  <w:marRight w:val="0"/>
                  <w:marTop w:val="0"/>
                  <w:marBottom w:val="0"/>
                  <w:divBdr>
                    <w:top w:val="none" w:sz="0" w:space="0" w:color="E9EBED"/>
                    <w:left w:val="none" w:sz="0" w:space="0" w:color="E9EBED"/>
                    <w:bottom w:val="none" w:sz="0" w:space="0" w:color="E9EBED"/>
                    <w:right w:val="none" w:sz="0" w:space="0" w:color="E9EBED"/>
                  </w:divBdr>
                  <w:divsChild>
                    <w:div w:id="165159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881970">
          <w:marLeft w:val="0"/>
          <w:marRight w:val="0"/>
          <w:marTop w:val="0"/>
          <w:marBottom w:val="0"/>
          <w:divBdr>
            <w:top w:val="none" w:sz="0" w:space="0" w:color="auto"/>
            <w:left w:val="none" w:sz="0" w:space="0" w:color="auto"/>
            <w:bottom w:val="none" w:sz="0" w:space="0" w:color="auto"/>
            <w:right w:val="none" w:sz="0" w:space="0" w:color="auto"/>
          </w:divBdr>
          <w:divsChild>
            <w:div w:id="138714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593640">
      <w:bodyDiv w:val="1"/>
      <w:marLeft w:val="0"/>
      <w:marRight w:val="0"/>
      <w:marTop w:val="0"/>
      <w:marBottom w:val="0"/>
      <w:divBdr>
        <w:top w:val="none" w:sz="0" w:space="0" w:color="auto"/>
        <w:left w:val="none" w:sz="0" w:space="0" w:color="auto"/>
        <w:bottom w:val="none" w:sz="0" w:space="0" w:color="auto"/>
        <w:right w:val="none" w:sz="0" w:space="0" w:color="auto"/>
      </w:divBdr>
      <w:divsChild>
        <w:div w:id="739669660">
          <w:marLeft w:val="0"/>
          <w:marRight w:val="0"/>
          <w:marTop w:val="0"/>
          <w:marBottom w:val="0"/>
          <w:divBdr>
            <w:top w:val="none" w:sz="0" w:space="0" w:color="auto"/>
            <w:left w:val="none" w:sz="0" w:space="0" w:color="auto"/>
            <w:bottom w:val="none" w:sz="0" w:space="0" w:color="auto"/>
            <w:right w:val="none" w:sz="0" w:space="0" w:color="auto"/>
          </w:divBdr>
          <w:divsChild>
            <w:div w:id="810754388">
              <w:marLeft w:val="0"/>
              <w:marRight w:val="0"/>
              <w:marTop w:val="0"/>
              <w:marBottom w:val="0"/>
              <w:divBdr>
                <w:top w:val="none" w:sz="0" w:space="0" w:color="auto"/>
                <w:left w:val="none" w:sz="0" w:space="0" w:color="auto"/>
                <w:bottom w:val="none" w:sz="0" w:space="0" w:color="auto"/>
                <w:right w:val="none" w:sz="0" w:space="0" w:color="auto"/>
              </w:divBdr>
            </w:div>
          </w:divsChild>
        </w:div>
        <w:div w:id="1108894482">
          <w:marLeft w:val="0"/>
          <w:marRight w:val="0"/>
          <w:marTop w:val="0"/>
          <w:marBottom w:val="0"/>
          <w:divBdr>
            <w:top w:val="none" w:sz="0" w:space="0" w:color="auto"/>
            <w:left w:val="none" w:sz="0" w:space="0" w:color="auto"/>
            <w:bottom w:val="none" w:sz="0" w:space="0" w:color="auto"/>
            <w:right w:val="none" w:sz="0" w:space="0" w:color="auto"/>
          </w:divBdr>
          <w:divsChild>
            <w:div w:id="1917860716">
              <w:marLeft w:val="0"/>
              <w:marRight w:val="0"/>
              <w:marTop w:val="0"/>
              <w:marBottom w:val="0"/>
              <w:divBdr>
                <w:top w:val="none" w:sz="0" w:space="0" w:color="auto"/>
                <w:left w:val="none" w:sz="0" w:space="0" w:color="auto"/>
                <w:bottom w:val="none" w:sz="0" w:space="0" w:color="auto"/>
                <w:right w:val="none" w:sz="0" w:space="0" w:color="auto"/>
              </w:divBdr>
              <w:divsChild>
                <w:div w:id="19361993">
                  <w:marLeft w:val="0"/>
                  <w:marRight w:val="0"/>
                  <w:marTop w:val="0"/>
                  <w:marBottom w:val="0"/>
                  <w:divBdr>
                    <w:top w:val="none" w:sz="0" w:space="0" w:color="E9EBED"/>
                    <w:left w:val="none" w:sz="0" w:space="0" w:color="E9EBED"/>
                    <w:bottom w:val="none" w:sz="0" w:space="0" w:color="E9EBED"/>
                    <w:right w:val="none" w:sz="0" w:space="0" w:color="E9EBED"/>
                  </w:divBdr>
                  <w:divsChild>
                    <w:div w:id="118497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zapimoveis.com.br/imobiliaria/854912/"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687</Words>
  <Characters>3711</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2025-02-21T20:42:00Z</dcterms:created>
  <dcterms:modified xsi:type="dcterms:W3CDTF">2025-02-26T12:36:00Z</dcterms:modified>
</cp:coreProperties>
</file>