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773" w:rsidRDefault="005A0773">
      <w:r>
        <w:rPr>
          <w:noProof/>
          <w:lang w:eastAsia="pt-BR"/>
        </w:rPr>
        <w:drawing>
          <wp:inline distT="0" distB="0" distL="0" distR="0">
            <wp:extent cx="5400040" cy="7200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_445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7200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_445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73" w:rsidRDefault="005A0773">
      <w:r>
        <w:br w:type="page"/>
      </w:r>
    </w:p>
    <w:p w:rsidR="005A0773" w:rsidRDefault="005A0773" w:rsidP="005A0773"/>
    <w:tbl>
      <w:tblPr>
        <w:tblpPr w:leftFromText="141" w:rightFromText="141" w:horzAnchor="margin" w:tblpY="90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80" w:firstRow="0" w:lastRow="0" w:firstColumn="1" w:lastColumn="0" w:noHBand="0" w:noVBand="1"/>
      </w:tblPr>
      <w:tblGrid>
        <w:gridCol w:w="4322"/>
        <w:gridCol w:w="4322"/>
      </w:tblGrid>
      <w:tr w:rsidR="005A0773" w:rsidRPr="00E0617E" w:rsidTr="00B22DD7">
        <w:tc>
          <w:tcPr>
            <w:tcW w:w="4322" w:type="dxa"/>
          </w:tcPr>
          <w:p w:rsidR="005A0773" w:rsidRPr="00E0617E" w:rsidRDefault="005A0773" w:rsidP="00B22DD7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Código de Referência</w:t>
            </w:r>
          </w:p>
        </w:tc>
        <w:tc>
          <w:tcPr>
            <w:tcW w:w="4322" w:type="dxa"/>
          </w:tcPr>
          <w:p w:rsidR="005A0773" w:rsidRPr="00E0617E" w:rsidRDefault="005A0773" w:rsidP="00B22DD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BR PB JP AEPB</w:t>
            </w:r>
          </w:p>
        </w:tc>
      </w:tr>
      <w:tr w:rsidR="005A0773" w:rsidRPr="00E0617E" w:rsidTr="00B22DD7">
        <w:tc>
          <w:tcPr>
            <w:tcW w:w="4322" w:type="dxa"/>
          </w:tcPr>
          <w:p w:rsidR="005A0773" w:rsidRPr="00E0617E" w:rsidRDefault="005A0773" w:rsidP="00B22DD7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Localização</w:t>
            </w:r>
          </w:p>
        </w:tc>
        <w:tc>
          <w:tcPr>
            <w:tcW w:w="4322" w:type="dxa"/>
          </w:tcPr>
          <w:p w:rsidR="005A0773" w:rsidRPr="00E0617E" w:rsidRDefault="005A0773" w:rsidP="00B22DD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Livro 07 (1883 - 1888)</w:t>
            </w:r>
          </w:p>
        </w:tc>
      </w:tr>
      <w:tr w:rsidR="005A0773" w:rsidRPr="00FB35E0" w:rsidTr="00B22DD7">
        <w:tc>
          <w:tcPr>
            <w:tcW w:w="4322" w:type="dxa"/>
          </w:tcPr>
          <w:p w:rsidR="005A0773" w:rsidRPr="00E0617E" w:rsidRDefault="005A0773" w:rsidP="00B22DD7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 xml:space="preserve">Proveniência </w:t>
            </w:r>
          </w:p>
        </w:tc>
        <w:tc>
          <w:tcPr>
            <w:tcW w:w="4322" w:type="dxa"/>
          </w:tcPr>
          <w:p w:rsidR="005A0773" w:rsidRPr="00FB35E0" w:rsidRDefault="005A0773" w:rsidP="00B22DD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São Miguel de </w:t>
            </w:r>
            <w:proofErr w:type="spellStart"/>
            <w:r>
              <w:rPr>
                <w:rFonts w:ascii="Times New Roman" w:hAnsi="Times New Roman"/>
              </w:rPr>
              <w:t>Taipú</w:t>
            </w:r>
            <w:proofErr w:type="spellEnd"/>
          </w:p>
        </w:tc>
      </w:tr>
      <w:tr w:rsidR="005A0773" w:rsidRPr="00FB35E0" w:rsidTr="00B22DD7">
        <w:tc>
          <w:tcPr>
            <w:tcW w:w="4322" w:type="dxa"/>
          </w:tcPr>
          <w:p w:rsidR="005A0773" w:rsidRPr="00E0617E" w:rsidRDefault="005A0773" w:rsidP="00B22DD7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Funções</w:t>
            </w:r>
          </w:p>
        </w:tc>
        <w:tc>
          <w:tcPr>
            <w:tcW w:w="4322" w:type="dxa"/>
          </w:tcPr>
          <w:p w:rsidR="005A0773" w:rsidRPr="00FB35E0" w:rsidRDefault="005A0773" w:rsidP="00B22DD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Paróquia Nossa Senhora Rainha dos Anjos</w:t>
            </w:r>
          </w:p>
        </w:tc>
      </w:tr>
      <w:tr w:rsidR="005A0773" w:rsidRPr="005018A0" w:rsidTr="00B22DD7">
        <w:tc>
          <w:tcPr>
            <w:tcW w:w="4322" w:type="dxa"/>
          </w:tcPr>
          <w:p w:rsidR="005A0773" w:rsidRPr="00E0617E" w:rsidRDefault="005A0773" w:rsidP="00B22DD7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Caracteres externos</w:t>
            </w:r>
          </w:p>
        </w:tc>
        <w:tc>
          <w:tcPr>
            <w:tcW w:w="4322" w:type="dxa"/>
          </w:tcPr>
          <w:p w:rsidR="005A0773" w:rsidRPr="00E0617E" w:rsidRDefault="005A0773" w:rsidP="00B22DD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Formato</w:t>
            </w:r>
            <w:r>
              <w:rPr>
                <w:rFonts w:ascii="Times New Roman" w:hAnsi="Times New Roman"/>
                <w:color w:val="000000"/>
              </w:rPr>
              <w:t>: livro;</w:t>
            </w:r>
          </w:p>
          <w:p w:rsidR="005A0773" w:rsidRPr="00E0617E" w:rsidRDefault="005A0773" w:rsidP="00B22DD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Suporte</w:t>
            </w:r>
            <w:r>
              <w:rPr>
                <w:rFonts w:ascii="Times New Roman" w:hAnsi="Times New Roman"/>
                <w:color w:val="000000"/>
              </w:rPr>
              <w:t>: papel;</w:t>
            </w:r>
          </w:p>
          <w:p w:rsidR="005A0773" w:rsidRPr="00E0617E" w:rsidRDefault="005A0773" w:rsidP="00B22DD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Forma</w:t>
            </w:r>
            <w:r>
              <w:rPr>
                <w:rFonts w:ascii="Times New Roman" w:hAnsi="Times New Roman"/>
                <w:color w:val="000000"/>
              </w:rPr>
              <w:t>: original;</w:t>
            </w:r>
          </w:p>
          <w:p w:rsidR="005A0773" w:rsidRPr="005018A0" w:rsidRDefault="005A0773" w:rsidP="00B22DD7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Gênero</w:t>
            </w:r>
            <w:r w:rsidRPr="00E0617E">
              <w:rPr>
                <w:rFonts w:ascii="Times New Roman" w:hAnsi="Times New Roman"/>
                <w:color w:val="000000"/>
              </w:rPr>
              <w:t xml:space="preserve">: </w:t>
            </w:r>
            <w:r>
              <w:rPr>
                <w:rFonts w:ascii="Times New Roman" w:hAnsi="Times New Roman"/>
                <w:color w:val="000000"/>
              </w:rPr>
              <w:t>textual manuscrito.</w:t>
            </w:r>
          </w:p>
        </w:tc>
      </w:tr>
      <w:tr w:rsidR="005A0773" w:rsidRPr="00FB35E0" w:rsidTr="00B22DD7">
        <w:tc>
          <w:tcPr>
            <w:tcW w:w="4322" w:type="dxa"/>
          </w:tcPr>
          <w:p w:rsidR="005A0773" w:rsidRPr="00E0617E" w:rsidRDefault="005A0773" w:rsidP="00B22DD7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 xml:space="preserve">Caracteres internos (1) </w:t>
            </w:r>
          </w:p>
        </w:tc>
        <w:tc>
          <w:tcPr>
            <w:tcW w:w="4322" w:type="dxa"/>
          </w:tcPr>
          <w:p w:rsidR="005A0773" w:rsidRPr="00E0617E" w:rsidRDefault="005A0773" w:rsidP="00B22DD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Função</w:t>
            </w:r>
            <w:r>
              <w:rPr>
                <w:rFonts w:ascii="Times New Roman" w:hAnsi="Times New Roman"/>
                <w:color w:val="000000"/>
              </w:rPr>
              <w:t>: Livro de Assentamento de Casamento</w:t>
            </w:r>
          </w:p>
          <w:p w:rsidR="005A0773" w:rsidRPr="00FB35E0" w:rsidRDefault="005A0773" w:rsidP="00B22DD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0617E">
              <w:rPr>
                <w:rFonts w:ascii="Times New Roman" w:eastAsia="Times New Roman" w:hAnsi="Times New Roman"/>
                <w:b/>
                <w:color w:val="000000"/>
              </w:rPr>
              <w:t>Assunto</w:t>
            </w:r>
            <w:r w:rsidRPr="00E0617E">
              <w:rPr>
                <w:rFonts w:ascii="Times New Roman" w:eastAsia="Times New Roman" w:hAnsi="Times New Roman"/>
                <w:color w:val="000000"/>
              </w:rPr>
              <w:t xml:space="preserve">: 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O livro pertence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a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Paróquia Nossa Senhora Rainha dos Anjos, município de são Miguel de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Taipú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, onde estão registrados os assentamentos de casamento da população e dos escravos de 1883 a 1888. O livro contém 100 páginas e 10 documentos referentes a escravos, distribuídos assim: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1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documento na página 7; 1doc.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na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pg. 25; 1 doc.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na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pg. 28; 1 na 41; 1 na 50; 1 na 64; 1 na 68; 1 na 70; 1 na 73;  e 1 na 76.</w:t>
            </w:r>
          </w:p>
        </w:tc>
      </w:tr>
      <w:tr w:rsidR="005A0773" w:rsidRPr="00FB35E0" w:rsidTr="00B22DD7">
        <w:tc>
          <w:tcPr>
            <w:tcW w:w="4322" w:type="dxa"/>
          </w:tcPr>
          <w:p w:rsidR="005A0773" w:rsidRPr="00E0617E" w:rsidRDefault="005A0773" w:rsidP="00B22DD7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Caracteres internos (2)</w:t>
            </w:r>
          </w:p>
        </w:tc>
        <w:tc>
          <w:tcPr>
            <w:tcW w:w="4322" w:type="dxa"/>
          </w:tcPr>
          <w:p w:rsidR="005A0773" w:rsidRPr="001D2387" w:rsidRDefault="005A0773" w:rsidP="00B22DD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B35E0">
              <w:rPr>
                <w:rFonts w:ascii="Times New Roman" w:hAnsi="Times New Roman"/>
                <w:b/>
              </w:rPr>
              <w:t>Data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FB35E0">
              <w:rPr>
                <w:rFonts w:ascii="Times New Roman" w:hAnsi="Times New Roman"/>
                <w:b/>
              </w:rPr>
              <w:t>tópica</w:t>
            </w:r>
            <w:r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 xml:space="preserve">São Miguel de </w:t>
            </w:r>
            <w:proofErr w:type="spellStart"/>
            <w:r>
              <w:rPr>
                <w:rFonts w:ascii="Times New Roman" w:hAnsi="Times New Roman"/>
              </w:rPr>
              <w:t>Taipú</w:t>
            </w:r>
            <w:proofErr w:type="spellEnd"/>
          </w:p>
          <w:p w:rsidR="005A0773" w:rsidRPr="00FB35E0" w:rsidRDefault="005A0773" w:rsidP="00B22DD7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Data </w:t>
            </w:r>
            <w:r w:rsidRPr="00FB35E0">
              <w:rPr>
                <w:rFonts w:ascii="Times New Roman" w:hAnsi="Times New Roman"/>
                <w:b/>
              </w:rPr>
              <w:t>cronológica</w:t>
            </w:r>
            <w:r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>06 de Agosto de 1883</w:t>
            </w:r>
          </w:p>
        </w:tc>
      </w:tr>
      <w:tr w:rsidR="005A0773" w:rsidRPr="00FE4874" w:rsidTr="00B22DD7">
        <w:tc>
          <w:tcPr>
            <w:tcW w:w="4322" w:type="dxa"/>
          </w:tcPr>
          <w:p w:rsidR="005A0773" w:rsidRPr="00E0617E" w:rsidRDefault="005A0773" w:rsidP="00B22DD7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 intermediário</w:t>
            </w:r>
          </w:p>
        </w:tc>
        <w:tc>
          <w:tcPr>
            <w:tcW w:w="4322" w:type="dxa"/>
          </w:tcPr>
          <w:p w:rsidR="005A0773" w:rsidRPr="00FE4874" w:rsidRDefault="005A0773" w:rsidP="00B22DD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B35E0">
              <w:rPr>
                <w:rFonts w:ascii="Times New Roman" w:hAnsi="Times New Roman"/>
                <w:b/>
              </w:rPr>
              <w:t>Espécie documenta</w:t>
            </w:r>
            <w:r>
              <w:rPr>
                <w:rFonts w:ascii="Times New Roman" w:hAnsi="Times New Roman"/>
                <w:b/>
              </w:rPr>
              <w:t xml:space="preserve">l: </w:t>
            </w:r>
            <w:r w:rsidRPr="001D2387">
              <w:rPr>
                <w:rFonts w:ascii="Times New Roman" w:hAnsi="Times New Roman"/>
              </w:rPr>
              <w:t>Assentamento de Casamento</w:t>
            </w:r>
          </w:p>
        </w:tc>
      </w:tr>
      <w:tr w:rsidR="005A0773" w:rsidRPr="00FB35E0" w:rsidTr="00B22DD7">
        <w:tc>
          <w:tcPr>
            <w:tcW w:w="4322" w:type="dxa"/>
          </w:tcPr>
          <w:p w:rsidR="005A0773" w:rsidRPr="00E0617E" w:rsidRDefault="005A0773" w:rsidP="00B22DD7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Anexos</w:t>
            </w:r>
          </w:p>
        </w:tc>
        <w:tc>
          <w:tcPr>
            <w:tcW w:w="4322" w:type="dxa"/>
          </w:tcPr>
          <w:p w:rsidR="005A0773" w:rsidRPr="00FB35E0" w:rsidRDefault="005A0773" w:rsidP="00B22DD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</w:p>
        </w:tc>
      </w:tr>
      <w:tr w:rsidR="005A0773" w:rsidRPr="00FB35E0" w:rsidTr="00B22DD7">
        <w:tc>
          <w:tcPr>
            <w:tcW w:w="4322" w:type="dxa"/>
          </w:tcPr>
          <w:p w:rsidR="005A0773" w:rsidRPr="00E0617E" w:rsidRDefault="005A0773" w:rsidP="00B22DD7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Notação</w:t>
            </w:r>
          </w:p>
        </w:tc>
        <w:tc>
          <w:tcPr>
            <w:tcW w:w="4322" w:type="dxa"/>
          </w:tcPr>
          <w:p w:rsidR="005A0773" w:rsidRPr="00FB35E0" w:rsidRDefault="005A0773" w:rsidP="00B22DD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Notação 3-b</w:t>
            </w:r>
          </w:p>
        </w:tc>
      </w:tr>
      <w:tr w:rsidR="005A0773" w:rsidRPr="00FB35E0" w:rsidTr="00B22DD7">
        <w:tc>
          <w:tcPr>
            <w:tcW w:w="4322" w:type="dxa"/>
          </w:tcPr>
          <w:p w:rsidR="005A0773" w:rsidRPr="00E0617E" w:rsidRDefault="005A0773" w:rsidP="00B22DD7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Estado de conservação</w:t>
            </w:r>
          </w:p>
        </w:tc>
        <w:tc>
          <w:tcPr>
            <w:tcW w:w="4322" w:type="dxa"/>
          </w:tcPr>
          <w:p w:rsidR="005A0773" w:rsidRPr="00FB35E0" w:rsidRDefault="005A0773" w:rsidP="00B22DD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Bom </w:t>
            </w:r>
          </w:p>
        </w:tc>
      </w:tr>
    </w:tbl>
    <w:p w:rsidR="005A0773" w:rsidRDefault="005A0773" w:rsidP="005A0773"/>
    <w:p w:rsidR="005A0773" w:rsidRDefault="005A0773" w:rsidP="005A0773">
      <w:r>
        <w:t>OBS: Livro de Casamento;</w:t>
      </w:r>
    </w:p>
    <w:p w:rsidR="00D054CC" w:rsidRDefault="00D054CC">
      <w:bookmarkStart w:id="0" w:name="_GoBack"/>
      <w:bookmarkEnd w:id="0"/>
    </w:p>
    <w:sectPr w:rsidR="00D054CC">
      <w:headerReference w:type="even" r:id="rId9"/>
      <w:headerReference w:type="default" r:id="rId10"/>
      <w:head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D1A" w:rsidRDefault="008D1D1A" w:rsidP="006C1F2A">
      <w:pPr>
        <w:spacing w:after="0" w:line="240" w:lineRule="auto"/>
      </w:pPr>
      <w:r>
        <w:separator/>
      </w:r>
    </w:p>
  </w:endnote>
  <w:endnote w:type="continuationSeparator" w:id="0">
    <w:p w:rsidR="008D1D1A" w:rsidRDefault="008D1D1A" w:rsidP="006C1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D1A" w:rsidRDefault="008D1D1A" w:rsidP="006C1F2A">
      <w:pPr>
        <w:spacing w:after="0" w:line="240" w:lineRule="auto"/>
      </w:pPr>
      <w:r>
        <w:separator/>
      </w:r>
    </w:p>
  </w:footnote>
  <w:footnote w:type="continuationSeparator" w:id="0">
    <w:p w:rsidR="008D1D1A" w:rsidRDefault="008D1D1A" w:rsidP="006C1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F2A" w:rsidRDefault="008D1D1A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857860" o:spid="_x0000_s2050" type="#_x0000_t75" style="position:absolute;margin-left:0;margin-top:0;width:900pt;height:1199.25pt;z-index:-251657216;mso-position-horizontal:center;mso-position-horizontal-relative:margin;mso-position-vertical:center;mso-position-vertical-relative:margin" o:allowincell="f">
          <v:imagedata r:id="rId1" o:title="WhatsApp Image 2024-05-25 at 12.4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F2A" w:rsidRDefault="008D1D1A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857861" o:spid="_x0000_s2051" type="#_x0000_t75" style="position:absolute;margin-left:0;margin-top:0;width:900pt;height:1199.25pt;z-index:-251656192;mso-position-horizontal:center;mso-position-horizontal-relative:margin;mso-position-vertical:center;mso-position-vertical-relative:margin" o:allowincell="f">
          <v:imagedata r:id="rId1" o:title="WhatsApp Image 2024-05-25 at 12.4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F2A" w:rsidRDefault="008D1D1A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857859" o:spid="_x0000_s2049" type="#_x0000_t75" style="position:absolute;margin-left:0;margin-top:0;width:900pt;height:1199.25pt;z-index:-251658240;mso-position-horizontal:center;mso-position-horizontal-relative:margin;mso-position-vertical:center;mso-position-vertical-relative:margin" o:allowincell="f">
          <v:imagedata r:id="rId1" o:title="WhatsApp Image 2024-05-25 at 12.4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2A"/>
    <w:rsid w:val="005A0773"/>
    <w:rsid w:val="006C1F2A"/>
    <w:rsid w:val="008D1D1A"/>
    <w:rsid w:val="00D054CC"/>
    <w:rsid w:val="00F7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F2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1F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1F2A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6C1F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1F2A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0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077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F2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1F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1F2A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6C1F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1F2A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0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077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e Família</dc:creator>
  <cp:lastModifiedBy>Ari e Família</cp:lastModifiedBy>
  <cp:revision>2</cp:revision>
  <dcterms:created xsi:type="dcterms:W3CDTF">2024-05-25T23:00:00Z</dcterms:created>
  <dcterms:modified xsi:type="dcterms:W3CDTF">2024-05-25T23:00:00Z</dcterms:modified>
</cp:coreProperties>
</file>