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un imei: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http://localhost:8080/Yanapan/rest/v1/imei?descImei=013965001899912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http://localhost:8080/Yanapan/rest/v1/users?user=jmunoz&amp;password=admin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:8080/Yanapan/rest/v1/imei?descImei=013965001899912" TargetMode="External"/><Relationship Id="rId6" Type="http://schemas.openxmlformats.org/officeDocument/2006/relationships/hyperlink" Target="http://localhost:8080/Yanapan/rest/v1/users?user=jmunoz&amp;password=admin" TargetMode="External"/></Relationships>
</file>