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9C1CFD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22FA77C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4615A" w:rsidRPr="0044615A">
        <w:t xml:space="preserve"> </w:t>
      </w:r>
      <w:r w:rsidR="0044615A">
        <w:t>Fontes serifadas são tipos de letra que possuem pequenos traços, "pés" ou prolongamentos nas extremidades das hastes, transmitindo elegância, tradição e autoridade</w:t>
      </w:r>
    </w:p>
    <w:p w14:paraId="078B1250" w14:textId="7D1E36D8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44615A" w:rsidRPr="0044615A">
        <w:t xml:space="preserve"> </w:t>
      </w:r>
      <w:r w:rsidR="0044615A">
        <w:t>Fontes serifadas são caracterizadas pela presença de pequenos traços, "pezinhos" ou prolongamentos nas extremidades das hastes das letras, conhecidos como serifas ou remates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7D4A3F55" w14:textId="4ABEAC68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44615A" w:rsidRPr="0044615A">
        <w:t xml:space="preserve"> </w:t>
      </w:r>
      <w:r w:rsidR="0044615A">
        <w:t>As fontes serifadas (com pequenos traços ou "pés" nas extremidades das letras) são mais utilizadas em contextos que exigem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alta legibilidade em textos longos</w:t>
      </w:r>
      <w:r w:rsidR="0044615A">
        <w:rPr>
          <w:rFonts w:ascii="Arial" w:hAnsi="Arial" w:cs="Arial"/>
          <w:color w:val="0A0A0A"/>
          <w:shd w:val="clear" w:color="auto" w:fill="FFFFFF"/>
        </w:rPr>
        <w:t>,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transmissão de tradição</w:t>
      </w:r>
      <w:r w:rsidR="0044615A">
        <w:rPr>
          <w:rFonts w:ascii="Arial" w:hAnsi="Arial" w:cs="Arial"/>
          <w:color w:val="0A0A0A"/>
          <w:shd w:val="clear" w:color="auto" w:fill="FFFFFF"/>
        </w:rPr>
        <w:t> e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elegância</w:t>
      </w:r>
    </w:p>
    <w:p w14:paraId="2A2FDED7" w14:textId="72499FE4" w:rsidR="0044615A" w:rsidRPr="0044615A" w:rsidRDefault="00E566D4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mais populares e clássicas, muito utilizada em textos longos, livros e documentos acadêmicos devido à sua alta legibilidade.</w:t>
      </w:r>
    </w:p>
    <w:p w14:paraId="09849E96" w14:textId="77777777" w:rsidR="0044615A" w:rsidRPr="0044615A" w:rsidRDefault="0044615A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 especificamente para ser legível em telas, mantendo um estilo elegante e tradicional.</w:t>
      </w:r>
    </w:p>
    <w:p w14:paraId="3FC48C5D" w14:textId="77777777" w:rsidR="0044615A" w:rsidRPr="0044615A" w:rsidRDefault="0044615A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clássica, frequentemente usada em diagramação de livros e materiais impressos que exigem sofisticação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</w:p>
    <w:p w14:paraId="48536C20" w14:textId="77777777" w:rsidR="00E566D4" w:rsidRPr="00E566D4" w:rsidRDefault="009C1CFD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484C90D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4615A" w:rsidRPr="0044615A">
        <w:t xml:space="preserve"> </w:t>
      </w:r>
      <w:r w:rsidR="0044615A">
        <w:t>Fontes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não serifadas</w:t>
      </w:r>
      <w:r w:rsidR="0044615A">
        <w:rPr>
          <w:rFonts w:ascii="Arial" w:hAnsi="Arial" w:cs="Arial"/>
          <w:color w:val="0A0A0A"/>
          <w:shd w:val="clear" w:color="auto" w:fill="FFFFFF"/>
        </w:rPr>
        <w:t>, tecnicamente conhecidas como </w:t>
      </w:r>
      <w:r w:rsidR="0044615A">
        <w:rPr>
          <w:rStyle w:val="Forte"/>
          <w:rFonts w:ascii="Arial" w:hAnsi="Arial" w:cs="Arial"/>
          <w:i/>
          <w:iCs/>
          <w:color w:val="0A0A0A"/>
          <w:shd w:val="clear" w:color="auto" w:fill="FFFFFF"/>
        </w:rPr>
        <w:t>sans-serif</w:t>
      </w:r>
      <w:r w:rsidR="0044615A">
        <w:rPr>
          <w:rFonts w:ascii="Arial" w:hAnsi="Arial" w:cs="Arial"/>
          <w:color w:val="0A0A0A"/>
          <w:shd w:val="clear" w:color="auto" w:fill="FFFFFF"/>
        </w:rPr>
        <w:t>, </w:t>
      </w:r>
      <w:r w:rsidR="0044615A">
        <w:t>são tipos de letra que </w:t>
      </w:r>
      <w:r w:rsidR="0044615A">
        <w:rPr>
          <w:rStyle w:val="Forte"/>
        </w:rPr>
        <w:t>não possuem pequenos traços, serifas ou "pezinhos"</w:t>
      </w:r>
      <w:r w:rsidR="0044615A">
        <w:t> nas extremidades das letras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316BD825" w14:textId="03EB79FB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44615A" w:rsidRPr="0044615A">
        <w:t xml:space="preserve"> </w:t>
      </w:r>
      <w:r w:rsidR="0044615A">
        <w:t>As fontes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sem serifa</w:t>
      </w:r>
      <w:r w:rsidR="0044615A">
        <w:rPr>
          <w:rFonts w:ascii="Arial" w:hAnsi="Arial" w:cs="Arial"/>
          <w:color w:val="0A0A0A"/>
          <w:shd w:val="clear" w:color="auto" w:fill="FFFFFF"/>
        </w:rPr>
        <w:t> (ou </w:t>
      </w:r>
      <w:r w:rsidR="0044615A"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 w:rsidR="0044615A">
        <w:rPr>
          <w:rFonts w:ascii="Arial" w:hAnsi="Arial" w:cs="Arial"/>
          <w:color w:val="0A0A0A"/>
          <w:shd w:val="clear" w:color="auto" w:fill="FFFFFF"/>
        </w:rPr>
        <w:t>, em francês "sans" significa "sem" e, em holandês, "serif" refere-se a traços) são caracterizadas pela ausência de pequenas linhas ou adornos nas extremidades das letras. Elas são conhecidas por seu design limpo, moderno e minimalista</w:t>
      </w:r>
    </w:p>
    <w:p w14:paraId="114FD7BD" w14:textId="620370E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quais situações são mais usadas?</w:t>
      </w:r>
      <w:r w:rsidR="0044615A" w:rsidRPr="0044615A">
        <w:t xml:space="preserve"> </w:t>
      </w:r>
      <w:r w:rsidR="0044615A">
        <w:t>Fontes sem serifa (sans-serif), conhecidas por seus traços retos, limpos e sem adornos, são mais utilizadas em situações que exigem </w:t>
      </w:r>
      <w:r w:rsidR="0044615A">
        <w:rPr>
          <w:rStyle w:val="Forte"/>
        </w:rPr>
        <w:t>legibilidade em telas, modernidade, minimalismo e clareza visual</w:t>
      </w:r>
    </w:p>
    <w:p w14:paraId="04EC1A7B" w14:textId="3EEC513E" w:rsidR="0044615A" w:rsidRPr="0044615A" w:rsidRDefault="00E566D4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Helvetica: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sem serifa mais populares e versáteis do mundo, amplamente utilizada em design gráfico e sinalização.</w:t>
      </w:r>
    </w:p>
    <w:p w14:paraId="70C085B2" w14:textId="77777777" w:rsidR="0044615A" w:rsidRPr="0044615A" w:rsidRDefault="0044615A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Arial: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padrão muito comum, conhecida por sua alta legibilidade em telas e documentos.</w:t>
      </w:r>
    </w:p>
    <w:p w14:paraId="24D5F387" w14:textId="77777777" w:rsidR="0044615A" w:rsidRPr="0044615A" w:rsidRDefault="0044615A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Desenvolvida pelo Google, é uma fonte moderna com boa legibilidade, muito usada na web e sistemas Android.</w:t>
      </w:r>
    </w:p>
    <w:p w14:paraId="3F142E66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</w:p>
    <w:p w14:paraId="02D298DA" w14:textId="77777777" w:rsidR="00E566D4" w:rsidRPr="00046827" w:rsidRDefault="009C1CF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6D266D71" w:rsidR="00E566D4" w:rsidRDefault="0044615A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Monoespaçadas (1,</w:t>
      </w:r>
      <w:r w:rsidR="00E566D4" w:rsidRPr="00046827">
        <w:rPr>
          <w:b/>
          <w:bCs/>
          <w:sz w:val="24"/>
          <w:szCs w:val="24"/>
        </w:rPr>
        <w:t>0)</w:t>
      </w:r>
    </w:p>
    <w:p w14:paraId="76416E2D" w14:textId="7BDD0C74" w:rsidR="0044615A" w:rsidRPr="00046827" w:rsidRDefault="0044615A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que significa</w:t>
      </w:r>
      <w:r w:rsidRPr="0044615A">
        <w:t xml:space="preserve"> </w:t>
      </w:r>
      <w:r>
        <w:t>Fontes monoespaçadas (ou de largura fixa) são tipos de letra onde cada caractere, número e símbolo ocupa exatamente a mesma quantidade de espaço horizontal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00F1CA8" w14:textId="03EB325D" w:rsidR="00E566D4" w:rsidRPr="00046827" w:rsidRDefault="00E566D4" w:rsidP="0044615A">
      <w:p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44615A" w:rsidRPr="0044615A">
        <w:t xml:space="preserve"> </w:t>
      </w:r>
      <w:r w:rsidR="0044615A">
        <w:t>Fontes monoespaçadas (ou </w:t>
      </w:r>
      <w:r w:rsidR="0044615A"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r w:rsidR="0044615A">
        <w:rPr>
          <w:rFonts w:ascii="Arial" w:hAnsi="Arial" w:cs="Arial"/>
          <w:color w:val="0A0A0A"/>
          <w:shd w:val="clear" w:color="auto" w:fill="FFFFFF"/>
        </w:rPr>
        <w:t>) são caracterizadas por terem todos os caracteres com a mesma largura. Devido a essa uniformidade, elas são mais utilizadas em contextos que exigem alinhamento preciso, clareza técnica e legibilidade de caracteres individuais.</w:t>
      </w:r>
    </w:p>
    <w:p w14:paraId="4139EF04" w14:textId="40FEBA89" w:rsidR="0044615A" w:rsidRPr="0044615A" w:rsidRDefault="00E566D4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vkekvd"/>
          <w:rFonts w:ascii="Arial" w:hAnsi="Arial" w:cs="Arial"/>
          <w:color w:val="0A0A0A"/>
        </w:rPr>
        <w:t xml:space="preserve"> </w:t>
      </w:r>
    </w:p>
    <w:p w14:paraId="669349A9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New: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baseada no design das máquinas de escrever.</w:t>
      </w:r>
    </w:p>
    <w:p w14:paraId="3B7DD719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Muito popular entre programadores, desenvolvida pela Microsoft, conhecida por ser nítida e de fácil leitura em terminais de código.</w:t>
      </w:r>
    </w:p>
    <w:p w14:paraId="65B1B9D7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Source Code Pro: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de código aberto (open-source) criada pela Adobe, focada em legibilidade para programação. </w:t>
      </w:r>
    </w:p>
    <w:p w14:paraId="4ECB2336" w14:textId="6E334C30" w:rsidR="00E566D4" w:rsidRPr="00046827" w:rsidRDefault="0044615A" w:rsidP="0044615A">
      <w:pPr>
        <w:numPr>
          <w:ilvl w:val="0"/>
          <w:numId w:val="5"/>
        </w:numPr>
        <w:rPr>
          <w:sz w:val="24"/>
          <w:szCs w:val="24"/>
        </w:rPr>
      </w:pPr>
      <w:r w:rsidRPr="004461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1FEE11E1" w14:textId="77777777" w:rsidR="00E566D4" w:rsidRPr="00046827" w:rsidRDefault="009C1CF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6A05DBD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44615A" w:rsidRPr="0044615A">
        <w:t xml:space="preserve"> </w:t>
      </w:r>
      <w:r w:rsidR="0044615A">
        <w:t>Fontes do estilo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Script</w:t>
      </w:r>
      <w:r w:rsidR="0044615A">
        <w:rPr>
          <w:rFonts w:ascii="Arial" w:hAnsi="Arial" w:cs="Arial"/>
          <w:color w:val="0A0A0A"/>
          <w:shd w:val="clear" w:color="auto" w:fill="FFFFFF"/>
        </w:rPr>
        <w:t> (também conhecidas como cursivas ou manuscritas) são caracterizadas por simularem a escrita à mão humana. </w:t>
      </w:r>
    </w:p>
    <w:p w14:paraId="1E9EFA14" w14:textId="089CFA6A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é mais comum?</w:t>
      </w:r>
      <w:r w:rsidR="0044615A" w:rsidRPr="0044615A">
        <w:t xml:space="preserve"> </w:t>
      </w:r>
      <w:r w:rsidR="0044615A">
        <w:t>Fontes script, que imitam a escrita cursiva, caligrafia ou o traço manual, são mais comuns em projetos que buscam transmitir </w:t>
      </w:r>
      <w:r w:rsidR="0044615A">
        <w:rPr>
          <w:rStyle w:val="Forte"/>
        </w:rPr>
        <w:t>elegância, sofisticação, personalidade ou um toque artesanal/pessoal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3CC090DA" w14:textId="24DF4D4A" w:rsidR="0044615A" w:rsidRPr="0044615A" w:rsidRDefault="00E566D4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Dancing Script: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vibrante e casual, com letras que "saltam" ligeiramente, ideal para um toque amigável e moderno.</w:t>
      </w:r>
    </w:p>
    <w:p w14:paraId="4281BE2E" w14:textId="77777777" w:rsidR="0044615A" w:rsidRPr="0044615A" w:rsidRDefault="0044615A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Rochester: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cursiva suave com um visual clássico, inspirada na caligrafia vitoriana, boa para convites e logotipos.</w:t>
      </w:r>
    </w:p>
    <w:p w14:paraId="0669D364" w14:textId="77777777" w:rsidR="0044615A" w:rsidRPr="0044615A" w:rsidRDefault="0044615A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Freestyle Script: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manuscrita informal e clássica, muito utilizada em design comercial, cartões e logotipos desde os anos 80</w:t>
      </w:r>
    </w:p>
    <w:p w14:paraId="53EC8783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</w:p>
    <w:p w14:paraId="2EBA0C71" w14:textId="77777777" w:rsidR="00E566D4" w:rsidRPr="00046827" w:rsidRDefault="009C1CF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1414EBD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44615A" w:rsidRPr="0044615A">
        <w:t xml:space="preserve"> </w:t>
      </w:r>
      <w:r w:rsidR="0044615A">
        <w:t>Fontes Display são tipos de letra projetados para chamar a atenção, ideais para títulos, logotipos, cartazes e materiais de marca</w:t>
      </w:r>
      <w:r w:rsidR="0044615A">
        <w:rPr>
          <w:rFonts w:ascii="Arial" w:hAnsi="Arial" w:cs="Arial"/>
          <w:color w:val="0A0A0A"/>
          <w:shd w:val="clear" w:color="auto" w:fill="FFFFFF"/>
        </w:rPr>
        <w:t>. </w:t>
      </w:r>
    </w:p>
    <w:p w14:paraId="7345C66F" w14:textId="6215F65E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44615A" w:rsidRPr="0044615A">
        <w:t xml:space="preserve"> </w:t>
      </w:r>
      <w:r w:rsidR="0044615A">
        <w:t>Fontes Display (ou de exibição) são indicadas para materiais que exigem alto impacto visual, personalidade e leitura rápida, sendo projetadas especificamente para tamanhos grandes</w:t>
      </w:r>
      <w:r w:rsidR="0044615A">
        <w:rPr>
          <w:rFonts w:ascii="Arial" w:hAnsi="Arial" w:cs="Arial"/>
          <w:color w:val="0A0A0A"/>
          <w:shd w:val="clear" w:color="auto" w:fill="FFFFFF"/>
        </w:rPr>
        <w:t>. </w:t>
      </w:r>
    </w:p>
    <w:p w14:paraId="3AF7028D" w14:textId="2B6DA966" w:rsidR="0044615A" w:rsidRPr="0044615A" w:rsidRDefault="00E566D4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 Display: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de alto contraste, elegante e clássica, excelente para logotipos luxuosos e títulos refinados.</w:t>
      </w:r>
    </w:p>
    <w:p w14:paraId="3129A554" w14:textId="77777777" w:rsidR="0044615A" w:rsidRPr="0044615A" w:rsidRDefault="0044615A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Monoton: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estilo anos 80/disco, com um visual retrô e geométrico, ideal para impacto visual máximo.</w:t>
      </w:r>
    </w:p>
    <w:p w14:paraId="25B853A5" w14:textId="77777777" w:rsidR="0044615A" w:rsidRPr="0044615A" w:rsidRDefault="0044615A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Orbitron: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futurista e geométrica, muito utilizada em temas de ficção científica ou tecnologia. </w:t>
      </w:r>
    </w:p>
    <w:p w14:paraId="56DA830A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</w:p>
    <w:p w14:paraId="6952B231" w14:textId="77777777" w:rsidR="00E566D4" w:rsidRPr="00E566D4" w:rsidRDefault="009C1CFD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51C6AA0C" w14:textId="4D7662BA" w:rsidR="00EC364C" w:rsidRPr="00EC364C" w:rsidRDefault="00E566D4" w:rsidP="00790EAE">
      <w:pPr>
        <w:numPr>
          <w:ilvl w:val="0"/>
          <w:numId w:val="11"/>
        </w:numPr>
        <w:rPr>
          <w:sz w:val="24"/>
          <w:szCs w:val="24"/>
        </w:rPr>
      </w:pPr>
      <w:r w:rsidRPr="00EC364C">
        <w:rPr>
          <w:sz w:val="24"/>
          <w:szCs w:val="24"/>
        </w:rPr>
        <w:t>Escreva a frase:</w:t>
      </w:r>
      <w:r w:rsidRPr="00EC364C">
        <w:rPr>
          <w:sz w:val="24"/>
          <w:szCs w:val="24"/>
        </w:rPr>
        <w:br/>
      </w:r>
      <w:r w:rsidRPr="00EC364C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51B667A4" w14:textId="7FC047D8" w:rsidR="00EC364C" w:rsidRPr="00EC364C" w:rsidRDefault="00EC364C" w:rsidP="00790EAE">
      <w:pPr>
        <w:numPr>
          <w:ilvl w:val="0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Serif/</w:t>
      </w:r>
      <w:r w:rsidRPr="00EC364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Elegância e Sofisticação/em projetos visuais para chamar a atenção/</w:t>
      </w:r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>em projetos que não preçisam ser chamativos/</w:t>
      </w:r>
    </w:p>
    <w:p w14:paraId="238620BF" w14:textId="3D85156B" w:rsidR="00EC364C" w:rsidRPr="0045098F" w:rsidRDefault="00EC364C" w:rsidP="00EC364C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Sans-serif/</w:t>
      </w:r>
      <w:r w:rsidRPr="00EC364C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ransmitem sensações de modernidade, simplicidade, clareza e minimalismo./</w:t>
      </w:r>
      <w:r w:rsidRPr="00EC364C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Elas são ideais para projetos que buscam clareza, alta legibilidade e uma estética contemporânea/</w:t>
      </w:r>
      <w:r w:rsidR="0045098F" w:rsidRPr="0045098F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>Textos Longos Impressos:</w:t>
      </w:r>
      <w:r w:rsidR="0045098F">
        <w:rPr>
          <w:rFonts w:ascii="Arial" w:hAnsi="Arial" w:cs="Arial"/>
          <w:color w:val="0A0A0A"/>
          <w:shd w:val="clear" w:color="auto" w:fill="FFFFFF"/>
        </w:rPr>
        <w:t> /</w:t>
      </w:r>
    </w:p>
    <w:p w14:paraId="359373D4" w14:textId="62BFCF34" w:rsidR="0045098F" w:rsidRPr="0045098F" w:rsidRDefault="0045098F" w:rsidP="00EC364C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Monospace/</w:t>
      </w:r>
      <w:r>
        <w:rPr>
          <w:rFonts w:ascii="Arial" w:hAnsi="Arial" w:cs="Arial"/>
          <w:color w:val="0A0A0A"/>
          <w:shd w:val="clear" w:color="auto" w:fill="FFFFFF"/>
        </w:rPr>
        <w:t>transmite sensações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ordem, eficiência, precisão técnica e modernidade/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As fontes monospace são ideais para projetos que exigem precisão técnica, organização de dados ou uma estética /</w:t>
      </w:r>
      <w:r w:rsidRPr="0045098F">
        <w:t xml:space="preserve"> </w:t>
      </w:r>
      <w:r>
        <w:t>A fonte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Monospace</w:t>
      </w:r>
      <w:r>
        <w:rPr>
          <w:rFonts w:ascii="Arial" w:hAnsi="Arial" w:cs="Arial"/>
          <w:color w:val="0A0A0A"/>
          <w:shd w:val="clear" w:color="auto" w:fill="FFFFFF"/>
        </w:rPr>
        <w:t> (ou monoespaçada), na qual todos os caracteres ocupam a mesma largura horizontal.</w:t>
      </w:r>
    </w:p>
    <w:p w14:paraId="737CDF38" w14:textId="17D3F301" w:rsidR="0045098F" w:rsidRPr="00EC364C" w:rsidRDefault="0045098F" w:rsidP="00EC364C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Display script/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são caracterizadas por traços fluidos, fluidos e geralmente imitam a escrita à mão./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hyperlink r:id="rId5" w:tgtFrame="_blank" w:history="1">
        <w:r>
          <w:rPr>
            <w:rStyle w:val="Hyperlink"/>
            <w:rFonts w:ascii="Arial" w:hAnsi="Arial" w:cs="Arial"/>
            <w:color w:val="1A0DAB"/>
            <w:shd w:val="clear" w:color="auto" w:fill="FFFFFF"/>
          </w:rPr>
          <w:t>Canva</w:t>
        </w:r>
      </w:hyperlink>
      <w:r>
        <w:rPr>
          <w:rFonts w:ascii="Arial" w:hAnsi="Arial" w:cs="Arial"/>
          <w:color w:val="0A0A0A"/>
          <w:shd w:val="clear" w:color="auto" w:fill="FFFFFF"/>
        </w:rPr>
        <w:t>) é um tipo de fonte manuscrita que simula a escrita à mão/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NÃO</w:t>
      </w:r>
      <w:r>
        <w:rPr>
          <w:rFonts w:ascii="Arial" w:hAnsi="Arial" w:cs="Arial"/>
          <w:color w:val="0A0A0A"/>
          <w:shd w:val="clear" w:color="auto" w:fill="FFFFFF"/>
        </w:rPr>
        <w:t> é adequado em situações que exijam alta legibilidade, formalidade extrema ou acessibilidade/</w:t>
      </w:r>
    </w:p>
    <w:p w14:paraId="68852ED1" w14:textId="680CE554" w:rsidR="00E566D4" w:rsidRPr="00EC364C" w:rsidRDefault="00E566D4" w:rsidP="00790EAE">
      <w:pPr>
        <w:numPr>
          <w:ilvl w:val="0"/>
          <w:numId w:val="11"/>
        </w:numPr>
        <w:rPr>
          <w:sz w:val="24"/>
          <w:szCs w:val="24"/>
        </w:rPr>
      </w:pPr>
      <w:r w:rsidRPr="00EC364C">
        <w:rPr>
          <w:sz w:val="24"/>
          <w:szCs w:val="24"/>
        </w:rPr>
        <w:t>Explique:</w:t>
      </w:r>
    </w:p>
    <w:p w14:paraId="58620594" w14:textId="1420914B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</w:t>
      </w:r>
      <w:r w:rsidR="006447D3">
        <w:rPr>
          <w:sz w:val="24"/>
          <w:szCs w:val="24"/>
        </w:rPr>
        <w:t>?</w:t>
      </w:r>
      <w:r w:rsidR="006447D3" w:rsidRPr="006447D3">
        <w:rPr>
          <w:rFonts w:ascii="Arial" w:hAnsi="Arial" w:cs="Arial"/>
          <w:color w:val="EEF0FF"/>
          <w:shd w:val="clear" w:color="auto" w:fill="34457F"/>
        </w:rPr>
        <w:t xml:space="preserve"> </w:t>
      </w:r>
      <w:r w:rsidR="006447D3" w:rsidRPr="006447D3">
        <w:rPr>
          <w:sz w:val="24"/>
          <w:szCs w:val="24"/>
        </w:rPr>
        <w:t>elegância (serifadas), modernidade (sans-serif), criatividade (decorativas) ou força (impacto)</w:t>
      </w:r>
    </w:p>
    <w:p w14:paraId="437CF00F" w14:textId="7B95D980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ela seria adequada?</w:t>
      </w:r>
      <w:r w:rsidR="006447D3" w:rsidRPr="006447D3">
        <w:rPr>
          <w:rFonts w:ascii="Arial" w:hAnsi="Arial" w:cs="Arial"/>
          <w:color w:val="E6E8F0"/>
          <w:shd w:val="clear" w:color="auto" w:fill="1F1F1F"/>
        </w:rPr>
        <w:t xml:space="preserve"> </w:t>
      </w:r>
      <w:r w:rsidR="006447D3" w:rsidRPr="006447D3">
        <w:rPr>
          <w:sz w:val="24"/>
          <w:szCs w:val="24"/>
        </w:rPr>
        <w:t>A adequação de uma fonte de alimentação chaveada (conforme os resultados da pesquisa sobre "fonte") depende das suas especificações técnicas (tensão e corrente).</w:t>
      </w:r>
    </w:p>
    <w:p w14:paraId="2B123B81" w14:textId="53F60EBD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</w:t>
      </w:r>
      <w:r w:rsidR="006447D3">
        <w:rPr>
          <w:sz w:val="24"/>
          <w:szCs w:val="24"/>
        </w:rPr>
        <w:t>?</w:t>
      </w:r>
      <w:r w:rsidR="006447D3" w:rsidRPr="006447D3">
        <w:rPr>
          <w:shd w:val="clear" w:color="auto" w:fill="2C303D"/>
        </w:rPr>
        <w:t xml:space="preserve"> </w:t>
      </w:r>
      <w:r w:rsidR="006447D3" w:rsidRPr="006447D3">
        <w:rPr>
          <w:sz w:val="24"/>
          <w:szCs w:val="24"/>
        </w:rPr>
        <w:t>Uma fonte de alimentação (PSU) para computador não seria adequada em diversas situações, principalmente quando coloca em risco a integridade dos componentes, a estabilidade do sistema ou a segurança física. </w:t>
      </w:r>
    </w:p>
    <w:p w14:paraId="75818559" w14:textId="77777777" w:rsidR="00E566D4" w:rsidRPr="00E566D4" w:rsidRDefault="009C1CFD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60958756" w:rsidR="000F2C44" w:rsidRDefault="009C1CFD">
      <w:r w:rsidRPr="009C1CFD">
        <w:drawing>
          <wp:inline distT="0" distB="0" distL="0" distR="0" wp14:anchorId="6375E813" wp14:editId="4A645568">
            <wp:extent cx="5400040" cy="32150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E773B"/>
    <w:multiLevelType w:val="multilevel"/>
    <w:tmpl w:val="A9EA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D29CE"/>
    <w:multiLevelType w:val="multilevel"/>
    <w:tmpl w:val="E33A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0B36"/>
    <w:multiLevelType w:val="multilevel"/>
    <w:tmpl w:val="8866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D5D0B"/>
    <w:multiLevelType w:val="multilevel"/>
    <w:tmpl w:val="950C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46351"/>
    <w:multiLevelType w:val="multilevel"/>
    <w:tmpl w:val="CDE6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0"/>
  </w:num>
  <w:num w:numId="5">
    <w:abstractNumId w:val="12"/>
  </w:num>
  <w:num w:numId="6">
    <w:abstractNumId w:val="15"/>
  </w:num>
  <w:num w:numId="7">
    <w:abstractNumId w:val="4"/>
  </w:num>
  <w:num w:numId="8">
    <w:abstractNumId w:val="9"/>
  </w:num>
  <w:num w:numId="9">
    <w:abstractNumId w:val="8"/>
  </w:num>
  <w:num w:numId="10">
    <w:abstractNumId w:val="7"/>
  </w:num>
  <w:num w:numId="11">
    <w:abstractNumId w:val="16"/>
  </w:num>
  <w:num w:numId="12">
    <w:abstractNumId w:val="2"/>
  </w:num>
  <w:num w:numId="13">
    <w:abstractNumId w:val="14"/>
  </w:num>
  <w:num w:numId="14">
    <w:abstractNumId w:val="3"/>
  </w:num>
  <w:num w:numId="15">
    <w:abstractNumId w:val="11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4615A"/>
    <w:rsid w:val="0045098F"/>
    <w:rsid w:val="004616BE"/>
    <w:rsid w:val="004A742D"/>
    <w:rsid w:val="004E0E70"/>
    <w:rsid w:val="00634918"/>
    <w:rsid w:val="006447D3"/>
    <w:rsid w:val="009C1CFD"/>
    <w:rsid w:val="00B83544"/>
    <w:rsid w:val="00C94148"/>
    <w:rsid w:val="00E323FE"/>
    <w:rsid w:val="00E566D4"/>
    <w:rsid w:val="00EC364C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4615A"/>
    <w:rPr>
      <w:b/>
      <w:bCs/>
    </w:rPr>
  </w:style>
  <w:style w:type="character" w:customStyle="1" w:styleId="t286pc">
    <w:name w:val="t286pc"/>
    <w:basedOn w:val="Fontepargpadro"/>
    <w:rsid w:val="0044615A"/>
  </w:style>
  <w:style w:type="character" w:styleId="nfase">
    <w:name w:val="Emphasis"/>
    <w:basedOn w:val="Fontepargpadro"/>
    <w:uiPriority w:val="20"/>
    <w:qFormat/>
    <w:rsid w:val="0044615A"/>
    <w:rPr>
      <w:i/>
      <w:iCs/>
    </w:rPr>
  </w:style>
  <w:style w:type="character" w:customStyle="1" w:styleId="vkekvd">
    <w:name w:val="vkekvd"/>
    <w:basedOn w:val="Fontepargpadro"/>
    <w:rsid w:val="0044615A"/>
  </w:style>
  <w:style w:type="character" w:customStyle="1" w:styleId="n9q8lc">
    <w:name w:val="n9q8lc"/>
    <w:basedOn w:val="Fontepargpadro"/>
    <w:rsid w:val="00EC364C"/>
  </w:style>
  <w:style w:type="character" w:styleId="Hyperlink">
    <w:name w:val="Hyperlink"/>
    <w:basedOn w:val="Fontepargpadro"/>
    <w:uiPriority w:val="99"/>
    <w:semiHidden/>
    <w:unhideWhenUsed/>
    <w:rsid w:val="004509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anv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1063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2026-03-04T18:10:00Z</dcterms:created>
  <dcterms:modified xsi:type="dcterms:W3CDTF">2026-03-31T16:20:00Z</dcterms:modified>
</cp:coreProperties>
</file>