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43D8DD" w14:textId="77777777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LEVANTAMIENTO DE REQUISITOS</w:t>
      </w:r>
    </w:p>
    <w:p w14:paraId="13013677" w14:textId="14B524EF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Pr="00F00590">
        <w:rPr>
          <w:rFonts w:ascii="Times New Roman" w:hAnsi="Times New Roman" w:cs="Times New Roman"/>
          <w:b/>
          <w:bCs/>
        </w:rPr>
        <w:t>Sistema de Control de Acceso y Activos (Propuesta de Nombre: "</w:t>
      </w:r>
      <w:proofErr w:type="spellStart"/>
      <w:r w:rsidRPr="00F00590">
        <w:rPr>
          <w:rFonts w:ascii="Times New Roman" w:hAnsi="Times New Roman" w:cs="Times New Roman"/>
          <w:b/>
          <w:bCs/>
        </w:rPr>
        <w:t>AccesoSEN</w:t>
      </w:r>
      <w:proofErr w:type="spellEnd"/>
      <w:r w:rsidRPr="00F00590">
        <w:rPr>
          <w:rFonts w:ascii="Times New Roman" w:hAnsi="Times New Roman" w:cs="Times New Roman"/>
          <w:b/>
          <w:bCs/>
        </w:rPr>
        <w:t xml:space="preserve"> - Control de Ingreso Institucional")</w:t>
      </w:r>
    </w:p>
    <w:p w14:paraId="5300AC7A" w14:textId="77777777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</w:p>
    <w:p w14:paraId="15FC5986" w14:textId="77777777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</w:p>
    <w:p w14:paraId="4ACD415A" w14:textId="77777777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</w:p>
    <w:p w14:paraId="5AACDBEE" w14:textId="77777777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</w:p>
    <w:p w14:paraId="64555B88" w14:textId="77777777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</w:p>
    <w:p w14:paraId="1593FF42" w14:textId="52D5CF5D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JUAN SEBASTIAN MORA BENITEZ</w:t>
      </w:r>
    </w:p>
    <w:p w14:paraId="41266648" w14:textId="526D10EE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GABRIEL SANTIAGO PICO SANTOS </w:t>
      </w:r>
    </w:p>
    <w:p w14:paraId="5AE76979" w14:textId="77777777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</w:p>
    <w:p w14:paraId="1EC539B2" w14:textId="77777777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</w:p>
    <w:p w14:paraId="1F0FAF67" w14:textId="77777777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</w:p>
    <w:p w14:paraId="2CAE8491" w14:textId="77777777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</w:p>
    <w:p w14:paraId="01168225" w14:textId="77777777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</w:p>
    <w:p w14:paraId="1F11C55F" w14:textId="6434EA39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JUAN FERNANDO JIMENEZ </w:t>
      </w:r>
    </w:p>
    <w:p w14:paraId="7687F270" w14:textId="77777777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</w:p>
    <w:p w14:paraId="7C8F237F" w14:textId="77777777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</w:p>
    <w:p w14:paraId="230ED0C2" w14:textId="77777777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</w:p>
    <w:p w14:paraId="55094993" w14:textId="77777777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</w:p>
    <w:p w14:paraId="2D57E291" w14:textId="4F0A2F24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SENA-CEGAFE </w:t>
      </w:r>
    </w:p>
    <w:p w14:paraId="4BFB476E" w14:textId="77777777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</w:p>
    <w:p w14:paraId="7349D41A" w14:textId="77777777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</w:p>
    <w:p w14:paraId="2080FF12" w14:textId="77777777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</w:p>
    <w:p w14:paraId="3F0F0530" w14:textId="77777777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</w:p>
    <w:p w14:paraId="404B6948" w14:textId="1D949B67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TUNJA </w:t>
      </w:r>
    </w:p>
    <w:p w14:paraId="3DDAE1B7" w14:textId="29BF0A97" w:rsidR="00F00590" w:rsidRDefault="00F00590" w:rsidP="00192362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2025</w:t>
      </w:r>
    </w:p>
    <w:p w14:paraId="7D2FBA46" w14:textId="77777777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</w:p>
    <w:p w14:paraId="3B73F21F" w14:textId="77777777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</w:p>
    <w:p w14:paraId="5BE81F6C" w14:textId="77777777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</w:p>
    <w:p w14:paraId="6EE411C0" w14:textId="77777777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</w:p>
    <w:p w14:paraId="4B79E090" w14:textId="77777777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</w:p>
    <w:p w14:paraId="6F8F249F" w14:textId="77777777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</w:p>
    <w:p w14:paraId="0FA522DD" w14:textId="77777777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</w:p>
    <w:p w14:paraId="58C1C792" w14:textId="77777777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</w:p>
    <w:p w14:paraId="59A32173" w14:textId="77777777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</w:p>
    <w:p w14:paraId="5D1A9821" w14:textId="77777777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</w:p>
    <w:p w14:paraId="38631340" w14:textId="77777777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</w:p>
    <w:p w14:paraId="5C8C7605" w14:textId="77777777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</w:p>
    <w:p w14:paraId="5E88F34B" w14:textId="77777777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</w:p>
    <w:p w14:paraId="28A3DE1B" w14:textId="77777777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</w:p>
    <w:p w14:paraId="7435BABF" w14:textId="77777777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</w:p>
    <w:p w14:paraId="538E747F" w14:textId="77777777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</w:p>
    <w:p w14:paraId="07618EB0" w14:textId="77777777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</w:p>
    <w:p w14:paraId="0B0A5C9A" w14:textId="77777777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</w:p>
    <w:p w14:paraId="3D21977B" w14:textId="77777777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</w:p>
    <w:p w14:paraId="11056677" w14:textId="77777777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</w:p>
    <w:p w14:paraId="70D5111B" w14:textId="77777777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</w:p>
    <w:p w14:paraId="08548281" w14:textId="77777777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</w:p>
    <w:p w14:paraId="224100CA" w14:textId="77777777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</w:p>
    <w:p w14:paraId="3FCA9D41" w14:textId="77777777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</w:p>
    <w:p w14:paraId="063EA672" w14:textId="77777777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</w:p>
    <w:p w14:paraId="635AAFE5" w14:textId="77777777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</w:p>
    <w:p w14:paraId="03017EAF" w14:textId="02B6DCD8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PLANTEAMIENTO DEL PROBLEMA</w:t>
      </w:r>
    </w:p>
    <w:p w14:paraId="71C08496" w14:textId="55AF8768" w:rsidR="00F00590" w:rsidRPr="00F00590" w:rsidRDefault="00F00590" w:rsidP="00F00590">
      <w:pPr>
        <w:rPr>
          <w:rFonts w:ascii="Times New Roman" w:hAnsi="Times New Roman" w:cs="Times New Roman"/>
        </w:rPr>
      </w:pPr>
      <w:r w:rsidRPr="00F00590">
        <w:rPr>
          <w:rFonts w:ascii="Times New Roman" w:hAnsi="Times New Roman" w:cs="Times New Roman"/>
        </w:rPr>
        <w:lastRenderedPageBreak/>
        <w:t>El control de ingreso en la</w:t>
      </w:r>
      <w:r>
        <w:rPr>
          <w:rFonts w:ascii="Times New Roman" w:hAnsi="Times New Roman" w:cs="Times New Roman"/>
        </w:rPr>
        <w:t>s</w:t>
      </w:r>
      <w:r w:rsidRPr="00F0059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sedes (Tunja)</w:t>
      </w:r>
      <w:r w:rsidRPr="00F00590">
        <w:rPr>
          <w:rFonts w:ascii="Times New Roman" w:hAnsi="Times New Roman" w:cs="Times New Roman"/>
        </w:rPr>
        <w:t xml:space="preserve"> se basa en la verificación visual y manual por parte del personal de seguridad. Este método presenta varias deficiencias críticas:</w:t>
      </w:r>
    </w:p>
    <w:p w14:paraId="01AB5898" w14:textId="77777777" w:rsidR="00F00590" w:rsidRPr="00F00590" w:rsidRDefault="00F00590" w:rsidP="00F0059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00590">
        <w:rPr>
          <w:rFonts w:ascii="Times New Roman" w:hAnsi="Times New Roman" w:cs="Times New Roman"/>
        </w:rPr>
        <w:t>Ineficiencia: Genera congestión y demoras en horas pico, afectando la puntualidad de la comunidad educativa.</w:t>
      </w:r>
    </w:p>
    <w:p w14:paraId="25727A7D" w14:textId="77777777" w:rsidR="00F00590" w:rsidRPr="00F00590" w:rsidRDefault="00F00590" w:rsidP="00F0059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00590">
        <w:rPr>
          <w:rFonts w:ascii="Times New Roman" w:hAnsi="Times New Roman" w:cs="Times New Roman"/>
        </w:rPr>
        <w:t>Vulnerabilidad de Seguridad: Es difícil verificar con certeza si un carnet es auténtico o si la persona que lo porta es el titular.</w:t>
      </w:r>
    </w:p>
    <w:p w14:paraId="33D1DAE4" w14:textId="77777777" w:rsidR="00F00590" w:rsidRPr="00F00590" w:rsidRDefault="00F00590" w:rsidP="00F0059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00590">
        <w:rPr>
          <w:rFonts w:ascii="Times New Roman" w:hAnsi="Times New Roman" w:cs="Times New Roman"/>
        </w:rPr>
        <w:t>Falta de Trazabilidad de Activos: No existe un registro digital fiable de los equipos (computadores portátiles) que ingresan y salen de la institución, aumentando el riesgo de pérdida o robo.</w:t>
      </w:r>
    </w:p>
    <w:p w14:paraId="14C72044" w14:textId="77777777" w:rsidR="00F00590" w:rsidRDefault="00F00590" w:rsidP="00F0059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00590">
        <w:rPr>
          <w:rFonts w:ascii="Times New Roman" w:hAnsi="Times New Roman" w:cs="Times New Roman"/>
        </w:rPr>
        <w:t>Imagen Institucional: Un proceso de acceso manual y obsoleto no se corresponde con la imagen de una entidad líder en tecnología e innovación.</w:t>
      </w:r>
    </w:p>
    <w:p w14:paraId="47460B34" w14:textId="77777777" w:rsidR="00F00590" w:rsidRDefault="00F00590" w:rsidP="00F00590">
      <w:pPr>
        <w:rPr>
          <w:rFonts w:ascii="Times New Roman" w:hAnsi="Times New Roman" w:cs="Times New Roman"/>
        </w:rPr>
      </w:pPr>
    </w:p>
    <w:p w14:paraId="648DFE0D" w14:textId="77777777" w:rsidR="00F00590" w:rsidRDefault="00F00590" w:rsidP="00F00590">
      <w:pPr>
        <w:rPr>
          <w:rFonts w:ascii="Times New Roman" w:hAnsi="Times New Roman" w:cs="Times New Roman"/>
        </w:rPr>
      </w:pPr>
    </w:p>
    <w:p w14:paraId="6D2BA034" w14:textId="77777777" w:rsidR="00F00590" w:rsidRDefault="00F00590" w:rsidP="00F00590">
      <w:pPr>
        <w:rPr>
          <w:rFonts w:ascii="Times New Roman" w:hAnsi="Times New Roman" w:cs="Times New Roman"/>
        </w:rPr>
      </w:pPr>
    </w:p>
    <w:p w14:paraId="53745139" w14:textId="77777777" w:rsidR="00F00590" w:rsidRDefault="00F00590" w:rsidP="00F00590">
      <w:pPr>
        <w:rPr>
          <w:rFonts w:ascii="Times New Roman" w:hAnsi="Times New Roman" w:cs="Times New Roman"/>
        </w:rPr>
      </w:pPr>
    </w:p>
    <w:p w14:paraId="776930CA" w14:textId="77777777" w:rsidR="00F00590" w:rsidRDefault="00F00590" w:rsidP="00F00590">
      <w:pPr>
        <w:rPr>
          <w:rFonts w:ascii="Times New Roman" w:hAnsi="Times New Roman" w:cs="Times New Roman"/>
        </w:rPr>
      </w:pPr>
    </w:p>
    <w:p w14:paraId="20FD6335" w14:textId="77777777" w:rsidR="00F00590" w:rsidRDefault="00F00590" w:rsidP="00F00590">
      <w:pPr>
        <w:rPr>
          <w:rFonts w:ascii="Times New Roman" w:hAnsi="Times New Roman" w:cs="Times New Roman"/>
        </w:rPr>
      </w:pPr>
    </w:p>
    <w:p w14:paraId="5C291724" w14:textId="77777777" w:rsidR="00F00590" w:rsidRDefault="00F00590" w:rsidP="00F00590">
      <w:pPr>
        <w:rPr>
          <w:rFonts w:ascii="Times New Roman" w:hAnsi="Times New Roman" w:cs="Times New Roman"/>
        </w:rPr>
      </w:pPr>
    </w:p>
    <w:p w14:paraId="048158AC" w14:textId="77777777" w:rsidR="00F00590" w:rsidRDefault="00F00590" w:rsidP="00F00590">
      <w:pPr>
        <w:rPr>
          <w:rFonts w:ascii="Times New Roman" w:hAnsi="Times New Roman" w:cs="Times New Roman"/>
        </w:rPr>
      </w:pPr>
    </w:p>
    <w:p w14:paraId="5D545FCA" w14:textId="77777777" w:rsidR="00F00590" w:rsidRDefault="00F00590" w:rsidP="00F00590">
      <w:pPr>
        <w:rPr>
          <w:rFonts w:ascii="Times New Roman" w:hAnsi="Times New Roman" w:cs="Times New Roman"/>
        </w:rPr>
      </w:pPr>
    </w:p>
    <w:p w14:paraId="53566F65" w14:textId="77777777" w:rsidR="00F00590" w:rsidRDefault="00F00590" w:rsidP="00F00590">
      <w:pPr>
        <w:rPr>
          <w:rFonts w:ascii="Times New Roman" w:hAnsi="Times New Roman" w:cs="Times New Roman"/>
        </w:rPr>
      </w:pPr>
    </w:p>
    <w:p w14:paraId="2C97D9AA" w14:textId="77777777" w:rsidR="00F00590" w:rsidRDefault="00F00590" w:rsidP="00F00590">
      <w:pPr>
        <w:rPr>
          <w:rFonts w:ascii="Times New Roman" w:hAnsi="Times New Roman" w:cs="Times New Roman"/>
        </w:rPr>
      </w:pPr>
    </w:p>
    <w:p w14:paraId="2BF31CB9" w14:textId="77777777" w:rsidR="00F00590" w:rsidRDefault="00F00590" w:rsidP="00F00590">
      <w:pPr>
        <w:rPr>
          <w:rFonts w:ascii="Times New Roman" w:hAnsi="Times New Roman" w:cs="Times New Roman"/>
        </w:rPr>
      </w:pPr>
    </w:p>
    <w:p w14:paraId="5F228CED" w14:textId="77777777" w:rsidR="00F00590" w:rsidRDefault="00F00590" w:rsidP="00F00590">
      <w:pPr>
        <w:rPr>
          <w:rFonts w:ascii="Times New Roman" w:hAnsi="Times New Roman" w:cs="Times New Roman"/>
        </w:rPr>
      </w:pPr>
    </w:p>
    <w:p w14:paraId="560E842E" w14:textId="77777777" w:rsidR="00F00590" w:rsidRDefault="00F00590" w:rsidP="00F00590">
      <w:pPr>
        <w:rPr>
          <w:rFonts w:ascii="Times New Roman" w:hAnsi="Times New Roman" w:cs="Times New Roman"/>
        </w:rPr>
      </w:pPr>
    </w:p>
    <w:p w14:paraId="24CE97B9" w14:textId="77777777" w:rsidR="00F00590" w:rsidRDefault="00F00590" w:rsidP="00F00590">
      <w:pPr>
        <w:rPr>
          <w:rFonts w:ascii="Times New Roman" w:hAnsi="Times New Roman" w:cs="Times New Roman"/>
        </w:rPr>
      </w:pPr>
    </w:p>
    <w:p w14:paraId="11876878" w14:textId="77777777" w:rsidR="00F00590" w:rsidRDefault="00F00590" w:rsidP="00F00590">
      <w:pPr>
        <w:rPr>
          <w:rFonts w:ascii="Times New Roman" w:hAnsi="Times New Roman" w:cs="Times New Roman"/>
        </w:rPr>
      </w:pPr>
    </w:p>
    <w:p w14:paraId="560E41CC" w14:textId="77777777" w:rsidR="00F00590" w:rsidRDefault="00F00590" w:rsidP="00F00590">
      <w:pPr>
        <w:rPr>
          <w:rFonts w:ascii="Times New Roman" w:hAnsi="Times New Roman" w:cs="Times New Roman"/>
        </w:rPr>
      </w:pPr>
    </w:p>
    <w:p w14:paraId="494C2FA4" w14:textId="7ABD4903" w:rsidR="00192362" w:rsidRPr="00192362" w:rsidRDefault="00192362" w:rsidP="00192362">
      <w:pPr>
        <w:jc w:val="center"/>
        <w:rPr>
          <w:rFonts w:ascii="Times New Roman" w:hAnsi="Times New Roman" w:cs="Times New Roman"/>
          <w:b/>
          <w:bCs/>
        </w:rPr>
      </w:pPr>
      <w:r w:rsidRPr="00192362">
        <w:rPr>
          <w:rFonts w:ascii="Times New Roman" w:hAnsi="Times New Roman" w:cs="Times New Roman"/>
          <w:b/>
          <w:bCs/>
        </w:rPr>
        <w:t>D</w:t>
      </w:r>
      <w:r>
        <w:rPr>
          <w:rFonts w:ascii="Times New Roman" w:hAnsi="Times New Roman" w:cs="Times New Roman"/>
          <w:b/>
          <w:bCs/>
        </w:rPr>
        <w:t>ESCRIPCION DEL PROYECTO</w:t>
      </w:r>
    </w:p>
    <w:p w14:paraId="0ACC734F" w14:textId="77777777" w:rsidR="00192362" w:rsidRPr="00192362" w:rsidRDefault="00192362" w:rsidP="00192362">
      <w:pPr>
        <w:rPr>
          <w:rFonts w:ascii="Times New Roman" w:hAnsi="Times New Roman" w:cs="Times New Roman"/>
        </w:rPr>
      </w:pPr>
      <w:r w:rsidRPr="00192362">
        <w:rPr>
          <w:rFonts w:ascii="Times New Roman" w:hAnsi="Times New Roman" w:cs="Times New Roman"/>
        </w:rPr>
        <w:lastRenderedPageBreak/>
        <w:t>"</w:t>
      </w:r>
      <w:proofErr w:type="spellStart"/>
      <w:r w:rsidRPr="00192362">
        <w:rPr>
          <w:rFonts w:ascii="Times New Roman" w:hAnsi="Times New Roman" w:cs="Times New Roman"/>
        </w:rPr>
        <w:t>AccesoSEN</w:t>
      </w:r>
      <w:proofErr w:type="spellEnd"/>
      <w:r w:rsidRPr="00192362">
        <w:rPr>
          <w:rFonts w:ascii="Times New Roman" w:hAnsi="Times New Roman" w:cs="Times New Roman"/>
        </w:rPr>
        <w:t>" es un proyecto de desarrollo e implementación tecnológica que busca modernizar y fortalecer la seguridad en los puntos de ingreso de las cuatro sedes del SENA en Tunja (CEGAFE, Santa Clara, ITEDRIZ y Gastronomía).</w:t>
      </w:r>
    </w:p>
    <w:p w14:paraId="6070512C" w14:textId="77777777" w:rsidR="00192362" w:rsidRPr="00192362" w:rsidRDefault="00192362" w:rsidP="00192362">
      <w:pPr>
        <w:rPr>
          <w:rFonts w:ascii="Times New Roman" w:hAnsi="Times New Roman" w:cs="Times New Roman"/>
        </w:rPr>
      </w:pPr>
      <w:r w:rsidRPr="00192362">
        <w:rPr>
          <w:rFonts w:ascii="Times New Roman" w:hAnsi="Times New Roman" w:cs="Times New Roman"/>
        </w:rPr>
        <w:t>El proyecto reemplaza el actual sistema de verificación manual y visual por una solución digital centralizada. Esta solución consiste en una aplicación móvil para el personal de seguridad y una plataforma de administración web.</w:t>
      </w:r>
    </w:p>
    <w:p w14:paraId="4FE6FD05" w14:textId="77777777" w:rsidR="00192362" w:rsidRDefault="00192362" w:rsidP="00192362">
      <w:pPr>
        <w:rPr>
          <w:rFonts w:ascii="Times New Roman" w:hAnsi="Times New Roman" w:cs="Times New Roman"/>
        </w:rPr>
      </w:pPr>
      <w:r w:rsidRPr="00192362">
        <w:rPr>
          <w:rFonts w:ascii="Times New Roman" w:hAnsi="Times New Roman" w:cs="Times New Roman"/>
        </w:rPr>
        <w:t>Mediante el escaneo de un código (QR o de barras) desde un dispositivo móvil, el personal de seguridad podrá verificar instantáneamente la identidad del aprendiz (mostrando su foto, nombre y estado) y ver los activos (computadores portátiles) que tiene registrados. El sistema registrará cada ingreso y salida en una base de datos centralizada, creando una trazabilidad completa de quién está en las instalaciones y qué equipos han ingresado.</w:t>
      </w:r>
    </w:p>
    <w:p w14:paraId="0378FC72" w14:textId="77777777" w:rsidR="00192362" w:rsidRDefault="00192362" w:rsidP="00192362">
      <w:pPr>
        <w:rPr>
          <w:rFonts w:ascii="Times New Roman" w:hAnsi="Times New Roman" w:cs="Times New Roman"/>
        </w:rPr>
      </w:pPr>
    </w:p>
    <w:p w14:paraId="72610D7C" w14:textId="77777777" w:rsidR="00192362" w:rsidRDefault="00192362" w:rsidP="00192362">
      <w:pPr>
        <w:rPr>
          <w:rFonts w:ascii="Times New Roman" w:hAnsi="Times New Roman" w:cs="Times New Roman"/>
        </w:rPr>
      </w:pPr>
    </w:p>
    <w:p w14:paraId="4E9C11DC" w14:textId="77777777" w:rsidR="00192362" w:rsidRDefault="00192362" w:rsidP="00192362">
      <w:pPr>
        <w:rPr>
          <w:rFonts w:ascii="Times New Roman" w:hAnsi="Times New Roman" w:cs="Times New Roman"/>
        </w:rPr>
      </w:pPr>
    </w:p>
    <w:p w14:paraId="68B76754" w14:textId="77777777" w:rsidR="00192362" w:rsidRDefault="00192362" w:rsidP="00192362">
      <w:pPr>
        <w:rPr>
          <w:rFonts w:ascii="Times New Roman" w:hAnsi="Times New Roman" w:cs="Times New Roman"/>
        </w:rPr>
      </w:pPr>
    </w:p>
    <w:p w14:paraId="3416CBCE" w14:textId="77777777" w:rsidR="00192362" w:rsidRDefault="00192362" w:rsidP="00192362">
      <w:pPr>
        <w:rPr>
          <w:rFonts w:ascii="Times New Roman" w:hAnsi="Times New Roman" w:cs="Times New Roman"/>
        </w:rPr>
      </w:pPr>
    </w:p>
    <w:p w14:paraId="26C691E4" w14:textId="77777777" w:rsidR="00192362" w:rsidRDefault="00192362" w:rsidP="00192362">
      <w:pPr>
        <w:rPr>
          <w:rFonts w:ascii="Times New Roman" w:hAnsi="Times New Roman" w:cs="Times New Roman"/>
        </w:rPr>
      </w:pPr>
    </w:p>
    <w:p w14:paraId="2DC535F2" w14:textId="77777777" w:rsidR="00192362" w:rsidRDefault="00192362" w:rsidP="00192362">
      <w:pPr>
        <w:rPr>
          <w:rFonts w:ascii="Times New Roman" w:hAnsi="Times New Roman" w:cs="Times New Roman"/>
        </w:rPr>
      </w:pPr>
    </w:p>
    <w:p w14:paraId="54C637A5" w14:textId="77777777" w:rsidR="00192362" w:rsidRDefault="00192362" w:rsidP="00192362">
      <w:pPr>
        <w:rPr>
          <w:rFonts w:ascii="Times New Roman" w:hAnsi="Times New Roman" w:cs="Times New Roman"/>
        </w:rPr>
      </w:pPr>
    </w:p>
    <w:p w14:paraId="7B3E530F" w14:textId="77777777" w:rsidR="00192362" w:rsidRDefault="00192362" w:rsidP="00192362">
      <w:pPr>
        <w:rPr>
          <w:rFonts w:ascii="Times New Roman" w:hAnsi="Times New Roman" w:cs="Times New Roman"/>
        </w:rPr>
      </w:pPr>
    </w:p>
    <w:p w14:paraId="687098B4" w14:textId="77777777" w:rsidR="00192362" w:rsidRDefault="00192362" w:rsidP="00192362">
      <w:pPr>
        <w:rPr>
          <w:rFonts w:ascii="Times New Roman" w:hAnsi="Times New Roman" w:cs="Times New Roman"/>
        </w:rPr>
      </w:pPr>
    </w:p>
    <w:p w14:paraId="6EFF543E" w14:textId="77777777" w:rsidR="00192362" w:rsidRDefault="00192362" w:rsidP="00192362">
      <w:pPr>
        <w:rPr>
          <w:rFonts w:ascii="Times New Roman" w:hAnsi="Times New Roman" w:cs="Times New Roman"/>
        </w:rPr>
      </w:pPr>
    </w:p>
    <w:p w14:paraId="14392D37" w14:textId="77777777" w:rsidR="00192362" w:rsidRDefault="00192362" w:rsidP="00192362">
      <w:pPr>
        <w:rPr>
          <w:rFonts w:ascii="Times New Roman" w:hAnsi="Times New Roman" w:cs="Times New Roman"/>
        </w:rPr>
      </w:pPr>
    </w:p>
    <w:p w14:paraId="38AE4FE4" w14:textId="77777777" w:rsidR="00192362" w:rsidRDefault="00192362" w:rsidP="00192362">
      <w:pPr>
        <w:rPr>
          <w:rFonts w:ascii="Times New Roman" w:hAnsi="Times New Roman" w:cs="Times New Roman"/>
        </w:rPr>
      </w:pPr>
    </w:p>
    <w:p w14:paraId="16C5BB06" w14:textId="77777777" w:rsidR="00192362" w:rsidRDefault="00192362" w:rsidP="00192362">
      <w:pPr>
        <w:rPr>
          <w:rFonts w:ascii="Times New Roman" w:hAnsi="Times New Roman" w:cs="Times New Roman"/>
        </w:rPr>
      </w:pPr>
    </w:p>
    <w:p w14:paraId="53FBF3A3" w14:textId="77777777" w:rsidR="00192362" w:rsidRDefault="00192362" w:rsidP="00192362">
      <w:pPr>
        <w:rPr>
          <w:rFonts w:ascii="Times New Roman" w:hAnsi="Times New Roman" w:cs="Times New Roman"/>
        </w:rPr>
      </w:pPr>
    </w:p>
    <w:p w14:paraId="3ECFD29B" w14:textId="77777777" w:rsidR="00192362" w:rsidRDefault="00192362" w:rsidP="00192362">
      <w:pPr>
        <w:rPr>
          <w:rFonts w:ascii="Times New Roman" w:hAnsi="Times New Roman" w:cs="Times New Roman"/>
        </w:rPr>
      </w:pPr>
    </w:p>
    <w:p w14:paraId="3E47B5E4" w14:textId="77777777" w:rsidR="00192362" w:rsidRDefault="00192362" w:rsidP="00192362">
      <w:pPr>
        <w:rPr>
          <w:rFonts w:ascii="Times New Roman" w:hAnsi="Times New Roman" w:cs="Times New Roman"/>
        </w:rPr>
      </w:pPr>
    </w:p>
    <w:p w14:paraId="597BAEE0" w14:textId="77777777" w:rsidR="00192362" w:rsidRDefault="00192362" w:rsidP="00192362">
      <w:pPr>
        <w:rPr>
          <w:rFonts w:ascii="Times New Roman" w:hAnsi="Times New Roman" w:cs="Times New Roman"/>
        </w:rPr>
      </w:pPr>
    </w:p>
    <w:p w14:paraId="5115010F" w14:textId="2C228B30" w:rsidR="00192362" w:rsidRPr="00192362" w:rsidRDefault="00192362" w:rsidP="00192362">
      <w:pPr>
        <w:jc w:val="center"/>
        <w:rPr>
          <w:rFonts w:ascii="Times New Roman" w:hAnsi="Times New Roman" w:cs="Times New Roman"/>
          <w:b/>
          <w:bCs/>
        </w:rPr>
      </w:pPr>
      <w:r w:rsidRPr="00192362">
        <w:rPr>
          <w:rFonts w:ascii="Times New Roman" w:hAnsi="Times New Roman" w:cs="Times New Roman"/>
          <w:b/>
          <w:bCs/>
        </w:rPr>
        <w:t>OBJETIVO GENERAL</w:t>
      </w:r>
    </w:p>
    <w:p w14:paraId="2DD66E46" w14:textId="77777777" w:rsidR="00192362" w:rsidRPr="00192362" w:rsidRDefault="00192362" w:rsidP="00192362">
      <w:pPr>
        <w:rPr>
          <w:rFonts w:ascii="Times New Roman" w:hAnsi="Times New Roman" w:cs="Times New Roman"/>
        </w:rPr>
      </w:pPr>
      <w:r w:rsidRPr="00192362">
        <w:rPr>
          <w:rFonts w:ascii="Times New Roman" w:hAnsi="Times New Roman" w:cs="Times New Roman"/>
        </w:rPr>
        <w:lastRenderedPageBreak/>
        <w:t>Implementar un sistema tecnológico centralizado para el control de ingreso y salida de la comunidad educativa y sus activos (computadores portátiles), operando de forma unificada en las sedes CEGAFE, Santa Clara, ITEDRIZ y Gastronomía, con el fin de fortalecer la seguridad institucional, optimizar los tiempos de verificación y generar un registro digital de trazabilidad.</w:t>
      </w:r>
    </w:p>
    <w:p w14:paraId="16513465" w14:textId="467DA5F3" w:rsidR="00192362" w:rsidRPr="00192362" w:rsidRDefault="00192362" w:rsidP="00192362">
      <w:pPr>
        <w:rPr>
          <w:rFonts w:ascii="Times New Roman" w:hAnsi="Times New Roman" w:cs="Times New Roman"/>
          <w:b/>
          <w:bCs/>
        </w:rPr>
      </w:pPr>
      <w:r w:rsidRPr="00192362">
        <w:rPr>
          <w:rFonts w:ascii="Times New Roman" w:hAnsi="Times New Roman" w:cs="Times New Roman"/>
          <w:b/>
          <w:bCs/>
        </w:rPr>
        <w:t xml:space="preserve">3. </w:t>
      </w:r>
      <w:r w:rsidRPr="00192362">
        <w:rPr>
          <w:rFonts w:ascii="Times New Roman" w:hAnsi="Times New Roman" w:cs="Times New Roman"/>
          <w:b/>
          <w:bCs/>
        </w:rPr>
        <w:t>OBJETIVOS ESPECÍFICOS</w:t>
      </w:r>
    </w:p>
    <w:p w14:paraId="4453CCAD" w14:textId="77777777" w:rsidR="00192362" w:rsidRPr="00192362" w:rsidRDefault="00192362" w:rsidP="0019236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92362">
        <w:rPr>
          <w:rFonts w:ascii="Times New Roman" w:hAnsi="Times New Roman" w:cs="Times New Roman"/>
          <w:b/>
          <w:bCs/>
        </w:rPr>
        <w:t>Desarrollar</w:t>
      </w:r>
      <w:r w:rsidRPr="00192362">
        <w:rPr>
          <w:rFonts w:ascii="Times New Roman" w:hAnsi="Times New Roman" w:cs="Times New Roman"/>
        </w:rPr>
        <w:t xml:space="preserve"> la plataforma web (módulos de Administrador y Estudiante) y la aplicación móvil (módulo Guarda) que cumplan con los requisitos funcionales y no funcionales definidos.</w:t>
      </w:r>
    </w:p>
    <w:p w14:paraId="5DDFD559" w14:textId="77777777" w:rsidR="00192362" w:rsidRPr="00192362" w:rsidRDefault="00192362" w:rsidP="0019236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92362">
        <w:rPr>
          <w:rFonts w:ascii="Times New Roman" w:hAnsi="Times New Roman" w:cs="Times New Roman"/>
          <w:b/>
          <w:bCs/>
        </w:rPr>
        <w:t>Estructurar y poblar</w:t>
      </w:r>
      <w:r w:rsidRPr="00192362">
        <w:rPr>
          <w:rFonts w:ascii="Times New Roman" w:hAnsi="Times New Roman" w:cs="Times New Roman"/>
        </w:rPr>
        <w:t xml:space="preserve"> la base de datos centralizada con la información actualizada de los aprendices, funcionarios y sus activos (portátiles) registrados en las cuatro sedes.</w:t>
      </w:r>
    </w:p>
    <w:p w14:paraId="6F08A2A0" w14:textId="77777777" w:rsidR="00192362" w:rsidRPr="00192362" w:rsidRDefault="00192362" w:rsidP="0019236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92362">
        <w:rPr>
          <w:rFonts w:ascii="Times New Roman" w:hAnsi="Times New Roman" w:cs="Times New Roman"/>
          <w:b/>
          <w:bCs/>
        </w:rPr>
        <w:t>Implementar</w:t>
      </w:r>
      <w:r w:rsidRPr="00192362">
        <w:rPr>
          <w:rFonts w:ascii="Times New Roman" w:hAnsi="Times New Roman" w:cs="Times New Roman"/>
        </w:rPr>
        <w:t xml:space="preserve"> el sistema en los puntos de acceso de las sedes CEGAFE, Santa Clara, ITEDRIZ y Gastronomía, capacitando al personal de seguridad en el uso eficiente de la aplicación móvil.</w:t>
      </w:r>
    </w:p>
    <w:p w14:paraId="3953D886" w14:textId="77777777" w:rsidR="00192362" w:rsidRPr="00192362" w:rsidRDefault="00192362" w:rsidP="0019236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92362">
        <w:rPr>
          <w:rFonts w:ascii="Times New Roman" w:hAnsi="Times New Roman" w:cs="Times New Roman"/>
          <w:b/>
          <w:bCs/>
        </w:rPr>
        <w:t>Generar</w:t>
      </w:r>
      <w:r w:rsidRPr="00192362">
        <w:rPr>
          <w:rFonts w:ascii="Times New Roman" w:hAnsi="Times New Roman" w:cs="Times New Roman"/>
        </w:rPr>
        <w:t xml:space="preserve"> un sistema de trazabilidad que permita a la administración consultar y exportar reportes en tiempo real sobre los flujos de ingreso y salida por persona, activo y sede.</w:t>
      </w:r>
    </w:p>
    <w:p w14:paraId="152587A6" w14:textId="77777777" w:rsidR="00192362" w:rsidRDefault="00192362" w:rsidP="00192362">
      <w:pPr>
        <w:rPr>
          <w:rFonts w:ascii="Times New Roman" w:hAnsi="Times New Roman" w:cs="Times New Roman"/>
        </w:rPr>
      </w:pPr>
    </w:p>
    <w:p w14:paraId="02A35048" w14:textId="77777777" w:rsidR="00192362" w:rsidRDefault="00192362" w:rsidP="00192362">
      <w:pPr>
        <w:rPr>
          <w:rFonts w:ascii="Times New Roman" w:hAnsi="Times New Roman" w:cs="Times New Roman"/>
        </w:rPr>
      </w:pPr>
    </w:p>
    <w:p w14:paraId="4306D737" w14:textId="77777777" w:rsidR="00192362" w:rsidRDefault="00192362" w:rsidP="00192362">
      <w:pPr>
        <w:rPr>
          <w:rFonts w:ascii="Times New Roman" w:hAnsi="Times New Roman" w:cs="Times New Roman"/>
        </w:rPr>
      </w:pPr>
    </w:p>
    <w:p w14:paraId="2B283F24" w14:textId="77777777" w:rsidR="00192362" w:rsidRDefault="00192362" w:rsidP="00192362">
      <w:pPr>
        <w:rPr>
          <w:rFonts w:ascii="Times New Roman" w:hAnsi="Times New Roman" w:cs="Times New Roman"/>
        </w:rPr>
      </w:pPr>
    </w:p>
    <w:p w14:paraId="3E609A38" w14:textId="77777777" w:rsidR="00192362" w:rsidRDefault="00192362" w:rsidP="00192362">
      <w:pPr>
        <w:rPr>
          <w:rFonts w:ascii="Times New Roman" w:hAnsi="Times New Roman" w:cs="Times New Roman"/>
        </w:rPr>
      </w:pPr>
    </w:p>
    <w:p w14:paraId="49149D8F" w14:textId="77777777" w:rsidR="00192362" w:rsidRDefault="00192362" w:rsidP="00192362">
      <w:pPr>
        <w:rPr>
          <w:rFonts w:ascii="Times New Roman" w:hAnsi="Times New Roman" w:cs="Times New Roman"/>
        </w:rPr>
      </w:pPr>
    </w:p>
    <w:p w14:paraId="48FC2A29" w14:textId="77777777" w:rsidR="00192362" w:rsidRDefault="00192362" w:rsidP="00192362">
      <w:pPr>
        <w:rPr>
          <w:rFonts w:ascii="Times New Roman" w:hAnsi="Times New Roman" w:cs="Times New Roman"/>
        </w:rPr>
      </w:pPr>
    </w:p>
    <w:p w14:paraId="0F441AAF" w14:textId="77777777" w:rsidR="00192362" w:rsidRDefault="00192362" w:rsidP="00192362">
      <w:pPr>
        <w:rPr>
          <w:rFonts w:ascii="Times New Roman" w:hAnsi="Times New Roman" w:cs="Times New Roman"/>
        </w:rPr>
      </w:pPr>
    </w:p>
    <w:p w14:paraId="6819D241" w14:textId="77777777" w:rsidR="00192362" w:rsidRDefault="00192362" w:rsidP="00192362">
      <w:pPr>
        <w:rPr>
          <w:rFonts w:ascii="Times New Roman" w:hAnsi="Times New Roman" w:cs="Times New Roman"/>
        </w:rPr>
      </w:pPr>
    </w:p>
    <w:p w14:paraId="4CDDEDD2" w14:textId="77777777" w:rsidR="00192362" w:rsidRDefault="00192362" w:rsidP="00192362">
      <w:pPr>
        <w:rPr>
          <w:rFonts w:ascii="Times New Roman" w:hAnsi="Times New Roman" w:cs="Times New Roman"/>
        </w:rPr>
      </w:pPr>
    </w:p>
    <w:p w14:paraId="15898BE7" w14:textId="77777777" w:rsidR="00192362" w:rsidRPr="00192362" w:rsidRDefault="00192362" w:rsidP="00192362">
      <w:pPr>
        <w:rPr>
          <w:rFonts w:ascii="Times New Roman" w:hAnsi="Times New Roman" w:cs="Times New Roman"/>
        </w:rPr>
      </w:pPr>
    </w:p>
    <w:p w14:paraId="4AAEBF89" w14:textId="77777777" w:rsidR="00192362" w:rsidRDefault="00192362" w:rsidP="00F00590">
      <w:pPr>
        <w:rPr>
          <w:rFonts w:ascii="Times New Roman" w:hAnsi="Times New Roman" w:cs="Times New Roman"/>
        </w:rPr>
      </w:pPr>
    </w:p>
    <w:p w14:paraId="02D05AE7" w14:textId="3A269730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MISION </w:t>
      </w:r>
    </w:p>
    <w:p w14:paraId="38C08F5D" w14:textId="7A2B20EE" w:rsidR="00F00590" w:rsidRPr="00F00590" w:rsidRDefault="00F00590" w:rsidP="00F00590">
      <w:pPr>
        <w:rPr>
          <w:rFonts w:ascii="Times New Roman" w:hAnsi="Times New Roman" w:cs="Times New Roman"/>
        </w:rPr>
      </w:pPr>
      <w:r w:rsidRPr="00F00590">
        <w:rPr>
          <w:rFonts w:ascii="Times New Roman" w:hAnsi="Times New Roman" w:cs="Times New Roman"/>
        </w:rPr>
        <w:lastRenderedPageBreak/>
        <w:t>Implementar un sistema de control de acceso digital que permita al personal de seguridad verificar la identidad del aprendiz y registrar el ingreso/salida de sus activos (portátiles) en segundos, mediante el escaneo de un código (QR o de barras) desde un dispositivo móvil, fortaleciendo la seguridad del centro y creando un registro digital centralizado.</w:t>
      </w:r>
    </w:p>
    <w:p w14:paraId="2783FD6D" w14:textId="77777777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</w:p>
    <w:p w14:paraId="045C014E" w14:textId="77777777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</w:p>
    <w:p w14:paraId="2B012E3C" w14:textId="77777777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</w:p>
    <w:p w14:paraId="2229D730" w14:textId="77777777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</w:p>
    <w:p w14:paraId="04BF86B8" w14:textId="77777777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</w:p>
    <w:p w14:paraId="0C8C898D" w14:textId="77777777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</w:p>
    <w:p w14:paraId="5082A163" w14:textId="77777777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</w:p>
    <w:p w14:paraId="5570FA37" w14:textId="77777777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</w:p>
    <w:p w14:paraId="19ADD622" w14:textId="77777777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</w:p>
    <w:p w14:paraId="415703A2" w14:textId="77777777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</w:p>
    <w:p w14:paraId="41F7D275" w14:textId="77777777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</w:p>
    <w:p w14:paraId="64C3DADE" w14:textId="77777777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</w:p>
    <w:p w14:paraId="30938B7F" w14:textId="77777777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</w:p>
    <w:p w14:paraId="7412119D" w14:textId="77777777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</w:p>
    <w:p w14:paraId="0BFBD015" w14:textId="77777777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</w:p>
    <w:p w14:paraId="4B5A81F6" w14:textId="77777777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</w:p>
    <w:p w14:paraId="1AD0A1F1" w14:textId="77777777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</w:p>
    <w:p w14:paraId="700222A0" w14:textId="77777777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</w:p>
    <w:p w14:paraId="53D8D563" w14:textId="77777777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</w:p>
    <w:p w14:paraId="679A4AA6" w14:textId="77777777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</w:p>
    <w:p w14:paraId="0CF471E5" w14:textId="77777777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</w:p>
    <w:p w14:paraId="68DBF6E7" w14:textId="77777777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</w:p>
    <w:p w14:paraId="7B97D59A" w14:textId="77777777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</w:p>
    <w:p w14:paraId="608B99E4" w14:textId="37065989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VISION </w:t>
      </w:r>
    </w:p>
    <w:p w14:paraId="351C1331" w14:textId="0473B727" w:rsidR="00F00590" w:rsidRPr="00F00590" w:rsidRDefault="00F00590" w:rsidP="00F00590">
      <w:pPr>
        <w:rPr>
          <w:rFonts w:ascii="Times New Roman" w:hAnsi="Times New Roman" w:cs="Times New Roman"/>
        </w:rPr>
      </w:pPr>
      <w:r w:rsidRPr="00F00590">
        <w:rPr>
          <w:rFonts w:ascii="Times New Roman" w:hAnsi="Times New Roman" w:cs="Times New Roman"/>
        </w:rPr>
        <w:lastRenderedPageBreak/>
        <w:t>Ser el sistema modelo de gestión de acceso y seguridad de CEGAFE, proporcionando un entorno de aprendizaje seguro y moderno, eliminando las filas y permitiendo, a futuro, la integración con otros sistemas institucionales (ej. control de asistencia, préstamo de bibliotecas, etc.).</w:t>
      </w:r>
    </w:p>
    <w:p w14:paraId="1C5C51D9" w14:textId="77777777" w:rsidR="00F00590" w:rsidRDefault="00F00590" w:rsidP="00F00590">
      <w:pPr>
        <w:rPr>
          <w:rFonts w:ascii="Times New Roman" w:hAnsi="Times New Roman" w:cs="Times New Roman"/>
        </w:rPr>
      </w:pPr>
    </w:p>
    <w:p w14:paraId="0FD60E91" w14:textId="77777777" w:rsidR="00F00590" w:rsidRDefault="00F00590" w:rsidP="00F00590">
      <w:pPr>
        <w:rPr>
          <w:rFonts w:ascii="Times New Roman" w:hAnsi="Times New Roman" w:cs="Times New Roman"/>
        </w:rPr>
      </w:pPr>
    </w:p>
    <w:p w14:paraId="7ECAE141" w14:textId="77777777" w:rsidR="00F00590" w:rsidRDefault="00F00590" w:rsidP="00F00590">
      <w:pPr>
        <w:rPr>
          <w:rFonts w:ascii="Times New Roman" w:hAnsi="Times New Roman" w:cs="Times New Roman"/>
        </w:rPr>
      </w:pPr>
    </w:p>
    <w:p w14:paraId="08518554" w14:textId="77777777" w:rsidR="00F00590" w:rsidRDefault="00F00590" w:rsidP="00F00590">
      <w:pPr>
        <w:rPr>
          <w:rFonts w:ascii="Times New Roman" w:hAnsi="Times New Roman" w:cs="Times New Roman"/>
        </w:rPr>
      </w:pPr>
    </w:p>
    <w:p w14:paraId="24BE8738" w14:textId="77777777" w:rsidR="00F00590" w:rsidRDefault="00F00590" w:rsidP="00F00590">
      <w:pPr>
        <w:rPr>
          <w:rFonts w:ascii="Times New Roman" w:hAnsi="Times New Roman" w:cs="Times New Roman"/>
        </w:rPr>
      </w:pPr>
    </w:p>
    <w:p w14:paraId="4F7A0459" w14:textId="77777777" w:rsidR="00F00590" w:rsidRPr="00F00590" w:rsidRDefault="00F00590" w:rsidP="00F00590">
      <w:pPr>
        <w:rPr>
          <w:rFonts w:ascii="Times New Roman" w:hAnsi="Times New Roman" w:cs="Times New Roman"/>
        </w:rPr>
      </w:pPr>
    </w:p>
    <w:p w14:paraId="71069F3B" w14:textId="77777777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</w:p>
    <w:p w14:paraId="02862C31" w14:textId="77777777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</w:p>
    <w:p w14:paraId="4B62831C" w14:textId="77777777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</w:p>
    <w:p w14:paraId="21416E50" w14:textId="77777777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</w:p>
    <w:p w14:paraId="1E8057C0" w14:textId="77777777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</w:p>
    <w:p w14:paraId="3D9A410D" w14:textId="77777777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</w:p>
    <w:p w14:paraId="6265B9A7" w14:textId="77777777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</w:p>
    <w:p w14:paraId="7CFFC694" w14:textId="77777777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</w:p>
    <w:p w14:paraId="65963498" w14:textId="77777777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</w:p>
    <w:p w14:paraId="3838B415" w14:textId="77777777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</w:p>
    <w:p w14:paraId="1BBC1515" w14:textId="77777777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</w:p>
    <w:p w14:paraId="16F13296" w14:textId="77777777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</w:p>
    <w:p w14:paraId="16333144" w14:textId="77777777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</w:p>
    <w:p w14:paraId="1FA98E40" w14:textId="77777777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</w:p>
    <w:p w14:paraId="3D455077" w14:textId="77777777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</w:p>
    <w:p w14:paraId="7CA4D072" w14:textId="77777777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</w:p>
    <w:p w14:paraId="27A02AB7" w14:textId="77777777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</w:p>
    <w:p w14:paraId="22EA7A18" w14:textId="7D3825F3" w:rsidR="00F00590" w:rsidRDefault="00F00590" w:rsidP="00F0059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LEVANTAMIENTO DE REQUISITOS </w:t>
      </w:r>
    </w:p>
    <w:p w14:paraId="568937B9" w14:textId="3498AA58" w:rsidR="00F00590" w:rsidRPr="00F00590" w:rsidRDefault="00F00590" w:rsidP="00F00590">
      <w:pPr>
        <w:rPr>
          <w:rFonts w:ascii="Times New Roman" w:hAnsi="Times New Roman" w:cs="Times New Roman"/>
          <w:b/>
          <w:bCs/>
        </w:rPr>
      </w:pPr>
      <w:r w:rsidRPr="00F00590">
        <w:rPr>
          <w:rFonts w:ascii="Times New Roman" w:hAnsi="Times New Roman" w:cs="Times New Roman"/>
          <w:b/>
          <w:bCs/>
        </w:rPr>
        <w:lastRenderedPageBreak/>
        <w:t>Requisitos Funcionales (RF)</w:t>
      </w:r>
      <w:r w:rsidRPr="00F00590">
        <w:rPr>
          <w:rFonts w:ascii="Times New Roman" w:hAnsi="Times New Roman" w:cs="Times New Roman"/>
          <w:b/>
          <w:bCs/>
        </w:rPr>
        <w:t>:</w:t>
      </w:r>
    </w:p>
    <w:p w14:paraId="692BA0A0" w14:textId="77777777" w:rsidR="00F00590" w:rsidRPr="00F00590" w:rsidRDefault="00F00590" w:rsidP="00F0059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00590">
        <w:rPr>
          <w:rFonts w:ascii="Times New Roman" w:hAnsi="Times New Roman" w:cs="Times New Roman"/>
          <w:b/>
          <w:bCs/>
        </w:rPr>
        <w:t>RF-001 (Módulo de Roles):</w:t>
      </w:r>
      <w:r w:rsidRPr="00F00590">
        <w:rPr>
          <w:rFonts w:ascii="Times New Roman" w:hAnsi="Times New Roman" w:cs="Times New Roman"/>
        </w:rPr>
        <w:t xml:space="preserve"> El sistema debe gestionar tres roles: Administrador (ej. Oficina de Registro), Estudiante y Personal de Seguridad (Guarda).</w:t>
      </w:r>
    </w:p>
    <w:p w14:paraId="49BE13F5" w14:textId="77777777" w:rsidR="00F00590" w:rsidRPr="00F00590" w:rsidRDefault="00F00590" w:rsidP="00F00590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F00590">
        <w:rPr>
          <w:rFonts w:ascii="Times New Roman" w:hAnsi="Times New Roman" w:cs="Times New Roman"/>
          <w:b/>
          <w:bCs/>
        </w:rPr>
        <w:t>RF-002 (Módulo Administrador):</w:t>
      </w:r>
    </w:p>
    <w:p w14:paraId="1C10852F" w14:textId="77777777" w:rsidR="00F00590" w:rsidRPr="00F00590" w:rsidRDefault="00F00590" w:rsidP="00F0059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00590">
        <w:rPr>
          <w:rFonts w:ascii="Times New Roman" w:hAnsi="Times New Roman" w:cs="Times New Roman"/>
        </w:rPr>
        <w:t>Crear, actualizar y desactivar perfiles de estudiantes.</w:t>
      </w:r>
    </w:p>
    <w:p w14:paraId="40D2141F" w14:textId="77777777" w:rsidR="00F00590" w:rsidRPr="00F00590" w:rsidRDefault="00F00590" w:rsidP="00F0059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00590">
        <w:rPr>
          <w:rFonts w:ascii="Times New Roman" w:hAnsi="Times New Roman" w:cs="Times New Roman"/>
        </w:rPr>
        <w:t>Registrar activos (computadores) asociados a un estudiante (ej. Marca, Modelo, Serial).</w:t>
      </w:r>
    </w:p>
    <w:p w14:paraId="565ABE01" w14:textId="77777777" w:rsidR="00F00590" w:rsidRDefault="00F00590" w:rsidP="00F0059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00590">
        <w:rPr>
          <w:rFonts w:ascii="Times New Roman" w:hAnsi="Times New Roman" w:cs="Times New Roman"/>
        </w:rPr>
        <w:t>Consultar y exportar el historial de ingresos y salidas.</w:t>
      </w:r>
    </w:p>
    <w:p w14:paraId="089CB243" w14:textId="21F84E3F" w:rsidR="005518D1" w:rsidRPr="00F00590" w:rsidRDefault="005518D1" w:rsidP="00F00590">
      <w:pPr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Pr="005518D1">
        <w:rPr>
          <w:rFonts w:ascii="Times New Roman" w:hAnsi="Times New Roman" w:cs="Times New Roman"/>
        </w:rPr>
        <w:t>ebe poder crear y gestionar las sedes (CEGAFE, Santa Clara, ITEDRIZ, Gastronomía).</w:t>
      </w:r>
    </w:p>
    <w:p w14:paraId="6CD3CDB8" w14:textId="1DCABE65" w:rsidR="00F00590" w:rsidRPr="00F00590" w:rsidRDefault="00F00590" w:rsidP="00F00590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F00590">
        <w:rPr>
          <w:rFonts w:ascii="Times New Roman" w:hAnsi="Times New Roman" w:cs="Times New Roman"/>
          <w:b/>
          <w:bCs/>
        </w:rPr>
        <w:t>RF-003 (Módulo Estudiante):</w:t>
      </w:r>
    </w:p>
    <w:p w14:paraId="14880D66" w14:textId="77777777" w:rsidR="00F00590" w:rsidRPr="00F00590" w:rsidRDefault="00F00590" w:rsidP="00F0059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00590">
        <w:rPr>
          <w:rFonts w:ascii="Times New Roman" w:hAnsi="Times New Roman" w:cs="Times New Roman"/>
        </w:rPr>
        <w:t>Visualizar los activos que tiene registrados a su nombre.</w:t>
      </w:r>
    </w:p>
    <w:p w14:paraId="4276B7C7" w14:textId="77777777" w:rsidR="00F00590" w:rsidRPr="00F00590" w:rsidRDefault="00F00590" w:rsidP="00F00590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F00590">
        <w:rPr>
          <w:rFonts w:ascii="Times New Roman" w:hAnsi="Times New Roman" w:cs="Times New Roman"/>
          <w:b/>
          <w:bCs/>
        </w:rPr>
        <w:t>RF-004 (Módulo Seguridad - App Móvil):</w:t>
      </w:r>
    </w:p>
    <w:p w14:paraId="5F753032" w14:textId="77777777" w:rsidR="00F00590" w:rsidRPr="00F00590" w:rsidRDefault="00F00590" w:rsidP="00F0059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00590">
        <w:rPr>
          <w:rFonts w:ascii="Times New Roman" w:hAnsi="Times New Roman" w:cs="Times New Roman"/>
        </w:rPr>
        <w:t xml:space="preserve">Debe tener una interfaz </w:t>
      </w:r>
      <w:proofErr w:type="spellStart"/>
      <w:r w:rsidRPr="00F00590">
        <w:rPr>
          <w:rFonts w:ascii="Times New Roman" w:hAnsi="Times New Roman" w:cs="Times New Roman"/>
        </w:rPr>
        <w:t>ultra-simple</w:t>
      </w:r>
      <w:proofErr w:type="spellEnd"/>
      <w:r w:rsidRPr="00F00590">
        <w:rPr>
          <w:rFonts w:ascii="Times New Roman" w:hAnsi="Times New Roman" w:cs="Times New Roman"/>
        </w:rPr>
        <w:t xml:space="preserve"> para escanear el código del estudiante.</w:t>
      </w:r>
    </w:p>
    <w:p w14:paraId="2DC6E560" w14:textId="77777777" w:rsidR="00F00590" w:rsidRPr="00F00590" w:rsidRDefault="00F00590" w:rsidP="00F0059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00590">
        <w:rPr>
          <w:rFonts w:ascii="Times New Roman" w:hAnsi="Times New Roman" w:cs="Times New Roman"/>
        </w:rPr>
        <w:t>Al escanear, debe mostrar en pantalla instantáneamente:</w:t>
      </w:r>
    </w:p>
    <w:p w14:paraId="425A6D57" w14:textId="77777777" w:rsidR="00F00590" w:rsidRPr="00F00590" w:rsidRDefault="00F00590" w:rsidP="00F00590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F00590">
        <w:rPr>
          <w:rFonts w:ascii="Times New Roman" w:hAnsi="Times New Roman" w:cs="Times New Roman"/>
        </w:rPr>
        <w:t>Foto del estudiante.</w:t>
      </w:r>
    </w:p>
    <w:p w14:paraId="222177CD" w14:textId="77777777" w:rsidR="00F00590" w:rsidRPr="00F00590" w:rsidRDefault="00F00590" w:rsidP="00F00590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F00590">
        <w:rPr>
          <w:rFonts w:ascii="Times New Roman" w:hAnsi="Times New Roman" w:cs="Times New Roman"/>
        </w:rPr>
        <w:t>Nombre completo y documento.</w:t>
      </w:r>
    </w:p>
    <w:p w14:paraId="78FDBB1A" w14:textId="77777777" w:rsidR="00F00590" w:rsidRPr="00F00590" w:rsidRDefault="00F00590" w:rsidP="00F00590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F00590">
        <w:rPr>
          <w:rFonts w:ascii="Times New Roman" w:hAnsi="Times New Roman" w:cs="Times New Roman"/>
        </w:rPr>
        <w:t>Estado (Activo / Inactivo).</w:t>
      </w:r>
    </w:p>
    <w:p w14:paraId="3F37C22E" w14:textId="45C55337" w:rsidR="005518D1" w:rsidRDefault="00F00590" w:rsidP="005518D1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F00590">
        <w:rPr>
          <w:rFonts w:ascii="Times New Roman" w:hAnsi="Times New Roman" w:cs="Times New Roman"/>
        </w:rPr>
        <w:t>Lista de portátiles registrados (Serial XXXX, Serial YYYY).</w:t>
      </w:r>
    </w:p>
    <w:p w14:paraId="75133FDD" w14:textId="220B5D81" w:rsidR="005518D1" w:rsidRDefault="005518D1" w:rsidP="005518D1">
      <w:pPr>
        <w:pStyle w:val="Prrafodelista"/>
        <w:numPr>
          <w:ilvl w:val="0"/>
          <w:numId w:val="6"/>
        </w:numPr>
        <w:rPr>
          <w:rFonts w:ascii="Times New Roman" w:hAnsi="Times New Roman" w:cs="Times New Roman"/>
        </w:rPr>
      </w:pPr>
      <w:r w:rsidRPr="005518D1">
        <w:rPr>
          <w:rFonts w:ascii="Times New Roman" w:hAnsi="Times New Roman" w:cs="Times New Roman"/>
        </w:rPr>
        <w:t xml:space="preserve">El guarda registra la entrada con un toque. Si el estudiante ingresa con un portátil registrado, el guarda lo marca (ej. </w:t>
      </w:r>
      <w:proofErr w:type="spellStart"/>
      <w:r w:rsidRPr="005518D1">
        <w:rPr>
          <w:rFonts w:ascii="Times New Roman" w:hAnsi="Times New Roman" w:cs="Times New Roman"/>
        </w:rPr>
        <w:t>check</w:t>
      </w:r>
      <w:proofErr w:type="spellEnd"/>
      <w:r w:rsidRPr="005518D1">
        <w:rPr>
          <w:rFonts w:ascii="Times New Roman" w:hAnsi="Times New Roman" w:cs="Times New Roman"/>
        </w:rPr>
        <w:t xml:space="preserve"> "Ingresa con HP Serial XXXX").</w:t>
      </w:r>
    </w:p>
    <w:p w14:paraId="14424738" w14:textId="665FDF72" w:rsidR="005518D1" w:rsidRPr="005518D1" w:rsidRDefault="005518D1" w:rsidP="005518D1">
      <w:pPr>
        <w:pStyle w:val="Prrafodelista"/>
        <w:numPr>
          <w:ilvl w:val="0"/>
          <w:numId w:val="6"/>
        </w:numPr>
        <w:rPr>
          <w:rFonts w:ascii="Times New Roman" w:hAnsi="Times New Roman" w:cs="Times New Roman"/>
        </w:rPr>
      </w:pPr>
      <w:r w:rsidRPr="005518D1">
        <w:rPr>
          <w:rFonts w:ascii="Times New Roman" w:hAnsi="Times New Roman" w:cs="Times New Roman"/>
        </w:rPr>
        <w:t xml:space="preserve">Al escanear a un estudiante que sale, la app debe mostrar al guarda si esa persona </w:t>
      </w:r>
      <w:r w:rsidRPr="005518D1">
        <w:rPr>
          <w:rFonts w:ascii="Times New Roman" w:hAnsi="Times New Roman" w:cs="Times New Roman"/>
          <w:i/>
          <w:iCs/>
        </w:rPr>
        <w:t>ingresó</w:t>
      </w:r>
      <w:r w:rsidRPr="005518D1">
        <w:rPr>
          <w:rFonts w:ascii="Times New Roman" w:hAnsi="Times New Roman" w:cs="Times New Roman"/>
        </w:rPr>
        <w:t xml:space="preserve"> con un portátil ese día (ej. "Ingresó con HP Serial XXXX"). El guarda debe verificar visualmente que sale con ese </w:t>
      </w:r>
      <w:r w:rsidRPr="005518D1">
        <w:rPr>
          <w:rFonts w:ascii="Times New Roman" w:hAnsi="Times New Roman" w:cs="Times New Roman"/>
          <w:i/>
          <w:iCs/>
        </w:rPr>
        <w:t>mismo</w:t>
      </w:r>
      <w:r w:rsidRPr="005518D1">
        <w:rPr>
          <w:rFonts w:ascii="Times New Roman" w:hAnsi="Times New Roman" w:cs="Times New Roman"/>
        </w:rPr>
        <w:t xml:space="preserve"> equipo y marcar la salida. (Esto es VITAL para cerrar el ciclo de seguridad de activos).</w:t>
      </w:r>
    </w:p>
    <w:p w14:paraId="47A002AE" w14:textId="6F2BABFA" w:rsidR="005518D1" w:rsidRPr="005518D1" w:rsidRDefault="005518D1" w:rsidP="005518D1">
      <w:pPr>
        <w:pStyle w:val="Prrafodelista"/>
        <w:numPr>
          <w:ilvl w:val="0"/>
          <w:numId w:val="7"/>
        </w:numPr>
        <w:rPr>
          <w:rFonts w:ascii="Times New Roman" w:hAnsi="Times New Roman" w:cs="Times New Roman"/>
        </w:rPr>
      </w:pPr>
      <w:r w:rsidRPr="005518D1">
        <w:rPr>
          <w:rFonts w:ascii="Times New Roman" w:hAnsi="Times New Roman" w:cs="Times New Roman"/>
          <w:b/>
          <w:bCs/>
        </w:rPr>
        <w:t xml:space="preserve">RF-005 (Trazabilidad </w:t>
      </w:r>
      <w:proofErr w:type="spellStart"/>
      <w:r w:rsidRPr="005518D1">
        <w:rPr>
          <w:rFonts w:ascii="Times New Roman" w:hAnsi="Times New Roman" w:cs="Times New Roman"/>
          <w:b/>
          <w:bCs/>
        </w:rPr>
        <w:t>Multi-sede</w:t>
      </w:r>
      <w:proofErr w:type="spellEnd"/>
      <w:r w:rsidRPr="005518D1">
        <w:rPr>
          <w:rFonts w:ascii="Times New Roman" w:hAnsi="Times New Roman" w:cs="Times New Roman"/>
          <w:b/>
          <w:bCs/>
        </w:rPr>
        <w:t>):</w:t>
      </w:r>
      <w:r w:rsidRPr="005518D1">
        <w:rPr>
          <w:rFonts w:ascii="Times New Roman" w:hAnsi="Times New Roman" w:cs="Times New Roman"/>
        </w:rPr>
        <w:t xml:space="preserve"> El sistema debe registrar CADA evento (Quién, Qué día, A qué hora, Con qué equipo) e incluir </w:t>
      </w:r>
      <w:r w:rsidRPr="005518D1">
        <w:rPr>
          <w:rFonts w:ascii="Times New Roman" w:hAnsi="Times New Roman" w:cs="Times New Roman"/>
          <w:b/>
          <w:bCs/>
        </w:rPr>
        <w:t>en qué SEDE</w:t>
      </w:r>
      <w:r w:rsidRPr="005518D1">
        <w:rPr>
          <w:rFonts w:ascii="Times New Roman" w:hAnsi="Times New Roman" w:cs="Times New Roman"/>
        </w:rPr>
        <w:t xml:space="preserve"> ocurrió el evento.</w:t>
      </w:r>
    </w:p>
    <w:p w14:paraId="7ABE183B" w14:textId="4A58B18B" w:rsidR="00F00590" w:rsidRPr="00F00590" w:rsidRDefault="00F00590" w:rsidP="00F00590">
      <w:pPr>
        <w:rPr>
          <w:rFonts w:ascii="Times New Roman" w:hAnsi="Times New Roman" w:cs="Times New Roman"/>
          <w:b/>
          <w:bCs/>
        </w:rPr>
      </w:pPr>
      <w:r w:rsidRPr="00F00590">
        <w:rPr>
          <w:rFonts w:ascii="Times New Roman" w:hAnsi="Times New Roman" w:cs="Times New Roman"/>
          <w:b/>
          <w:bCs/>
        </w:rPr>
        <w:t>Requisitos No Funcionales (RNF):</w:t>
      </w:r>
    </w:p>
    <w:p w14:paraId="69B49601" w14:textId="77777777" w:rsidR="00F00590" w:rsidRPr="00F00590" w:rsidRDefault="00F00590" w:rsidP="00F0059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00590">
        <w:rPr>
          <w:rFonts w:ascii="Times New Roman" w:hAnsi="Times New Roman" w:cs="Times New Roman"/>
        </w:rPr>
        <w:lastRenderedPageBreak/>
        <w:t>RNF-001 (Rendimiento): La verificación por escaneo debe ser casi instantánea (&lt; 1 segundo) para evitar congestión.</w:t>
      </w:r>
    </w:p>
    <w:p w14:paraId="4FEB86E5" w14:textId="77777777" w:rsidR="00F00590" w:rsidRPr="00F00590" w:rsidRDefault="00F00590" w:rsidP="00F0059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00590">
        <w:rPr>
          <w:rFonts w:ascii="Times New Roman" w:hAnsi="Times New Roman" w:cs="Times New Roman"/>
        </w:rPr>
        <w:t>RNF-002 (Disponibilidad): El sistema debe tener una alta disponibilidad (99.9%), especialmente en horas pico de ingreso.</w:t>
      </w:r>
    </w:p>
    <w:p w14:paraId="19A2D390" w14:textId="77777777" w:rsidR="00F00590" w:rsidRPr="00F00590" w:rsidRDefault="00F00590" w:rsidP="00F0059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00590">
        <w:rPr>
          <w:rFonts w:ascii="Times New Roman" w:hAnsi="Times New Roman" w:cs="Times New Roman"/>
        </w:rPr>
        <w:t>RNF-003 (Usabilidad - Guarda): La aplicación del guarda debe ser extremadamente simple, con botones grandes y un flujo de trabajo que no requiera más de dos toques.</w:t>
      </w:r>
    </w:p>
    <w:p w14:paraId="169B0306" w14:textId="77777777" w:rsidR="00F00590" w:rsidRPr="00F00590" w:rsidRDefault="00F00590" w:rsidP="00F0059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00590">
        <w:rPr>
          <w:rFonts w:ascii="Times New Roman" w:hAnsi="Times New Roman" w:cs="Times New Roman"/>
        </w:rPr>
        <w:t>RNF-004 (Robustez): La app del guarda debe poder funcionar en condiciones de red variables (idealmente con un modo offline que sincronice después, si es posible).</w:t>
      </w:r>
    </w:p>
    <w:p w14:paraId="53CFAA23" w14:textId="77777777" w:rsidR="00F00590" w:rsidRDefault="00F00590" w:rsidP="00F0059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00590">
        <w:rPr>
          <w:rFonts w:ascii="Times New Roman" w:hAnsi="Times New Roman" w:cs="Times New Roman"/>
        </w:rPr>
        <w:t>RNF-005 (Seguridad): El código QR (si se usa) debe ser seguro o dinámico para evitar que sea copiado o falsificado.</w:t>
      </w:r>
    </w:p>
    <w:p w14:paraId="2E43B151" w14:textId="77B3FC41" w:rsidR="00F00590" w:rsidRDefault="005518D1" w:rsidP="00CC663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518D1">
        <w:rPr>
          <w:rFonts w:ascii="Times New Roman" w:hAnsi="Times New Roman" w:cs="Times New Roman"/>
        </w:rPr>
        <w:t xml:space="preserve">RNF-006 (Cumplimiento Normativo): El sistema debe cumplir con la </w:t>
      </w:r>
      <w:r w:rsidRPr="005518D1">
        <w:rPr>
          <w:rFonts w:ascii="Times New Roman" w:hAnsi="Times New Roman" w:cs="Times New Roman"/>
          <w:b/>
          <w:bCs/>
        </w:rPr>
        <w:t>Ley 1581 de 2012 (Habeas Data)</w:t>
      </w:r>
      <w:r w:rsidRPr="005518D1">
        <w:rPr>
          <w:rFonts w:ascii="Times New Roman" w:hAnsi="Times New Roman" w:cs="Times New Roman"/>
        </w:rPr>
        <w:t xml:space="preserve"> de Colombia, asegurando el manejo adecuado de los datos personales (foto, nombre, documento) de la comunidad educativa.</w:t>
      </w:r>
    </w:p>
    <w:p w14:paraId="341EA592" w14:textId="0D0AEF04" w:rsidR="005518D1" w:rsidRDefault="005518D1" w:rsidP="00CC663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518D1">
        <w:rPr>
          <w:rFonts w:ascii="Times New Roman" w:hAnsi="Times New Roman" w:cs="Times New Roman"/>
        </w:rPr>
        <w:t>RNF-007 (Plataforma</w:t>
      </w:r>
      <w:r w:rsidRPr="005518D1">
        <w:rPr>
          <w:rFonts w:ascii="Times New Roman" w:hAnsi="Times New Roman" w:cs="Times New Roman"/>
          <w:b/>
          <w:bCs/>
        </w:rPr>
        <w:t>):</w:t>
      </w:r>
      <w:r w:rsidRPr="005518D1">
        <w:rPr>
          <w:rFonts w:ascii="Times New Roman" w:hAnsi="Times New Roman" w:cs="Times New Roman"/>
        </w:rPr>
        <w:t xml:space="preserve"> La aplicación del guarda (RF-004) debe ser compatible con dispositivos móviles (Android y/o iOS). El módulo de </w:t>
      </w:r>
      <w:proofErr w:type="spellStart"/>
      <w:r w:rsidRPr="005518D1">
        <w:rPr>
          <w:rFonts w:ascii="Times New Roman" w:hAnsi="Times New Roman" w:cs="Times New Roman"/>
        </w:rPr>
        <w:t>Admin</w:t>
      </w:r>
      <w:proofErr w:type="spellEnd"/>
      <w:r w:rsidRPr="005518D1">
        <w:rPr>
          <w:rFonts w:ascii="Times New Roman" w:hAnsi="Times New Roman" w:cs="Times New Roman"/>
        </w:rPr>
        <w:t xml:space="preserve"> y Estudiante debe ser accesible vía web (responsive).</w:t>
      </w:r>
    </w:p>
    <w:p w14:paraId="1AE07A63" w14:textId="77777777" w:rsidR="005518D1" w:rsidRPr="005518D1" w:rsidRDefault="005518D1" w:rsidP="005518D1">
      <w:pPr>
        <w:rPr>
          <w:rFonts w:ascii="Times New Roman" w:hAnsi="Times New Roman" w:cs="Times New Roman"/>
        </w:rPr>
      </w:pPr>
    </w:p>
    <w:sectPr w:rsidR="005518D1" w:rsidRPr="005518D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911721"/>
    <w:multiLevelType w:val="hybridMultilevel"/>
    <w:tmpl w:val="089CC18A"/>
    <w:lvl w:ilvl="0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09526CA"/>
    <w:multiLevelType w:val="multilevel"/>
    <w:tmpl w:val="8036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AD4567"/>
    <w:multiLevelType w:val="multilevel"/>
    <w:tmpl w:val="60B8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480501"/>
    <w:multiLevelType w:val="hybridMultilevel"/>
    <w:tmpl w:val="6398154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B64B22"/>
    <w:multiLevelType w:val="hybridMultilevel"/>
    <w:tmpl w:val="81E21992"/>
    <w:lvl w:ilvl="0" w:tplc="240A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5" w15:restartNumberingAfterBreak="0">
    <w:nsid w:val="50ED6A43"/>
    <w:multiLevelType w:val="multilevel"/>
    <w:tmpl w:val="9E3E1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6A405E"/>
    <w:multiLevelType w:val="multilevel"/>
    <w:tmpl w:val="49B6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99460F"/>
    <w:multiLevelType w:val="hybridMultilevel"/>
    <w:tmpl w:val="079C47F8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1111927">
    <w:abstractNumId w:val="2"/>
  </w:num>
  <w:num w:numId="2" w16cid:durableId="429357025">
    <w:abstractNumId w:val="1"/>
  </w:num>
  <w:num w:numId="3" w16cid:durableId="1233202939">
    <w:abstractNumId w:val="6"/>
  </w:num>
  <w:num w:numId="4" w16cid:durableId="715542825">
    <w:abstractNumId w:val="7"/>
  </w:num>
  <w:num w:numId="5" w16cid:durableId="69929407">
    <w:abstractNumId w:val="0"/>
  </w:num>
  <w:num w:numId="6" w16cid:durableId="1712148900">
    <w:abstractNumId w:val="4"/>
  </w:num>
  <w:num w:numId="7" w16cid:durableId="905607553">
    <w:abstractNumId w:val="3"/>
  </w:num>
  <w:num w:numId="8" w16cid:durableId="18661675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590"/>
    <w:rsid w:val="00192362"/>
    <w:rsid w:val="00431E26"/>
    <w:rsid w:val="005518D1"/>
    <w:rsid w:val="00F00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35325"/>
  <w15:chartTrackingRefBased/>
  <w15:docId w15:val="{3C3A4CC9-CDA0-4EB4-BCE3-7063E80FD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0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0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05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0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05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05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05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05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05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05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05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05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05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05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05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05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05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05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05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0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05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0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0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05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05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05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05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05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0590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192362"/>
    <w:pPr>
      <w:spacing w:before="240" w:after="0" w:line="259" w:lineRule="auto"/>
      <w:outlineLvl w:val="9"/>
    </w:pPr>
    <w:rPr>
      <w:kern w:val="0"/>
      <w:sz w:val="32"/>
      <w:szCs w:val="32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74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0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9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4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9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0D1BB9-E38D-47E2-A380-0B4D389418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9</Pages>
  <Words>1003</Words>
  <Characters>5519</Characters>
  <Application>Microsoft Office Word</Application>
  <DocSecurity>0</DocSecurity>
  <Lines>45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Sebastian Mora Benitez</dc:creator>
  <cp:keywords/>
  <dc:description/>
  <cp:lastModifiedBy>Juan Sebastian Mora Benitez</cp:lastModifiedBy>
  <cp:revision>1</cp:revision>
  <dcterms:created xsi:type="dcterms:W3CDTF">2025-10-27T12:14:00Z</dcterms:created>
  <dcterms:modified xsi:type="dcterms:W3CDTF">2025-10-27T12:42:00Z</dcterms:modified>
</cp:coreProperties>
</file>