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36" w:rsidRPr="00884C4E" w:rsidRDefault="00CC7136" w:rsidP="00CC7136">
      <w:pPr>
        <w:pStyle w:val="BodyTextIndent2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4C4E">
        <w:rPr>
          <w:rFonts w:ascii="Times New Roman" w:hAnsi="Times New Roman" w:cs="Times New Roman"/>
          <w:sz w:val="24"/>
          <w:szCs w:val="24"/>
          <w:lang w:val="sr-Cyrl-CS"/>
        </w:rPr>
        <w:t>Ритам радног дана и распоред часова</w:t>
      </w:r>
    </w:p>
    <w:p w:rsidR="00CC7136" w:rsidRPr="00950251" w:rsidRDefault="00CC7136" w:rsidP="00CC7136">
      <w:pPr>
        <w:pStyle w:val="BodyTextIndent2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7136" w:rsidRPr="00950251" w:rsidRDefault="00CC7136" w:rsidP="00CC7136">
      <w:pPr>
        <w:pStyle w:val="BodyTextIndent2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7136" w:rsidRDefault="00CC7136" w:rsidP="00CC713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950251">
        <w:rPr>
          <w:rFonts w:ascii="Times New Roman" w:hAnsi="Times New Roman" w:cs="Times New Roman"/>
          <w:sz w:val="24"/>
          <w:szCs w:val="24"/>
          <w:lang w:val="sr-Cyrl-CS"/>
        </w:rPr>
        <w:t>Нас</w:t>
      </w:r>
      <w:r>
        <w:rPr>
          <w:rFonts w:ascii="Times New Roman" w:hAnsi="Times New Roman" w:cs="Times New Roman"/>
          <w:sz w:val="24"/>
          <w:szCs w:val="24"/>
          <w:lang w:val="sr-Cyrl-CS"/>
        </w:rPr>
        <w:t>тава у првој смени  почиње у 7:30 часова, а завршава се у 13:</w:t>
      </w:r>
      <w:bookmarkStart w:id="0" w:name="_GoBack"/>
      <w:bookmarkEnd w:id="0"/>
      <w:r w:rsidRPr="00950251">
        <w:rPr>
          <w:rFonts w:ascii="Times New Roman" w:hAnsi="Times New Roman" w:cs="Times New Roman"/>
          <w:sz w:val="24"/>
          <w:szCs w:val="24"/>
          <w:lang w:val="sr-Cyrl-CS"/>
        </w:rPr>
        <w:t>30 часова.   Постоје две веће паузе  - прва после другог часа у трајању од 15 м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ин, а друга после трећег часа у </w:t>
      </w:r>
      <w:r w:rsidRPr="00950251">
        <w:rPr>
          <w:rFonts w:ascii="Times New Roman" w:hAnsi="Times New Roman" w:cs="Times New Roman"/>
          <w:sz w:val="24"/>
          <w:szCs w:val="24"/>
          <w:lang w:val="sr-Cyrl-CS"/>
        </w:rPr>
        <w:t xml:space="preserve">трајању од 10 мин, а између осталих часова пауза је 5 мин.   </w:t>
      </w:r>
    </w:p>
    <w:p w:rsidR="00CC7136" w:rsidRPr="00BC6634" w:rsidRDefault="00CC7136" w:rsidP="00CC7136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950251">
        <w:rPr>
          <w:rFonts w:ascii="Times New Roman" w:hAnsi="Times New Roman" w:cs="Times New Roman"/>
          <w:sz w:val="24"/>
          <w:szCs w:val="24"/>
          <w:lang w:val="sr-Cyrl-CS"/>
        </w:rPr>
        <w:t>Радно време административног особља и остали запослених је осмочасовно, са паузом за доручак у трајању од 30 минута.</w:t>
      </w:r>
    </w:p>
    <w:p w:rsidR="00CC7136" w:rsidRDefault="00CC7136" w:rsidP="00CC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251">
        <w:rPr>
          <w:rFonts w:ascii="Times New Roman" w:hAnsi="Times New Roman" w:cs="Times New Roman"/>
          <w:sz w:val="24"/>
          <w:szCs w:val="24"/>
        </w:rPr>
        <w:t>Ритам</w:t>
      </w:r>
      <w:proofErr w:type="spellEnd"/>
      <w:r w:rsidRPr="0095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251">
        <w:rPr>
          <w:rFonts w:ascii="Times New Roman" w:hAnsi="Times New Roman" w:cs="Times New Roman"/>
          <w:sz w:val="24"/>
          <w:szCs w:val="24"/>
        </w:rPr>
        <w:t>радног</w:t>
      </w:r>
      <w:proofErr w:type="spellEnd"/>
      <w:r w:rsidRPr="0095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251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95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251">
        <w:rPr>
          <w:rFonts w:ascii="Times New Roman" w:hAnsi="Times New Roman" w:cs="Times New Roman"/>
          <w:sz w:val="24"/>
          <w:szCs w:val="24"/>
        </w:rPr>
        <w:t>наставника</w:t>
      </w:r>
      <w:proofErr w:type="spellEnd"/>
      <w:r w:rsidRPr="00950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251">
        <w:rPr>
          <w:rFonts w:ascii="Times New Roman" w:hAnsi="Times New Roman" w:cs="Times New Roman"/>
          <w:sz w:val="24"/>
          <w:szCs w:val="24"/>
        </w:rPr>
        <w:t>одређен</w:t>
      </w:r>
      <w:proofErr w:type="spellEnd"/>
      <w:r w:rsidRPr="0095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251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950251">
        <w:rPr>
          <w:rFonts w:ascii="Times New Roman" w:hAnsi="Times New Roman" w:cs="Times New Roman"/>
          <w:sz w:val="24"/>
          <w:szCs w:val="24"/>
        </w:rPr>
        <w:t>:</w:t>
      </w:r>
    </w:p>
    <w:p w:rsidR="00CC7136" w:rsidRPr="00950251" w:rsidRDefault="00CC7136" w:rsidP="00CC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136" w:rsidRPr="00CA1972" w:rsidRDefault="00CC7136" w:rsidP="00CC71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распоредом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часова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редовне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наставе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усвојеног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Годишњим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програмом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рада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објављено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огласној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табли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школе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>;</w:t>
      </w:r>
    </w:p>
    <w:p w:rsidR="00CC7136" w:rsidRPr="00950251" w:rsidRDefault="00CC7136" w:rsidP="00CC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136" w:rsidRPr="00CA1972" w:rsidRDefault="00CC7136" w:rsidP="00CC71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распоредом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часова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допунске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наставе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објављеног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огласној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табли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школе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>;</w:t>
      </w:r>
    </w:p>
    <w:p w:rsidR="00CC7136" w:rsidRPr="00950251" w:rsidRDefault="00CC7136" w:rsidP="00CC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136" w:rsidRPr="00CA1972" w:rsidRDefault="00CC7136" w:rsidP="00CC71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распоредом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часова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додатне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наставе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објављеног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огласној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табли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школе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>;</w:t>
      </w:r>
    </w:p>
    <w:p w:rsidR="00CC7136" w:rsidRPr="00950251" w:rsidRDefault="00CC7136" w:rsidP="00CC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136" w:rsidRPr="00CA1972" w:rsidRDefault="00CC7136" w:rsidP="00CC71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распоредом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часова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секција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утврђених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Планом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Програмом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рада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наст</w:t>
      </w:r>
      <w:r>
        <w:rPr>
          <w:rFonts w:ascii="Times New Roman" w:hAnsi="Times New Roman" w:cs="Times New Roman"/>
          <w:sz w:val="24"/>
          <w:szCs w:val="24"/>
        </w:rPr>
        <w:t>авник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задужених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секција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CC7136" w:rsidRPr="00950251" w:rsidRDefault="00CC7136" w:rsidP="00CC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136" w:rsidRPr="00CA1972" w:rsidRDefault="00CC7136" w:rsidP="00CC71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72">
        <w:rPr>
          <w:rFonts w:ascii="Times New Roman" w:hAnsi="Times New Roman" w:cs="Times New Roman"/>
          <w:sz w:val="24"/>
          <w:szCs w:val="24"/>
        </w:rPr>
        <w:t>дефинисаним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временом</w:t>
      </w:r>
      <w:proofErr w:type="spellEnd"/>
      <w:proofErr w:type="gram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почетка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завршетка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сваког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часа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према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следећем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распореду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72">
        <w:rPr>
          <w:rFonts w:ascii="Times New Roman" w:hAnsi="Times New Roman" w:cs="Times New Roman"/>
          <w:sz w:val="24"/>
          <w:szCs w:val="24"/>
        </w:rPr>
        <w:t>звоњења</w:t>
      </w:r>
      <w:proofErr w:type="spellEnd"/>
      <w:r w:rsidRPr="00CA1972">
        <w:rPr>
          <w:rFonts w:ascii="Times New Roman" w:hAnsi="Times New Roman" w:cs="Times New Roman"/>
          <w:sz w:val="24"/>
          <w:szCs w:val="24"/>
        </w:rPr>
        <w:t>.</w:t>
      </w:r>
    </w:p>
    <w:p w:rsidR="00CC7136" w:rsidRDefault="00CC7136" w:rsidP="00CC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136" w:rsidRPr="00835A7B" w:rsidRDefault="00CC7136" w:rsidP="00CC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5733"/>
      </w:tblGrid>
      <w:tr w:rsidR="00CC7136" w:rsidTr="00F579DA">
        <w:trPr>
          <w:trHeight w:val="339"/>
        </w:trPr>
        <w:tc>
          <w:tcPr>
            <w:tcW w:w="2814" w:type="dxa"/>
            <w:shd w:val="clear" w:color="auto" w:fill="9CC2E5" w:themeFill="accent1" w:themeFillTint="99"/>
          </w:tcPr>
          <w:p w:rsidR="00CC7136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5733" w:type="dxa"/>
            <w:shd w:val="clear" w:color="auto" w:fill="9CC2E5" w:themeFill="accent1" w:themeFillTint="99"/>
          </w:tcPr>
          <w:p w:rsidR="00CC7136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ПРВА СМЕНА</w:t>
            </w:r>
          </w:p>
        </w:tc>
      </w:tr>
      <w:tr w:rsidR="00CC7136" w:rsidTr="00F579DA">
        <w:trPr>
          <w:trHeight w:val="339"/>
        </w:trPr>
        <w:tc>
          <w:tcPr>
            <w:tcW w:w="2814" w:type="dxa"/>
            <w:shd w:val="clear" w:color="auto" w:fill="D9D9D9" w:themeFill="background1" w:themeFillShade="D9"/>
          </w:tcPr>
          <w:p w:rsidR="00CC7136" w:rsidRPr="00835A7B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733" w:type="dxa"/>
          </w:tcPr>
          <w:p w:rsidR="00CC7136" w:rsidRPr="00CA1972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0 - 08: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C7136" w:rsidRPr="00835A7B" w:rsidTr="00F579DA">
        <w:trPr>
          <w:trHeight w:val="353"/>
        </w:trPr>
        <w:tc>
          <w:tcPr>
            <w:tcW w:w="2814" w:type="dxa"/>
            <w:shd w:val="clear" w:color="auto" w:fill="D9D9D9" w:themeFill="background1" w:themeFillShade="D9"/>
          </w:tcPr>
          <w:p w:rsidR="00CC7136" w:rsidRPr="00835A7B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733" w:type="dxa"/>
          </w:tcPr>
          <w:p w:rsidR="00CC7136" w:rsidRPr="00CA1972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08:20 - 09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CC7136" w:rsidRPr="00835A7B" w:rsidTr="00F579DA">
        <w:trPr>
          <w:trHeight w:val="679"/>
        </w:trPr>
        <w:tc>
          <w:tcPr>
            <w:tcW w:w="2814" w:type="dxa"/>
            <w:shd w:val="clear" w:color="auto" w:fill="D9D9D9" w:themeFill="background1" w:themeFillShade="D9"/>
          </w:tcPr>
          <w:p w:rsidR="00CC7136" w:rsidRPr="00CA1972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Велики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одмор</w:t>
            </w:r>
            <w:proofErr w:type="spellEnd"/>
          </w:p>
        </w:tc>
        <w:tc>
          <w:tcPr>
            <w:tcW w:w="5733" w:type="dxa"/>
          </w:tcPr>
          <w:p w:rsidR="00CC7136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09:05 - 09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C7136" w:rsidTr="00F579DA">
        <w:trPr>
          <w:trHeight w:val="339"/>
        </w:trPr>
        <w:tc>
          <w:tcPr>
            <w:tcW w:w="2814" w:type="dxa"/>
            <w:shd w:val="clear" w:color="auto" w:fill="D9D9D9" w:themeFill="background1" w:themeFillShade="D9"/>
          </w:tcPr>
          <w:p w:rsidR="00CC7136" w:rsidRPr="00835A7B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733" w:type="dxa"/>
          </w:tcPr>
          <w:p w:rsidR="00CC7136" w:rsidRPr="00CA1972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09:20 - 10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CC7136" w:rsidTr="00F579DA">
        <w:trPr>
          <w:trHeight w:val="694"/>
        </w:trPr>
        <w:tc>
          <w:tcPr>
            <w:tcW w:w="2814" w:type="dxa"/>
            <w:shd w:val="clear" w:color="auto" w:fill="D9D9D9" w:themeFill="background1" w:themeFillShade="D9"/>
          </w:tcPr>
          <w:p w:rsidR="00CC7136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Велики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одмор</w:t>
            </w:r>
            <w:proofErr w:type="spellEnd"/>
          </w:p>
        </w:tc>
        <w:tc>
          <w:tcPr>
            <w:tcW w:w="5733" w:type="dxa"/>
          </w:tcPr>
          <w:p w:rsidR="00CC7136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10:05 - 10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C7136" w:rsidTr="00F579DA">
        <w:trPr>
          <w:trHeight w:val="339"/>
        </w:trPr>
        <w:tc>
          <w:tcPr>
            <w:tcW w:w="2814" w:type="dxa"/>
            <w:shd w:val="clear" w:color="auto" w:fill="D9D9D9" w:themeFill="background1" w:themeFillShade="D9"/>
          </w:tcPr>
          <w:p w:rsidR="00CC7136" w:rsidRPr="00835A7B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5733" w:type="dxa"/>
          </w:tcPr>
          <w:p w:rsidR="00CC7136" w:rsidRPr="00CA1972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10:15 - 11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CC7136" w:rsidTr="00F579DA">
        <w:trPr>
          <w:trHeight w:val="339"/>
        </w:trPr>
        <w:tc>
          <w:tcPr>
            <w:tcW w:w="2814" w:type="dxa"/>
            <w:shd w:val="clear" w:color="auto" w:fill="D9D9D9" w:themeFill="background1" w:themeFillShade="D9"/>
          </w:tcPr>
          <w:p w:rsidR="00CC7136" w:rsidRPr="00835A7B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733" w:type="dxa"/>
          </w:tcPr>
          <w:p w:rsidR="00CC7136" w:rsidRPr="00CA1972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11:05 - 11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C7136" w:rsidTr="00F579DA">
        <w:trPr>
          <w:trHeight w:val="353"/>
        </w:trPr>
        <w:tc>
          <w:tcPr>
            <w:tcW w:w="2814" w:type="dxa"/>
            <w:shd w:val="clear" w:color="auto" w:fill="D9D9D9" w:themeFill="background1" w:themeFillShade="D9"/>
          </w:tcPr>
          <w:p w:rsidR="00CC7136" w:rsidRPr="00835A7B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5733" w:type="dxa"/>
          </w:tcPr>
          <w:p w:rsidR="00CC7136" w:rsidRPr="00CA1972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11:55 - 12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C7136" w:rsidTr="00F579DA">
        <w:trPr>
          <w:trHeight w:val="339"/>
        </w:trPr>
        <w:tc>
          <w:tcPr>
            <w:tcW w:w="2814" w:type="dxa"/>
            <w:shd w:val="clear" w:color="auto" w:fill="D9D9D9" w:themeFill="background1" w:themeFillShade="D9"/>
          </w:tcPr>
          <w:p w:rsidR="00CC7136" w:rsidRPr="00835A7B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5733" w:type="dxa"/>
          </w:tcPr>
          <w:p w:rsidR="00CC7136" w:rsidRPr="00CA1972" w:rsidRDefault="00CC7136" w:rsidP="00F5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12:45 - 13</w:t>
            </w:r>
            <w:r w:rsidRPr="00835A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CC7136" w:rsidRDefault="00CC7136" w:rsidP="00CC7136">
      <w:pPr>
        <w:pStyle w:val="BodyTextIndent2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622AD8" w:rsidRDefault="00622AD8"/>
    <w:sectPr w:rsidR="0062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6558"/>
    <w:multiLevelType w:val="hybridMultilevel"/>
    <w:tmpl w:val="3DD20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36"/>
    <w:rsid w:val="00622AD8"/>
    <w:rsid w:val="006C75BF"/>
    <w:rsid w:val="00C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7136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CC71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7136"/>
    <w:rPr>
      <w:rFonts w:eastAsiaTheme="minorEastAsia"/>
    </w:rPr>
  </w:style>
  <w:style w:type="table" w:styleId="TableGrid">
    <w:name w:val="Table Grid"/>
    <w:basedOn w:val="TableNormal"/>
    <w:uiPriority w:val="59"/>
    <w:rsid w:val="00CC713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C713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7136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CC71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7136"/>
    <w:rPr>
      <w:rFonts w:eastAsiaTheme="minorEastAsia"/>
    </w:rPr>
  </w:style>
  <w:style w:type="table" w:styleId="TableGrid">
    <w:name w:val="Table Grid"/>
    <w:basedOn w:val="TableNormal"/>
    <w:uiPriority w:val="59"/>
    <w:rsid w:val="00CC713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C71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Olja</cp:lastModifiedBy>
  <cp:revision>2</cp:revision>
  <dcterms:created xsi:type="dcterms:W3CDTF">2023-06-03T16:39:00Z</dcterms:created>
  <dcterms:modified xsi:type="dcterms:W3CDTF">2023-06-03T16:39:00Z</dcterms:modified>
</cp:coreProperties>
</file>