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Resolução - Exercícios Aula 06 (TADs Lineares)</w:t>
      </w:r>
    </w:p>
    <w:p>
      <w:pPr>
        <w:pStyle w:val="Heading2"/>
      </w:pPr>
      <w:r>
        <w:t>1. Inversão com Vec</w:t>
      </w:r>
    </w:p>
    <w:p>
      <w:r>
        <w:t>Usar um segundo Vec, removendo com pop() e inserindo com push(). Complexidade O(n).</w:t>
      </w:r>
    </w:p>
    <w:p>
      <w:pPr>
        <w:pStyle w:val="Heading2"/>
      </w:pPr>
      <w:r>
        <w:t>2. Contador de ocorrências</w:t>
      </w:r>
    </w:p>
    <w:p>
      <w:r>
        <w:t>Usar HashMap&lt;char, usize&gt; e iterar com for x in &amp;vec. Complexidade O(n).</w:t>
      </w:r>
    </w:p>
    <w:p>
      <w:pPr>
        <w:pStyle w:val="Heading2"/>
      </w:pPr>
      <w:r>
        <w:t>3. Remoção condicional</w:t>
      </w:r>
    </w:p>
    <w:p>
      <w:r>
        <w:t>Percorrer vetor e copiar apenas ímpares para novo Vec. Complexidade O(n).</w:t>
      </w:r>
    </w:p>
    <w:p>
      <w:pPr>
        <w:pStyle w:val="Heading2"/>
      </w:pPr>
      <w:r>
        <w:t>4. Mescla ordenada</w:t>
      </w:r>
    </w:p>
    <w:p>
      <w:r>
        <w:t>Mesclar manualmente dois vetores ordenados. Complexidade O(n+m).</w:t>
      </w:r>
    </w:p>
    <w:p>
      <w:pPr>
        <w:pStyle w:val="Heading2"/>
      </w:pPr>
      <w:r>
        <w:t>5. Calculadora RPN</w:t>
      </w:r>
    </w:p>
    <w:p>
      <w:r>
        <w:t>Usar Vec&lt;f64&gt; como pilha para operandos. Complexidade O(n).</w:t>
      </w:r>
    </w:p>
    <w:p>
      <w:pPr>
        <w:pStyle w:val="Heading2"/>
      </w:pPr>
      <w:r>
        <w:t>6. Histórico de navegação</w:t>
      </w:r>
    </w:p>
    <w:p>
      <w:r>
        <w:t>Duas pilhas: back e forward. Operações O(1).</w:t>
      </w:r>
    </w:p>
    <w:p>
      <w:pPr>
        <w:pStyle w:val="Heading2"/>
      </w:pPr>
      <w:r>
        <w:t>7. Desfazer/Refazer</w:t>
      </w:r>
    </w:p>
    <w:p>
      <w:r>
        <w:t>Pilhas de ações para undo/redo. Operações O(1).</w:t>
      </w:r>
    </w:p>
    <w:p>
      <w:pPr>
        <w:pStyle w:val="Heading2"/>
      </w:pPr>
      <w:r>
        <w:t>8. Símbolos balanceados</w:t>
      </w:r>
    </w:p>
    <w:p>
      <w:r>
        <w:t>Pilha para validar (), [] e {}. Complexidade O(n).</w:t>
      </w:r>
    </w:p>
    <w:p>
      <w:pPr>
        <w:pStyle w:val="Heading2"/>
      </w:pPr>
      <w:r>
        <w:t>9. StackMin</w:t>
      </w:r>
    </w:p>
    <w:p>
      <w:r>
        <w:t>Pilha principal + pilha auxiliar de mínimos. min() em O(1).</w:t>
      </w:r>
    </w:p>
    <w:p>
      <w:pPr>
        <w:pStyle w:val="Heading2"/>
      </w:pPr>
      <w:r>
        <w:t>10. Fila de banco</w:t>
      </w:r>
    </w:p>
    <w:p>
      <w:r>
        <w:t>Fila FIFO usando VecDeque. Operações O(1).</w:t>
      </w:r>
    </w:p>
    <w:p>
      <w:pPr>
        <w:pStyle w:val="Heading2"/>
      </w:pPr>
      <w:r>
        <w:t>11. Impressora compartilhada</w:t>
      </w:r>
    </w:p>
    <w:p>
      <w:r>
        <w:t>Fila de trabalhos em ordem de chegada. O(1) por inserção/remoção.</w:t>
      </w:r>
    </w:p>
    <w:p>
      <w:pPr>
        <w:pStyle w:val="Heading2"/>
      </w:pPr>
      <w:r>
        <w:t>12. Buffer de mensagens</w:t>
      </w:r>
    </w:p>
    <w:p>
      <w:r>
        <w:t>Fila circular com overwrite do elemento mais antigo.</w:t>
      </w:r>
    </w:p>
    <w:p>
      <w:pPr>
        <w:pStyle w:val="Heading2"/>
      </w:pPr>
      <w:r>
        <w:t>13. Fila de prioridade manual</w:t>
      </w:r>
    </w:p>
    <w:p>
      <w:r>
        <w:t>Busca linear pelo item de maior prioridade. Remoção O(n).</w:t>
      </w:r>
    </w:p>
    <w:p>
      <w:pPr>
        <w:pStyle w:val="Heading2"/>
      </w:pPr>
      <w:r>
        <w:t>14. Palíndromo com Deque</w:t>
      </w:r>
    </w:p>
    <w:p>
      <w:r>
        <w:t>Comparar frente e trás usando VecDeque. O(n).</w:t>
      </w:r>
    </w:p>
    <w:p>
      <w:pPr>
        <w:pStyle w:val="Heading2"/>
      </w:pPr>
      <w:r>
        <w:t>15. Janela deslizante máxima</w:t>
      </w:r>
    </w:p>
    <w:p>
      <w:r>
        <w:t>Deque monotônico. Complexidade O(n).</w:t>
      </w:r>
    </w:p>
    <w:p>
      <w:pPr>
        <w:pStyle w:val="Heading2"/>
      </w:pPr>
      <w:r>
        <w:t>16. Tarefas urgentes</w:t>
      </w:r>
    </w:p>
    <w:p>
      <w:r>
        <w:t>push_front para urgentes e push_back para normais.</w:t>
      </w:r>
    </w:p>
    <w:p>
      <w:pPr>
        <w:pStyle w:val="Heading2"/>
      </w:pPr>
      <w:r>
        <w:t>17. Comparação de desempenho</w:t>
      </w:r>
    </w:p>
    <w:p>
      <w:r>
        <w:t>Medir com Instant e comparar Vec, VecDeque e fila circular.</w:t>
      </w:r>
    </w:p>
    <w:p>
      <w:pPr>
        <w:pStyle w:val="Heading2"/>
      </w:pPr>
      <w:r>
        <w:t>18. Escolha de TAD</w:t>
      </w:r>
    </w:p>
    <w:p>
      <w:r>
        <w:t>a) Pilha, b) Fila, c) Pilha, d) Fila, e) Deque.</w:t>
      </w:r>
    </w:p>
    <w:p>
      <w:pPr>
        <w:pStyle w:val="Heading2"/>
      </w:pPr>
      <w:r>
        <w:t>19. Processar em lotes</w:t>
      </w:r>
    </w:p>
    <w:p>
      <w:r>
        <w:t>Remover elementos da fila em grupos de tamanho fixo.</w:t>
      </w:r>
    </w:p>
    <w:p>
      <w:pPr>
        <w:pStyle w:val="Heading2"/>
      </w:pPr>
      <w:r>
        <w:t>20. Round Robin</w:t>
      </w:r>
    </w:p>
    <w:p>
      <w:r>
        <w:t>Fila circular de processos com quantum fixo.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