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66150BF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3DB16FA2" w:rsidRDefault="00E87835" w14:paraId="3E8CC2A0" w14:textId="4068DFE2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 w:val="1"/>
          <w:color w:val="4F80BD" w:themeColor="accent1" w:themeTint="FF" w:themeShade="FF"/>
          <w:sz w:val="40"/>
          <w:szCs w:val="40"/>
          <w:lang w:eastAsia="en-US" w:bidi="en-US"/>
        </w:rPr>
      </w:pPr>
      <w:r w:rsidR="00E87835">
        <w:rPr>
          <w:rFonts w:ascii="Arial" w:hAnsi="Arial" w:eastAsia="Times New Roman" w:cs="Arial"/>
          <w:caps w:val="1"/>
          <w:color w:val="4F81BD"/>
          <w:spacing w:val="10"/>
          <w:kern w:val="28"/>
          <w:sz w:val="40"/>
          <w:szCs w:val="40"/>
          <w:lang w:eastAsia="en-US" w:bidi="en-US"/>
        </w:rPr>
        <w:t xml:space="preserve">Grupo </w:t>
      </w:r>
      <w:r w:rsidR="00E87835">
        <w:rPr>
          <w:rFonts w:ascii="Arial" w:hAnsi="Arial" w:eastAsia="Times New Roman" w:cs="Arial"/>
          <w:caps w:val="1"/>
          <w:color w:val="4F81BD"/>
          <w:spacing w:val="10"/>
          <w:kern w:val="28"/>
          <w:sz w:val="40"/>
          <w:szCs w:val="40"/>
          <w:lang w:eastAsia="en-US" w:bidi="en-US"/>
        </w:rPr>
        <w:t>neoeneRGIA</w:t>
      </w:r>
    </w:p>
    <w:p w:rsidRPr="001E56E1" w:rsidR="001E56E1" w:rsidP="4CD3D861" w:rsidRDefault="00E87835" w14:paraId="68B010D8" w14:textId="7ACA46E6">
      <w:pPr>
        <w:pStyle w:val="Corpodetexto"/>
        <w:keepNext w:val="0"/>
      </w:pPr>
      <w:r w:rsidRPr="06F80DE7" w:rsidR="79740F9B">
        <w:rPr>
          <w:lang w:val="pt-BR"/>
        </w:rPr>
        <w:t xml:space="preserve">     </w:t>
      </w:r>
      <w:r>
        <w:tab/>
      </w:r>
      <w:r>
        <w:tab/>
      </w:r>
      <w:r>
        <w:tab/>
      </w:r>
      <w:r>
        <w:tab/>
      </w:r>
      <w:r w:rsidR="5CBCE7DC">
        <w:rPr/>
        <w:t xml:space="preserve">  </w:t>
      </w:r>
      <w:r w:rsidR="79740F9B">
        <w:rPr/>
        <w:t>Rastreio</w:t>
      </w:r>
      <w:r w:rsidR="79740F9B">
        <w:rPr/>
        <w:t xml:space="preserve"> de </w:t>
      </w:r>
      <w:r w:rsidR="79740F9B">
        <w:rPr/>
        <w:t>Cred</w:t>
      </w:r>
      <w:r w:rsidRPr="06F80DE7" w:rsidR="79740F9B">
        <w:rPr>
          <w:lang w:val="pt-BR"/>
        </w:rPr>
        <w:t>e</w:t>
      </w:r>
      <w:r w:rsidR="79740F9B">
        <w:rPr/>
        <w:t>n</w:t>
      </w:r>
      <w:r w:rsidR="79740F9B">
        <w:rPr/>
        <w:t>c</w:t>
      </w:r>
      <w:r w:rsidRPr="06F80DE7" w:rsidR="79740F9B">
        <w:rPr>
          <w:lang w:val="pt-BR"/>
        </w:rPr>
        <w:t>i</w:t>
      </w:r>
      <w:r w:rsidR="79740F9B">
        <w:rPr/>
        <w:t>ais</w:t>
      </w:r>
      <w:r w:rsidR="79740F9B">
        <w:rPr/>
        <w:t xml:space="preserve"> Jenkins</w:t>
      </w:r>
    </w:p>
    <w:p w:rsidR="2C96E3AC" w:rsidP="06F80DE7" w:rsidRDefault="2C96E3AC" w14:paraId="5D6EAEF8" w14:textId="6127015E">
      <w:pPr>
        <w:pStyle w:val="Corpodetexto"/>
        <w:keepNext w:val="0"/>
      </w:pPr>
      <w:r w:rsidR="2C96E3AC">
        <w:rPr/>
        <w:t xml:space="preserve">  </w:t>
      </w:r>
      <w:r w:rsidR="1BF54263">
        <w:rPr/>
        <w:t xml:space="preserve">  </w:t>
      </w:r>
      <w:r w:rsidR="2C96E3AC">
        <w:rPr/>
        <w:t>INC4280092</w:t>
      </w:r>
    </w:p>
    <w:p w:rsidR="2C96E3AC" w:rsidP="06F80DE7" w:rsidRDefault="2C96E3AC" w14:paraId="2CCF994D" w14:textId="3C51975A">
      <w:pPr>
        <w:pStyle w:val="Corpodetexto"/>
        <w:keepNext w:val="0"/>
      </w:pP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6B4B3F" w:rsidRDefault="00B67AFC" w14:paraId="5874F959" w14:textId="144012CB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  <w:p w:rsidR="00894287" w:rsidP="006B4B3F" w:rsidRDefault="00054A0C" w14:paraId="60D1BCB1" w14:textId="77777777">
          <w:pPr>
            <w:spacing w:line="360" w:lineRule="auto"/>
          </w:pP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896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80"/>
        <w:gridCol w:w="961"/>
        <w:gridCol w:w="4559"/>
        <w:gridCol w:w="2061"/>
      </w:tblGrid>
      <w:tr w:rsidRPr="00A01F69" w:rsidR="00FA4080" w:rsidTr="06F80DE7" w14:paraId="49A6AF5B" w14:textId="77777777">
        <w:trPr>
          <w:tblHeader/>
        </w:trPr>
        <w:tc>
          <w:tcPr>
            <w:tcW w:w="1380" w:type="dxa"/>
            <w:shd w:val="clear" w:color="auto" w:fill="E6E6E6"/>
            <w:tcMar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961" w:type="dxa"/>
            <w:shd w:val="clear" w:color="auto" w:fill="E6E6E6"/>
            <w:tcMar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4559" w:type="dxa"/>
            <w:shd w:val="clear" w:color="auto" w:fill="E6E6E6"/>
            <w:tcMar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  <w:tcMar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06F80DE7" w14:paraId="329AA630" w14:textId="77777777">
        <w:tc>
          <w:tcPr>
            <w:tcW w:w="1380" w:type="dxa"/>
            <w:tcMar/>
            <w:vAlign w:val="center"/>
          </w:tcPr>
          <w:p w:rsidR="00FA4080" w:rsidP="0615463D" w:rsidRDefault="00BE2500" w14:paraId="1AA2033D" w14:textId="35626E9D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6F80DE7" w:rsidR="48F8CECD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14</w:t>
            </w:r>
            <w:r w:rsidRPr="06F80DE7" w:rsidR="74482873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/0</w:t>
            </w:r>
            <w:r w:rsidRPr="06F80DE7" w:rsidR="3BDB2B33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5</w:t>
            </w:r>
            <w:r w:rsidRPr="06F80DE7" w:rsidR="74482873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/202</w:t>
            </w:r>
            <w:r w:rsidRPr="06F80DE7" w:rsidR="734C5458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961" w:type="dxa"/>
            <w:tcMar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4559" w:type="dxa"/>
            <w:tcMar/>
            <w:vAlign w:val="center"/>
          </w:tcPr>
          <w:p w:rsidRPr="009311B6" w:rsidR="00FA4080" w:rsidP="06F80DE7" w:rsidRDefault="00BE2500" w14:paraId="72EDEEEF" w14:textId="0705C29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6F80DE7" w:rsidR="245C3F08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Criação</w:t>
            </w:r>
            <w:r w:rsidRPr="06F80DE7" w:rsidR="35AB7D03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6F80DE7" w:rsidR="03FBBD2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d</w:t>
            </w:r>
            <w:r w:rsidRPr="06F80DE7" w:rsidR="03FBBD2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o Documento</w:t>
            </w:r>
          </w:p>
        </w:tc>
        <w:tc>
          <w:tcPr>
            <w:tcW w:w="2061" w:type="dxa"/>
            <w:tcMar/>
            <w:vAlign w:val="center"/>
          </w:tcPr>
          <w:p w:rsidR="00FA4080" w:rsidP="06F80DE7" w:rsidRDefault="00BE2500" w14:paraId="2CF448D4" w14:textId="4DF04DB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6F80DE7" w:rsidR="5285BA39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Gabriel Alcantara</w:t>
            </w:r>
          </w:p>
        </w:tc>
      </w:tr>
      <w:tr w:rsidRPr="00A01F69" w:rsidR="009A39B4" w:rsidTr="06F80DE7" w14:paraId="1575897A" w14:textId="77777777">
        <w:tc>
          <w:tcPr>
            <w:tcW w:w="1380" w:type="dxa"/>
            <w:tcMar/>
            <w:vAlign w:val="center"/>
          </w:tcPr>
          <w:p w:rsidR="009A39B4" w:rsidP="009A39B4" w:rsidRDefault="009A39B4" w14:paraId="746E6744" w14:textId="4398980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9A39B4" w:rsidP="009A39B4" w:rsidRDefault="009A39B4" w14:paraId="4A7C7F35" w14:textId="18BDC76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9A39B4" w:rsidP="009A39B4" w:rsidRDefault="009A39B4" w14:paraId="2528F67D" w14:textId="34D6350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9A39B4" w:rsidP="009A39B4" w:rsidRDefault="009A39B4" w14:paraId="2F84D1E8" w14:textId="156A94A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F6EAC" w:rsidTr="06F80DE7" w14:paraId="60777DCD" w14:textId="77777777">
        <w:tc>
          <w:tcPr>
            <w:tcW w:w="1380" w:type="dxa"/>
            <w:tcMar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06F80DE7" w14:paraId="16D186CE" w14:textId="77777777">
        <w:tc>
          <w:tcPr>
            <w:tcW w:w="1380" w:type="dxa"/>
            <w:tcMar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06F80DE7" w14:paraId="2E47F727" w14:textId="77777777">
        <w:tc>
          <w:tcPr>
            <w:tcW w:w="1380" w:type="dxa"/>
            <w:tcMar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06F80DE7" w14:paraId="4108F886" w14:textId="77777777">
        <w:tc>
          <w:tcPr>
            <w:tcW w:w="1380" w:type="dxa"/>
            <w:tcMar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06F80DE7" w14:paraId="11B2DA30" w14:textId="77777777">
        <w:tc>
          <w:tcPr>
            <w:tcW w:w="1380" w:type="dxa"/>
            <w:tcMar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06F80DE7" w14:paraId="31507D29" w14:textId="77777777">
        <w:tc>
          <w:tcPr>
            <w:tcW w:w="1380" w:type="dxa"/>
            <w:tcMar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000C4C3A" w:rsidRDefault="002151F0" w14:paraId="17E984F6" w14:textId="72D9CD03">
      <w:pPr>
        <w:pStyle w:val="Ttulo1"/>
      </w:pPr>
      <w:bookmarkStart w:name="_Toc163133939" w:id="5"/>
      <w:r>
        <w:t>Objetivo</w:t>
      </w:r>
      <w:bookmarkEnd w:id="5"/>
    </w:p>
    <w:p w:rsidRPr="002F5E8A" w:rsidR="00A5660A" w:rsidP="06F80DE7" w:rsidRDefault="000144BB" w14:paraId="2AC6B9E5" w14:textId="163BB124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pt-BR" w:eastAsia="pt-BR"/>
        </w:rPr>
      </w:pPr>
      <w:r w:rsidRPr="06F80DE7" w:rsidR="000144BB">
        <w:rPr>
          <w:sz w:val="24"/>
          <w:szCs w:val="24"/>
          <w:lang w:val="pt-BR" w:eastAsia="pt-BR"/>
        </w:rPr>
        <w:t>Descrever detalhadamente o</w:t>
      </w:r>
      <w:r w:rsidRPr="06F80DE7" w:rsidR="64D8D21A">
        <w:rPr>
          <w:sz w:val="24"/>
          <w:szCs w:val="24"/>
          <w:lang w:val="pt-BR" w:eastAsia="pt-BR"/>
        </w:rPr>
        <w:t xml:space="preserve"> procedimento realizado no dia 1</w:t>
      </w:r>
      <w:r w:rsidRPr="06F80DE7" w:rsidR="6D3B2260">
        <w:rPr>
          <w:sz w:val="24"/>
          <w:szCs w:val="24"/>
          <w:lang w:val="pt-BR" w:eastAsia="pt-BR"/>
        </w:rPr>
        <w:t>3</w:t>
      </w:r>
      <w:r w:rsidRPr="06F80DE7" w:rsidR="64D8D21A">
        <w:rPr>
          <w:sz w:val="24"/>
          <w:szCs w:val="24"/>
          <w:lang w:val="pt-BR" w:eastAsia="pt-BR"/>
        </w:rPr>
        <w:t>/05/2025</w:t>
      </w:r>
      <w:r w:rsidRPr="06F80DE7" w:rsidR="1FD077E9">
        <w:rPr>
          <w:sz w:val="24"/>
          <w:szCs w:val="24"/>
          <w:lang w:val="pt-BR" w:eastAsia="pt-BR"/>
        </w:rPr>
        <w:t xml:space="preserve"> para a resolução do erro na pipeline do WFM</w:t>
      </w:r>
    </w:p>
    <w:p w:rsidRPr="002F5E8A" w:rsidR="008179FA" w:rsidP="000C4C3A" w:rsidRDefault="008179FA" w14:paraId="4FB5DE3A" w14:textId="77777777">
      <w:pPr>
        <w:pStyle w:val="BulletList1Indent"/>
        <w:numPr>
          <w:ilvl w:val="0"/>
          <w:numId w:val="0"/>
        </w:numPr>
        <w:ind w:left="360" w:hanging="360"/>
        <w:rPr>
          <w:sz w:val="24"/>
          <w:szCs w:val="24"/>
          <w:lang w:val="en-US" w:eastAsia="pt-BR"/>
        </w:rPr>
      </w:pPr>
    </w:p>
    <w:p w:rsidR="00405BC0" w:rsidP="000C4C3A" w:rsidRDefault="000144BB" w14:paraId="612B2EB7" w14:textId="6909A9B1">
      <w:pPr>
        <w:pStyle w:val="Ttulo1"/>
      </w:pPr>
      <w:bookmarkStart w:name="_Toc163133940" w:id="6"/>
      <w:r>
        <w:t>Ambientes Envolvidos</w:t>
      </w:r>
      <w:r w:rsidR="0003352E">
        <w:t xml:space="preserve"> e Processo de Validação</w:t>
      </w:r>
      <w:bookmarkEnd w:id="6"/>
    </w:p>
    <w:p w:rsidR="0003352E" w:rsidP="06F80DE7" w:rsidRDefault="0003352E" w14:paraId="63F43FAE" w14:textId="6717910F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n-US" w:eastAsia="pt-BR"/>
        </w:rPr>
      </w:pPr>
      <w:r w:rsidRPr="06F80DE7" w:rsidR="23246EF6">
        <w:rPr>
          <w:sz w:val="24"/>
          <w:szCs w:val="24"/>
          <w:lang w:val="en-US" w:eastAsia="pt-BR"/>
        </w:rPr>
        <w:t>Jenkins, Git</w:t>
      </w:r>
    </w:p>
    <w:p w:rsidR="0003352E" w:rsidP="0003352E" w:rsidRDefault="00CA3420" w14:paraId="11B2FF39" w14:textId="278EB5E4">
      <w:pPr>
        <w:pStyle w:val="Ttulo1"/>
      </w:pPr>
      <w:bookmarkStart w:name="_Toc163133941" w:id="7"/>
      <w:r>
        <w:t>Descrição do procedimento</w:t>
      </w:r>
      <w:bookmarkEnd w:id="7"/>
    </w:p>
    <w:p w:rsidR="0003352E" w:rsidP="0003352E" w:rsidRDefault="0003352E" w14:paraId="1AF5E9E1" w14:textId="77777777"/>
    <w:p w:rsidRPr="00A5660A" w:rsidR="00CA3420" w:rsidP="06F80DE7" w:rsidRDefault="00CA3420" w14:paraId="0287F937" w14:textId="19793221">
      <w:pPr>
        <w:pStyle w:val="Ttulo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06F80DE7" w:rsidR="54799F5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INC4280092 - Jenkins WFM</w:t>
      </w:r>
    </w:p>
    <w:p w:rsidRPr="00A5660A" w:rsidR="00CA3420" w:rsidP="06F80DE7" w:rsidRDefault="00CA3420" w14:paraId="03770925" w14:textId="5513D286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Problema:</w:t>
      </w:r>
      <w:r>
        <w:br/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 pipeline do Jenkins relacionada ao projeto </w:t>
      </w:r>
      <w:r w:rsidRPr="06F80DE7" w:rsidR="54799F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WFM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falhava na etapa de checkout do código-fonte via GitHub, devido à falta de permissão do usuário associado à credencial usada na autenticação.</w:t>
      </w:r>
    </w:p>
    <w:p w:rsidRPr="00A5660A" w:rsidR="00CA3420" w:rsidP="06F80DE7" w:rsidRDefault="00CA3420" w14:paraId="0BE5EA84" w14:textId="597F55E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Análise Técnica:</w:t>
      </w:r>
    </w:p>
    <w:p w:rsidRPr="00A5660A" w:rsidR="00CA3420" w:rsidP="06F80DE7" w:rsidRDefault="00CA3420" w14:paraId="25FA1B5E" w14:textId="6E23185F">
      <w:pPr>
        <w:pStyle w:val="PargrafodaLista"/>
        <w:numPr>
          <w:ilvl w:val="0"/>
          <w:numId w:val="4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pipeline estava configurada utilizando scripts 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>Groovy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bibliotecas compartilhadas.</w:t>
      </w:r>
    </w:p>
    <w:p w:rsidRPr="00A5660A" w:rsidR="00CA3420" w:rsidP="06F80DE7" w:rsidRDefault="00CA3420" w14:paraId="556732C2" w14:textId="26101165">
      <w:pPr>
        <w:pStyle w:val="PargrafodaLista"/>
        <w:numPr>
          <w:ilvl w:val="0"/>
          <w:numId w:val="4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No repositório </w:t>
      </w:r>
      <w:r w:rsidRPr="06F80DE7" w:rsidR="54799F52">
        <w:rPr>
          <w:rFonts w:ascii="Arial" w:hAnsi="Arial" w:eastAsia="Arial" w:cs="Arial"/>
          <w:b w:val="1"/>
          <w:bCs w:val="1"/>
          <w:i w:val="1"/>
          <w:iCs w:val="1"/>
          <w:noProof w:val="0"/>
          <w:sz w:val="22"/>
          <w:szCs w:val="22"/>
          <w:lang w:val="pt-BR"/>
        </w:rPr>
        <w:t>jenkins</w:t>
      </w:r>
      <w:r w:rsidRPr="06F80DE7" w:rsidR="54799F52">
        <w:rPr>
          <w:rFonts w:ascii="Arial" w:hAnsi="Arial" w:eastAsia="Arial" w:cs="Arial"/>
          <w:b w:val="1"/>
          <w:bCs w:val="1"/>
          <w:i w:val="1"/>
          <w:iCs w:val="1"/>
          <w:noProof w:val="0"/>
          <w:sz w:val="22"/>
          <w:szCs w:val="22"/>
          <w:lang w:val="pt-BR"/>
        </w:rPr>
        <w:t>-scripts-</w:t>
      </w:r>
      <w:r w:rsidRPr="06F80DE7" w:rsidR="54799F52">
        <w:rPr>
          <w:rFonts w:ascii="Arial" w:hAnsi="Arial" w:eastAsia="Arial" w:cs="Arial"/>
          <w:b w:val="1"/>
          <w:bCs w:val="1"/>
          <w:i w:val="1"/>
          <w:iCs w:val="1"/>
          <w:noProof w:val="0"/>
          <w:sz w:val="22"/>
          <w:szCs w:val="22"/>
          <w:lang w:val="pt-BR"/>
        </w:rPr>
        <w:t>ci</w:t>
      </w:r>
      <w:r w:rsidRPr="06F80DE7" w:rsidR="54799F52">
        <w:rPr>
          <w:rFonts w:ascii="Arial" w:hAnsi="Arial" w:eastAsia="Arial" w:cs="Arial"/>
          <w:b w:val="1"/>
          <w:bCs w:val="1"/>
          <w:i w:val="1"/>
          <w:iCs w:val="1"/>
          <w:noProof w:val="0"/>
          <w:sz w:val="22"/>
          <w:szCs w:val="22"/>
          <w:lang w:val="pt-BR"/>
        </w:rPr>
        <w:t>-</w:t>
      </w:r>
      <w:r w:rsidRPr="06F80DE7" w:rsidR="54799F52">
        <w:rPr>
          <w:rFonts w:ascii="Arial" w:hAnsi="Arial" w:eastAsia="Arial" w:cs="Arial"/>
          <w:b w:val="1"/>
          <w:bCs w:val="1"/>
          <w:i w:val="1"/>
          <w:iCs w:val="1"/>
          <w:noProof w:val="0"/>
          <w:sz w:val="22"/>
          <w:szCs w:val="22"/>
          <w:lang w:val="pt-BR"/>
        </w:rPr>
        <w:t>cd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na 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>branch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06F80DE7" w:rsidR="54799F52">
        <w:rPr>
          <w:rFonts w:ascii="Arial" w:hAnsi="Arial" w:eastAsia="Arial" w:cs="Arial"/>
          <w:b w:val="1"/>
          <w:bCs w:val="1"/>
          <w:i w:val="1"/>
          <w:iCs w:val="1"/>
          <w:noProof w:val="0"/>
          <w:sz w:val="22"/>
          <w:szCs w:val="22"/>
          <w:lang w:val="pt-BR"/>
        </w:rPr>
        <w:t>wfm-rotaneo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havia um arquivo </w:t>
      </w:r>
      <w:r w:rsidRPr="06F80DE7" w:rsidR="54799F5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checkout.groovy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responsável por realizar a validação das credenciais por meio de </w:t>
      </w:r>
      <w:r w:rsidRPr="06F80DE7" w:rsidR="54799F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variáveis de ambiente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Pr="00A5660A" w:rsidR="00CA3420" w:rsidP="06F80DE7" w:rsidRDefault="00CA3420" w14:paraId="3B17BB07" w14:textId="51B7563B">
      <w:pPr>
        <w:pStyle w:val="PargrafodaLista"/>
        <w:numPr>
          <w:ilvl w:val="0"/>
          <w:numId w:val="4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Após rastreamento dessas variáveis no Jenkins, foi identificada a chave </w:t>
      </w:r>
      <w:r w:rsidRPr="06F80DE7" w:rsidR="54799F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IBERDROLA_GIT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como sendo a credencial utilizada na operação de checkout.</w:t>
      </w:r>
    </w:p>
    <w:p w:rsidRPr="00A5660A" w:rsidR="00CA3420" w:rsidP="06F80DE7" w:rsidRDefault="00CA3420" w14:paraId="6391DB39" w14:textId="789F212D">
      <w:pPr>
        <w:pStyle w:val="PargrafodaLista"/>
        <w:numPr>
          <w:ilvl w:val="0"/>
          <w:numId w:val="4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Esta credencial fazia uso do usuário </w:t>
      </w:r>
      <w:r w:rsidRPr="06F80DE7" w:rsidR="54799F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E940774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>, que já havia sido removido das permissões do repositório GitHub — causando as falhas nas tentativas de acesso.</w:t>
      </w:r>
    </w:p>
    <w:p w:rsidRPr="00A5660A" w:rsidR="00CA3420" w:rsidP="06F80DE7" w:rsidRDefault="00CA3420" w14:paraId="339C2392" w14:textId="77F65D3E">
      <w:pPr>
        <w:pStyle w:val="PargrafodaLista"/>
        <w:numPr>
          <w:ilvl w:val="0"/>
          <w:numId w:val="4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>A imagem extraída do Jenkins mostra claramente a lista de repositórios onde a credencial foi usada, incluindo falhas nas chamadas recentes (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>wfm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>-api, api-loginv2-ne, entre outros).</w:t>
      </w:r>
    </w:p>
    <w:p w:rsidRPr="00A5660A" w:rsidR="00CA3420" w:rsidP="06F80DE7" w:rsidRDefault="00CA3420" w14:paraId="3FC8191C" w14:textId="6857536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Solução Aplicada:</w:t>
      </w:r>
    </w:p>
    <w:p w:rsidRPr="00A5660A" w:rsidR="00CA3420" w:rsidP="06F80DE7" w:rsidRDefault="00CA3420" w14:paraId="5DA456D7" w14:textId="2265D8AF">
      <w:pPr>
        <w:pStyle w:val="PargrafodaLista"/>
        <w:numPr>
          <w:ilvl w:val="0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 permissão de acesso ao repositório GitHub foi </w:t>
      </w:r>
      <w:r w:rsidRPr="06F80DE7" w:rsidR="54799F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restabelecida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para o usuário atrelado à credencial IBERDROLA_GIT.</w:t>
      </w:r>
    </w:p>
    <w:p w:rsidRPr="00A5660A" w:rsidR="00CA3420" w:rsidP="06F80DE7" w:rsidRDefault="00CA3420" w14:paraId="4D806D26" w14:textId="4428B0BF">
      <w:pPr>
        <w:pStyle w:val="PargrafodaLista"/>
        <w:numPr>
          <w:ilvl w:val="0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>Com o restabelecimen</w:t>
      </w:r>
      <w:r w:rsidRPr="06F80DE7" w:rsidR="4647A2F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>to das permissões, a pipeline executou normalmente, validando que a falha era de autenticação.</w:t>
      </w:r>
    </w:p>
    <w:p w:rsidRPr="00A5660A" w:rsidR="00CA3420" w:rsidP="06F80DE7" w:rsidRDefault="00CA3420" w14:paraId="23A6045B" w14:textId="230D26CD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Observações:</w:t>
      </w:r>
    </w:p>
    <w:p w:rsidRPr="00A5660A" w:rsidR="00CA3420" w:rsidP="06F80DE7" w:rsidRDefault="00CA3420" w14:paraId="4AB2B360" w14:textId="0571A838">
      <w:pPr>
        <w:pStyle w:val="PargrafodaLista"/>
        <w:numPr>
          <w:ilvl w:val="0"/>
          <w:numId w:val="5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6F80DE7" w:rsidR="54799F52">
        <w:rPr>
          <w:rFonts w:ascii="Arial" w:hAnsi="Arial" w:eastAsia="Arial" w:cs="Arial"/>
          <w:noProof w:val="0"/>
          <w:sz w:val="22"/>
          <w:szCs w:val="22"/>
          <w:lang w:val="pt-BR"/>
        </w:rPr>
        <w:t>O nome do repositório havia sido alterado, o que causou confusão inicial e dificultou a identificação correta para solicitar o acesso.</w:t>
      </w:r>
    </w:p>
    <w:p w:rsidRPr="00A5660A" w:rsidR="00CA3420" w:rsidP="06F80DE7" w:rsidRDefault="00CA3420" w14:paraId="2AF4A73E" w14:textId="2ADBA821">
      <w:pPr>
        <w:pStyle w:val="Normal"/>
        <w:rPr>
          <w:rFonts w:ascii="Arial" w:hAnsi="Arial"/>
          <w:sz w:val="22"/>
          <w:szCs w:val="22"/>
        </w:rPr>
      </w:pPr>
    </w:p>
    <w:sectPr w:rsidRPr="00A5660A" w:rsidR="00CA3420" w:rsidSect="00FB6716">
      <w:headerReference w:type="default" r:id="rId13"/>
      <w:footerReference w:type="default" r:id="rId14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3B3" w:rsidRDefault="005643B3" w14:paraId="29C5011A" w14:textId="77777777">
      <w:r>
        <w:separator/>
      </w:r>
    </w:p>
  </w:endnote>
  <w:endnote w:type="continuationSeparator" w:id="0">
    <w:p w:rsidR="005643B3" w:rsidRDefault="005643B3" w14:paraId="64B91E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RDefault="008977AC" w14:paraId="6D811675" w14:textId="75998A4C">
    <w:pPr>
      <w:pStyle w:val="Rodap"/>
      <w:ind w:right="-426"/>
      <w:jc w:val="right"/>
    </w:pPr>
    <w:r>
      <w:fldChar w:fldCharType="begin"/>
    </w:r>
    <w:r>
      <w:instrText>PAGE</w:instrText>
    </w:r>
    <w:r>
      <w:fldChar w:fldCharType="separate"/>
    </w:r>
    <w:r w:rsidR="007E4969">
      <w:rPr>
        <w:noProof/>
      </w:rPr>
      <w:t>2</w:t>
    </w:r>
    <w: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22E4B" w:rsidR="001E56E1" w:rsidP="00405790" w:rsidRDefault="001E56E1" w14:paraId="37A0B248" w14:textId="30E75DC2">
    <w:pPr>
      <w:pStyle w:val="Rodap"/>
      <w:pBdr>
        <w:top w:val="single" w:color="A5A5A5" w:sz="4" w:space="0"/>
      </w:pBdr>
      <w:jc w:val="center"/>
      <w:rPr>
        <w:szCs w:val="16"/>
      </w:rPr>
    </w:pPr>
    <w:r w:rsidRPr="001E56E1">
      <w:rPr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E3B38" wp14:editId="302515B7">
              <wp:simplePos x="0" y="0"/>
              <wp:positionH relativeFrom="column">
                <wp:posOffset>5579110</wp:posOffset>
              </wp:positionH>
              <wp:positionV relativeFrom="paragraph">
                <wp:posOffset>187325</wp:posOffset>
              </wp:positionV>
              <wp:extent cx="661670" cy="765175"/>
              <wp:effectExtent l="0" t="0" r="0" b="0"/>
              <wp:wrapNone/>
              <wp:docPr id="3" name="Text 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76517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56E1" w:rsidP="001E56E1" w:rsidRDefault="001E56E1" w14:paraId="68C64400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7E4969" w:rsidR="007E4969">
                            <w:rPr>
                              <w:noProof/>
                              <w:color w:val="4F81BD"/>
                            </w:rPr>
                            <w:t>16</w:t>
                          </w:r>
                          <w:r>
                            <w:rPr>
                              <w:color w:val="4F81BD"/>
                            </w:rPr>
                            <w:fldChar w:fldCharType="end"/>
                          </w:r>
                        </w:p>
                        <w:p w:rsidR="001E56E1" w:rsidP="001E56E1" w:rsidRDefault="001E56E1" w14:paraId="192B9DE0" w14:textId="0AF64E80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3954671A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76042A4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18D70432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0BC8A55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2B7BD6C5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4980E08">
            <v:shapetype id="_x0000_t202" coordsize="21600,21600" o:spt="202" path="m,l,21600r21600,l21600,xe" w14:anchorId="65AE3B38">
              <v:stroke joinstyle="miter"/>
              <v:path gradientshapeok="t" o:connecttype="rect"/>
            </v:shapetype>
            <v:shape id="Text Box 434" style="position:absolute;left:0;text-align:left;margin-left:439.3pt;margin-top:14.75pt;width:52.1pt;height: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">
              <v:textbox inset=",0,,0">
                <w:txbxContent>
                  <w:p w:rsidR="001E56E1" w:rsidP="001E56E1" w:rsidRDefault="001E56E1" w14:paraId="000F1B19" w14:textId="77777777">
                    <w:pPr>
                      <w:jc w:val="center"/>
                      <w:rPr>
                        <w:color w:val="4F81BD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7E4969" w:rsidR="007E4969">
                      <w:rPr>
                        <w:noProof/>
                        <w:color w:val="4F81BD"/>
                      </w:rPr>
                      <w:t>16</w:t>
                    </w:r>
                    <w:r>
                      <w:rPr>
                        <w:color w:val="4F81BD"/>
                      </w:rPr>
                      <w:fldChar w:fldCharType="end"/>
                    </w:r>
                  </w:p>
                  <w:p w:rsidR="001E56E1" w:rsidP="001E56E1" w:rsidRDefault="001E56E1" w14:paraId="672A6659" w14:textId="0AF64E80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A37501D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DAB6C7B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2EB378F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6A05A809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A39BBE3" w14:textId="77777777">
                    <w:pPr>
                      <w:jc w:val="center"/>
                      <w:rPr>
                        <w:color w:val="4F81BD"/>
                      </w:rPr>
                    </w:pPr>
                  </w:p>
                </w:txbxContent>
              </v:textbox>
            </v:shape>
          </w:pict>
        </mc:Fallback>
      </mc:AlternateContent>
    </w:r>
    <w:r w:rsidRPr="00D22E4B">
      <w:rPr>
        <w:i/>
        <w:szCs w:val="16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3B3" w:rsidRDefault="005643B3" w14:paraId="66234275" w14:textId="77777777">
      <w:bookmarkStart w:name="_Hlk46412397" w:id="0"/>
      <w:bookmarkEnd w:id="0"/>
      <w:r>
        <w:separator/>
      </w:r>
    </w:p>
  </w:footnote>
  <w:footnote w:type="continuationSeparator" w:id="0">
    <w:p w:rsidR="005643B3" w:rsidRDefault="005643B3" w14:paraId="7231C9F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:rsidTr="06F80DE7" w14:paraId="0A979B69" w14:textId="77777777">
      <w:trPr>
        <w:jc w:val="center"/>
      </w:trPr>
      <w:tc>
        <w:tcPr>
          <w:tcW w:w="226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5436EBEB" w:rsidP="5436EBEB" w:rsidRDefault="5436EBEB" w14:paraId="460C807C" w14:textId="59ADD2B4">
          <w:pPr>
            <w:pStyle w:val="Cabealho"/>
            <w:spacing w:before="120"/>
            <w:jc w:val="center"/>
            <w:rPr>
              <w:rFonts w:ascii="Arial" w:hAnsi="Arial"/>
              <w:b w:val="1"/>
              <w:bCs w:val="1"/>
              <w:color w:val="111111"/>
            </w:rPr>
          </w:pPr>
        </w:p>
        <w:p w:rsidR="06F80DE7" w:rsidP="06F80DE7" w:rsidRDefault="06F80DE7" w14:paraId="71AB01B3" w14:textId="0F5FB88E">
          <w:pPr>
            <w:pStyle w:val="Cabealho"/>
            <w:suppressLineNumbers w:val="0"/>
            <w:bidi w:val="0"/>
            <w:spacing w:before="120" w:beforeAutospacing="off" w:after="0" w:afterAutospacing="off" w:line="259" w:lineRule="auto"/>
            <w:ind w:left="0" w:right="0"/>
            <w:jc w:val="center"/>
          </w:pPr>
          <w:r w:rsidRPr="06F80DE7" w:rsidR="06F80DE7">
            <w:rPr>
              <w:rFonts w:ascii="Arial" w:hAnsi="Arial"/>
              <w:b w:val="1"/>
              <w:bCs w:val="1"/>
              <w:color w:val="111111"/>
            </w:rPr>
            <w:t xml:space="preserve">Rastreio de Credenciais Jenkins </w:t>
          </w:r>
          <w:r w:rsidR="06F80DE7">
            <w:rPr/>
            <w:t>INC4280092</w:t>
          </w:r>
        </w:p>
        <w:p w:rsidR="008977AC" w:rsidRDefault="008977AC" w14:paraId="5D2D8BE8" w14:textId="33BC055F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63F2E6B0" w14:paraId="07621D66" w14:textId="77777777">
      <w:trPr>
        <w:jc w:val="center"/>
      </w:trPr>
      <w:tc>
        <w:tcPr>
          <w:tcW w:w="2133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63F2E6B0" w:rsidP="63F2E6B0" w:rsidRDefault="63F2E6B0" w14:paraId="4D34C65F" w14:textId="1A7EFD2A">
          <w:pPr>
            <w:pStyle w:val="Cabealho"/>
            <w:spacing w:before="120"/>
            <w:jc w:val="center"/>
            <w:rPr>
              <w:rFonts w:ascii="Arial" w:hAnsi="Arial"/>
              <w:b w:val="1"/>
              <w:bCs w:val="1"/>
              <w:color w:val="111111"/>
            </w:rPr>
          </w:pPr>
          <w:r w:rsidRPr="63F2E6B0" w:rsidR="63F2E6B0">
            <w:rPr>
              <w:rFonts w:ascii="Arial" w:hAnsi="Arial"/>
              <w:b w:val="1"/>
              <w:bCs w:val="1"/>
              <w:color w:val="111111"/>
            </w:rPr>
            <w:t>Procedimento Técnico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0">
    <w:nsid w:val="70f2c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a6ef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bb96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0"/>
  </w:num>
  <w:num w:numId="50">
    <w:abstractNumId w:val="49"/>
  </w:num>
  <w:num w:numId="49">
    <w:abstractNumId w:val="48"/>
  </w: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54A0C"/>
    <w:rsid w:val="00061683"/>
    <w:rsid w:val="00062BCF"/>
    <w:rsid w:val="00065656"/>
    <w:rsid w:val="00067B83"/>
    <w:rsid w:val="00071999"/>
    <w:rsid w:val="000767B2"/>
    <w:rsid w:val="000815AE"/>
    <w:rsid w:val="00084761"/>
    <w:rsid w:val="00087279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14D02"/>
    <w:rsid w:val="00C16857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91462"/>
    <w:rsid w:val="00D92B09"/>
    <w:rsid w:val="00D92BEC"/>
    <w:rsid w:val="00DB4D9A"/>
    <w:rsid w:val="00DC0C43"/>
    <w:rsid w:val="00DD49EC"/>
    <w:rsid w:val="00DD6E18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C2732"/>
    <w:rsid w:val="00ED0E31"/>
    <w:rsid w:val="00EE1917"/>
    <w:rsid w:val="00EF3D6B"/>
    <w:rsid w:val="00EF778E"/>
    <w:rsid w:val="00F07777"/>
    <w:rsid w:val="00F11A0C"/>
    <w:rsid w:val="00F26132"/>
    <w:rsid w:val="00F27810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03FBBD20"/>
    <w:rsid w:val="05628946"/>
    <w:rsid w:val="05EF99AD"/>
    <w:rsid w:val="0615463D"/>
    <w:rsid w:val="06F80DE7"/>
    <w:rsid w:val="0D3248E0"/>
    <w:rsid w:val="100EEEBD"/>
    <w:rsid w:val="1BF54263"/>
    <w:rsid w:val="1FD077E9"/>
    <w:rsid w:val="23246EF6"/>
    <w:rsid w:val="245C3F08"/>
    <w:rsid w:val="2C96E3AC"/>
    <w:rsid w:val="30DF974D"/>
    <w:rsid w:val="30F25EA1"/>
    <w:rsid w:val="32AFF385"/>
    <w:rsid w:val="35AB7D03"/>
    <w:rsid w:val="3830F3D3"/>
    <w:rsid w:val="3BDB2B33"/>
    <w:rsid w:val="3D7952C5"/>
    <w:rsid w:val="3DB16FA2"/>
    <w:rsid w:val="3E00ED50"/>
    <w:rsid w:val="3EA642B4"/>
    <w:rsid w:val="4647A2FF"/>
    <w:rsid w:val="4717B0C5"/>
    <w:rsid w:val="48F8CECD"/>
    <w:rsid w:val="4BC6B955"/>
    <w:rsid w:val="4CD3D861"/>
    <w:rsid w:val="4E8E07AB"/>
    <w:rsid w:val="5285BA39"/>
    <w:rsid w:val="52FBCDF2"/>
    <w:rsid w:val="5436EBEB"/>
    <w:rsid w:val="54799F52"/>
    <w:rsid w:val="553A4839"/>
    <w:rsid w:val="5A0874E9"/>
    <w:rsid w:val="5CBCE7DC"/>
    <w:rsid w:val="63F2E6B0"/>
    <w:rsid w:val="64D8D21A"/>
    <w:rsid w:val="6A8BCE32"/>
    <w:rsid w:val="6D3B2260"/>
    <w:rsid w:val="6FDA14C7"/>
    <w:rsid w:val="734C5458"/>
    <w:rsid w:val="74482873"/>
    <w:rsid w:val="79740F9B"/>
    <w:rsid w:val="7D1E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C1A65CB2-18BD-4AE8-92EA-00B8F65229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Gabriel Hein Alcantara Spinola</cp:lastModifiedBy>
  <cp:revision>22</cp:revision>
  <cp:lastPrinted>2020-07-23T19:53:00Z</cp:lastPrinted>
  <dcterms:created xsi:type="dcterms:W3CDTF">2025-01-03T13:25:00Z</dcterms:created>
  <dcterms:modified xsi:type="dcterms:W3CDTF">2025-05-14T17:07:09Z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