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F38B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DFE84D" w14:textId="77777777" w:rsidR="00FF6E86" w:rsidRDefault="00E8784E">
      <w:pPr>
        <w:spacing w:before="34"/>
        <w:ind w:left="13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color w:val="404040"/>
        </w:rPr>
        <w:t>Matriz de Rastreabilidade</w:t>
      </w:r>
    </w:p>
    <w:p w14:paraId="6ADF8C6A" w14:textId="77777777" w:rsidR="00FF6E86" w:rsidRDefault="00E8784E">
      <w:pPr>
        <w:pBdr>
          <w:top w:val="nil"/>
          <w:left w:val="nil"/>
          <w:bottom w:val="nil"/>
          <w:right w:val="nil"/>
          <w:between w:val="nil"/>
        </w:pBdr>
        <w:spacing w:before="36"/>
        <w:ind w:left="130"/>
        <w:rPr>
          <w:color w:val="000000"/>
          <w:sz w:val="30"/>
          <w:szCs w:val="30"/>
        </w:rPr>
      </w:pPr>
      <w:r>
        <w:rPr>
          <w:color w:val="666666"/>
          <w:sz w:val="30"/>
          <w:szCs w:val="30"/>
        </w:rPr>
        <w:t>(Necessidades x Características)</w:t>
      </w:r>
    </w:p>
    <w:p w14:paraId="1D1AB26D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243BB313" w14:textId="77777777" w:rsidR="00FF6E86" w:rsidRDefault="00E8784E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30"/>
          <w:szCs w:val="30"/>
        </w:rPr>
      </w:pPr>
      <w:r>
        <w:rPr>
          <w:color w:val="666666"/>
          <w:sz w:val="30"/>
          <w:szCs w:val="30"/>
        </w:rPr>
        <w:t>&lt;Nome do Grupo e Integrantes&gt;</w:t>
      </w:r>
    </w:p>
    <w:p w14:paraId="2151B194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162DCA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1"/>
          <w:szCs w:val="11"/>
        </w:rPr>
      </w:pPr>
    </w:p>
    <w:tbl>
      <w:tblPr>
        <w:tblStyle w:val="a"/>
        <w:tblW w:w="9620" w:type="dxa"/>
        <w:tblInd w:w="1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5"/>
        <w:gridCol w:w="2640"/>
        <w:gridCol w:w="2505"/>
      </w:tblGrid>
      <w:tr w:rsidR="00FF6E86" w14:paraId="539E7AB4" w14:textId="77777777">
        <w:trPr>
          <w:trHeight w:val="429"/>
        </w:trPr>
        <w:tc>
          <w:tcPr>
            <w:tcW w:w="2600" w:type="dxa"/>
            <w:shd w:val="clear" w:color="auto" w:fill="F9CB9C"/>
          </w:tcPr>
          <w:p w14:paraId="2BE792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875" w:type="dxa"/>
            <w:shd w:val="clear" w:color="auto" w:fill="F9CB9C"/>
          </w:tcPr>
          <w:p w14:paraId="6DFE263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</w:t>
            </w:r>
          </w:p>
        </w:tc>
        <w:tc>
          <w:tcPr>
            <w:tcW w:w="2640" w:type="dxa"/>
            <w:shd w:val="clear" w:color="auto" w:fill="F9CB9C"/>
          </w:tcPr>
          <w:p w14:paraId="4A0CB19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505" w:type="dxa"/>
            <w:shd w:val="clear" w:color="auto" w:fill="F9CB9C"/>
          </w:tcPr>
          <w:p w14:paraId="6405F54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Celular</w:t>
            </w:r>
          </w:p>
        </w:tc>
      </w:tr>
      <w:tr w:rsidR="00FF6E86" w14:paraId="0ED8FED7" w14:textId="77777777">
        <w:trPr>
          <w:trHeight w:val="420"/>
        </w:trPr>
        <w:tc>
          <w:tcPr>
            <w:tcW w:w="2600" w:type="dxa"/>
          </w:tcPr>
          <w:p w14:paraId="01D63F2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Aline da Silva Neves</w:t>
            </w:r>
          </w:p>
        </w:tc>
        <w:tc>
          <w:tcPr>
            <w:tcW w:w="1875" w:type="dxa"/>
          </w:tcPr>
          <w:p w14:paraId="1341AD5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2101811</w:t>
            </w:r>
          </w:p>
        </w:tc>
        <w:tc>
          <w:tcPr>
            <w:tcW w:w="2640" w:type="dxa"/>
          </w:tcPr>
          <w:p w14:paraId="59A4755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aline.neves@aluno.faculdadeimpacta.com.br </w:t>
            </w:r>
          </w:p>
        </w:tc>
        <w:tc>
          <w:tcPr>
            <w:tcW w:w="2505" w:type="dxa"/>
          </w:tcPr>
          <w:p w14:paraId="15378AE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(11) 974187649</w:t>
            </w:r>
          </w:p>
        </w:tc>
      </w:tr>
      <w:tr w:rsidR="00FF6E86" w14:paraId="73876D63" w14:textId="77777777">
        <w:trPr>
          <w:trHeight w:val="409"/>
        </w:trPr>
        <w:tc>
          <w:tcPr>
            <w:tcW w:w="2600" w:type="dxa"/>
          </w:tcPr>
          <w:p w14:paraId="35B52AB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Ester Barbosa Gomes</w:t>
            </w:r>
          </w:p>
        </w:tc>
        <w:tc>
          <w:tcPr>
            <w:tcW w:w="1875" w:type="dxa"/>
          </w:tcPr>
          <w:p w14:paraId="02337EB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2102932</w:t>
            </w:r>
          </w:p>
        </w:tc>
        <w:tc>
          <w:tcPr>
            <w:tcW w:w="2640" w:type="dxa"/>
          </w:tcPr>
          <w:p w14:paraId="0C906DE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ester.gomes@aluno.faculdadeimpacta.com.br</w:t>
            </w:r>
          </w:p>
        </w:tc>
        <w:tc>
          <w:tcPr>
            <w:tcW w:w="2505" w:type="dxa"/>
          </w:tcPr>
          <w:p w14:paraId="1BD5C8D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(11) 953680114</w:t>
            </w:r>
          </w:p>
        </w:tc>
      </w:tr>
      <w:tr w:rsidR="00FF6E86" w14:paraId="64413DA0" w14:textId="77777777">
        <w:trPr>
          <w:trHeight w:val="750"/>
        </w:trPr>
        <w:tc>
          <w:tcPr>
            <w:tcW w:w="2600" w:type="dxa"/>
          </w:tcPr>
          <w:p w14:paraId="2D7C58E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Thamiris Arce Bezerra</w:t>
            </w:r>
          </w:p>
        </w:tc>
        <w:tc>
          <w:tcPr>
            <w:tcW w:w="1875" w:type="dxa"/>
          </w:tcPr>
          <w:p w14:paraId="166A6CC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2102537</w:t>
            </w:r>
          </w:p>
        </w:tc>
        <w:tc>
          <w:tcPr>
            <w:tcW w:w="2640" w:type="dxa"/>
          </w:tcPr>
          <w:p w14:paraId="0BDCF61A" w14:textId="77777777" w:rsidR="00FF6E86" w:rsidRDefault="0003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02" w:right="90"/>
              <w:rPr>
                <w:color w:val="000000"/>
                <w:sz w:val="20"/>
                <w:szCs w:val="20"/>
              </w:rPr>
            </w:pPr>
            <w:hyperlink r:id="rId8">
              <w:r w:rsidR="00E8784E">
                <w:rPr>
                  <w:color w:val="000000"/>
                  <w:sz w:val="20"/>
                  <w:szCs w:val="20"/>
                </w:rPr>
                <w:t>thamiri.silva@aluno.fa</w:t>
              </w:r>
            </w:hyperlink>
            <w:r w:rsidR="00E8784E">
              <w:rPr>
                <w:color w:val="000000"/>
                <w:sz w:val="20"/>
                <w:szCs w:val="20"/>
              </w:rPr>
              <w:t xml:space="preserve"> culdadeimpacta.com. br</w:t>
            </w:r>
          </w:p>
        </w:tc>
        <w:tc>
          <w:tcPr>
            <w:tcW w:w="2505" w:type="dxa"/>
          </w:tcPr>
          <w:p w14:paraId="36DA001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(11) 958952255</w:t>
            </w:r>
          </w:p>
        </w:tc>
      </w:tr>
      <w:tr w:rsidR="00FF6E86" w14:paraId="203B7823" w14:textId="77777777">
        <w:trPr>
          <w:trHeight w:val="429"/>
        </w:trPr>
        <w:tc>
          <w:tcPr>
            <w:tcW w:w="2600" w:type="dxa"/>
          </w:tcPr>
          <w:p w14:paraId="35E61ED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</w:tcPr>
          <w:p w14:paraId="5839A6F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0" w:type="dxa"/>
          </w:tcPr>
          <w:p w14:paraId="36C67C6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5" w:type="dxa"/>
          </w:tcPr>
          <w:p w14:paraId="779EC01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B305F88" w14:textId="77777777">
        <w:trPr>
          <w:trHeight w:val="430"/>
        </w:trPr>
        <w:tc>
          <w:tcPr>
            <w:tcW w:w="2600" w:type="dxa"/>
          </w:tcPr>
          <w:p w14:paraId="247CAB7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</w:tcPr>
          <w:p w14:paraId="5DCA920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40" w:type="dxa"/>
          </w:tcPr>
          <w:p w14:paraId="3F51E1C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05" w:type="dxa"/>
          </w:tcPr>
          <w:p w14:paraId="4350509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CDEAD5" w14:textId="3AFDC526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290"/>
        <w:ind w:left="130"/>
        <w:rPr>
          <w:color w:val="000000"/>
          <w:sz w:val="30"/>
          <w:szCs w:val="30"/>
        </w:rPr>
      </w:pPr>
    </w:p>
    <w:p w14:paraId="3BB69BC3" w14:textId="5E0683DE" w:rsidR="00FF6E86" w:rsidRDefault="00E8784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  <w:r>
        <w:rPr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AA5A3E" wp14:editId="56C4C82A">
                <wp:simplePos x="0" y="0"/>
                <wp:positionH relativeFrom="page">
                  <wp:posOffset>457200</wp:posOffset>
                </wp:positionH>
                <wp:positionV relativeFrom="page">
                  <wp:posOffset>4439805</wp:posOffset>
                </wp:positionV>
                <wp:extent cx="6134100" cy="711528"/>
                <wp:effectExtent l="0" t="0" r="19050" b="0"/>
                <wp:wrapTopAndBottom distT="0" dist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711528"/>
                          <a:chOff x="2751275" y="3487900"/>
                          <a:chExt cx="6134100" cy="69358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751275" y="3487900"/>
                            <a:ext cx="6134100" cy="676854"/>
                            <a:chOff x="0" y="0"/>
                            <a:chExt cx="6134100" cy="5842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134100" cy="5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30EB4" w14:textId="77777777" w:rsidR="00FF6E86" w:rsidRDefault="00FF6E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6350" y="3810"/>
                              <a:ext cx="612457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9CB9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C22BF7" w14:textId="77777777" w:rsidR="00FF6E86" w:rsidRDefault="00FF6E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6134100" cy="584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34100" h="584200" extrusionOk="0">
                                  <a:moveTo>
                                    <a:pt x="6350" y="0"/>
                                  </a:moveTo>
                                  <a:lnTo>
                                    <a:pt x="6350" y="584200"/>
                                  </a:lnTo>
                                  <a:moveTo>
                                    <a:pt x="6127750" y="0"/>
                                  </a:moveTo>
                                  <a:lnTo>
                                    <a:pt x="6127750" y="584200"/>
                                  </a:lnTo>
                                  <a:moveTo>
                                    <a:pt x="0" y="298450"/>
                                  </a:moveTo>
                                  <a:lnTo>
                                    <a:pt x="6134100" y="298450"/>
                                  </a:lnTo>
                                  <a:moveTo>
                                    <a:pt x="0" y="577850"/>
                                  </a:moveTo>
                                  <a:lnTo>
                                    <a:pt x="6134100" y="5778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6350" y="6350"/>
                              <a:ext cx="6121400" cy="292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21400" h="292100" extrusionOk="0">
                                  <a:moveTo>
                                    <a:pt x="0" y="0"/>
                                  </a:moveTo>
                                  <a:lnTo>
                                    <a:pt x="0" y="292100"/>
                                  </a:lnTo>
                                  <a:lnTo>
                                    <a:pt x="6121400" y="292100"/>
                                  </a:lnTo>
                                  <a:lnTo>
                                    <a:pt x="6121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CB9C"/>
                            </a:solidFill>
                            <a:ln w="12700" cap="flat" cmpd="sng">
                              <a:solidFill>
                                <a:srgbClr val="FF99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1E9748" w14:textId="77777777" w:rsidR="00FF6E86" w:rsidRDefault="00E8784E">
                                <w:pPr>
                                  <w:spacing w:before="106"/>
                                  <w:ind w:left="93" w:firstLine="9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Tema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7" name="Caixa de Texto 7"/>
                        <wps:cNvSpPr txBox="1"/>
                        <wps:spPr>
                          <a:xfrm>
                            <a:off x="2953175" y="3831497"/>
                            <a:ext cx="1514445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53400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2847150" y="3846644"/>
                            <a:ext cx="3785840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041D5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2751275" y="3831346"/>
                            <a:ext cx="2907635" cy="33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AF35C" w14:textId="77777777" w:rsidR="00FF6E86" w:rsidRDefault="00FF6E8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2857625" y="3831312"/>
                            <a:ext cx="5921980" cy="34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3D5CA" w14:textId="77777777" w:rsidR="00FF6E86" w:rsidRDefault="00E8784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Dani Art’s &amp; Canecas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5A3E" id="Agrupar 1" o:spid="_x0000_s1026" style="position:absolute;margin-left:36pt;margin-top:349.6pt;width:483pt;height:56.05pt;z-index:251658240;mso-position-horizontal-relative:page;mso-position-vertical-relative:page" coordorigin="27512,34879" coordsize="61341,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">
                <v:group id="Agrupar 2" o:spid="_x0000_s1027" style="position:absolute;left:27512;top:34879;width:61341;height:6768" coordsize="61341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6134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B30EB4" w14:textId="77777777" w:rsidR="00FF6E86" w:rsidRDefault="00FF6E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left:63;top:38;width:6124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" fillcolor="#f9cb9c" stroked="f">
                    <v:textbox inset="2.53958mm,2.53958mm,2.53958mm,2.53958mm">
                      <w:txbxContent>
                        <w:p w14:paraId="2CC22BF7" w14:textId="77777777" w:rsidR="00FF6E86" w:rsidRDefault="00FF6E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5" o:spid="_x0000_s1030" style="position:absolute;width:61341;height:5842;visibility:visible;mso-wrap-style:square;v-text-anchor:middle" coordsize="61341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" path="m6350,r,584200m6127750,r,584200m,298450r6134100,m,577850r6134100,e" strokecolor="#f90" strokeweight="1pt">
                    <v:stroke startarrowwidth="narrow" startarrowlength="short" endarrowwidth="narrow" endarrowlength="short"/>
                    <v:path arrowok="t" o:extrusionok="f"/>
                  </v:shape>
                  <v:shape id="Forma Livre: Forma 6" o:spid="_x0000_s1031" style="position:absolute;left:63;top:63;width:61214;height:2921;visibility:visible;mso-wrap-style:square;v-text-anchor:top" coordsize="6121400,292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" adj="-11796480,,5400" path="m,l,292100r6121400,l6121400,,,xe" fillcolor="#f9cb9c" strokecolor="#f90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6121400,292100"/>
                    <v:textbox inset="7pt,3pt,7pt,3pt">
                      <w:txbxContent>
                        <w:p w14:paraId="741E9748" w14:textId="77777777" w:rsidR="00FF6E86" w:rsidRDefault="00E8784E">
                          <w:pPr>
                            <w:spacing w:before="106"/>
                            <w:ind w:left="93" w:firstLine="93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Tema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1032" type="#_x0000_t202" style="position:absolute;left:29531;top:38314;width:15145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1C53400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8" o:spid="_x0000_s1033" type="#_x0000_t202" style="position:absolute;left:28471;top:38466;width:37858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FC041D5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9" o:spid="_x0000_s1034" type="#_x0000_t202" style="position:absolute;left:27512;top:38313;width:29077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1CAF35C" w14:textId="77777777" w:rsidR="00FF6E86" w:rsidRDefault="00FF6E8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Caixa de Texto 10" o:spid="_x0000_s1035" type="#_x0000_t202" style="position:absolute;left:28576;top:38313;width:59220;height:3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633D5CA" w14:textId="77777777" w:rsidR="00FF6E86" w:rsidRDefault="00E8784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Dani Art’s &amp; Canecas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14:paraId="67824C06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B6743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52A17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294C8967" w14:textId="77777777" w:rsidR="00FF6E86" w:rsidRDefault="00E8784E">
      <w:pPr>
        <w:spacing w:before="93"/>
        <w:ind w:left="130"/>
      </w:pPr>
      <w:r>
        <w:t>Necessidades:</w:t>
      </w:r>
    </w:p>
    <w:p w14:paraId="783FEE1C" w14:textId="77777777" w:rsidR="00FF6E86" w:rsidRDefault="00E87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</w:rPr>
      </w:pPr>
      <w:r>
        <w:rPr>
          <w:color w:val="000000"/>
        </w:rPr>
        <w:t>N01: Gestão de produto</w:t>
      </w:r>
    </w:p>
    <w:p w14:paraId="479EA321" w14:textId="77777777" w:rsidR="00FF6E86" w:rsidRDefault="00E87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</w:rPr>
      </w:pPr>
      <w:r>
        <w:rPr>
          <w:color w:val="000000"/>
        </w:rPr>
        <w:t>N02: Gestão de</w:t>
      </w:r>
      <w:r>
        <w:t xml:space="preserve"> vendas</w:t>
      </w:r>
    </w:p>
    <w:p w14:paraId="0C178BC7" w14:textId="6E527ABB" w:rsidR="00FF6E86" w:rsidRPr="0039043D" w:rsidRDefault="00E8784E" w:rsidP="00390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9"/>
          <w:tab w:val="left" w:pos="850"/>
        </w:tabs>
        <w:spacing w:before="38"/>
        <w:rPr>
          <w:color w:val="000000"/>
          <w:sz w:val="20"/>
          <w:szCs w:val="20"/>
        </w:rPr>
      </w:pPr>
      <w:r w:rsidRPr="0039043D">
        <w:rPr>
          <w:color w:val="000000"/>
        </w:rPr>
        <w:t xml:space="preserve">N03: </w:t>
      </w:r>
      <w:r w:rsidR="0039043D">
        <w:t>Controle de Promoções</w:t>
      </w:r>
    </w:p>
    <w:p w14:paraId="7E5A012B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EBD172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tbl>
      <w:tblPr>
        <w:tblStyle w:val="a0"/>
        <w:tblW w:w="8215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190"/>
        <w:gridCol w:w="700"/>
        <w:gridCol w:w="680"/>
        <w:gridCol w:w="700"/>
      </w:tblGrid>
      <w:tr w:rsidR="00FF6E86" w14:paraId="6C277611" w14:textId="77777777">
        <w:trPr>
          <w:trHeight w:val="489"/>
        </w:trPr>
        <w:tc>
          <w:tcPr>
            <w:tcW w:w="945" w:type="dxa"/>
            <w:shd w:val="clear" w:color="auto" w:fill="FBE4CC"/>
          </w:tcPr>
          <w:p w14:paraId="3ACEE1F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#</w:t>
            </w:r>
          </w:p>
        </w:tc>
        <w:tc>
          <w:tcPr>
            <w:tcW w:w="5190" w:type="dxa"/>
            <w:shd w:val="clear" w:color="auto" w:fill="FBE4CC"/>
          </w:tcPr>
          <w:p w14:paraId="2DBEF17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Característica</w:t>
            </w:r>
          </w:p>
        </w:tc>
        <w:tc>
          <w:tcPr>
            <w:tcW w:w="700" w:type="dxa"/>
            <w:shd w:val="clear" w:color="auto" w:fill="FBE4CC"/>
          </w:tcPr>
          <w:p w14:paraId="1141E8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3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N01</w:t>
            </w:r>
          </w:p>
        </w:tc>
        <w:tc>
          <w:tcPr>
            <w:tcW w:w="680" w:type="dxa"/>
            <w:shd w:val="clear" w:color="auto" w:fill="FBE4CC"/>
          </w:tcPr>
          <w:p w14:paraId="2885204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2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N02</w:t>
            </w:r>
          </w:p>
        </w:tc>
        <w:tc>
          <w:tcPr>
            <w:tcW w:w="700" w:type="dxa"/>
            <w:shd w:val="clear" w:color="auto" w:fill="FBE4CC"/>
          </w:tcPr>
          <w:p w14:paraId="163436D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3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N03</w:t>
            </w:r>
          </w:p>
        </w:tc>
      </w:tr>
      <w:tr w:rsidR="00FF6E86" w14:paraId="1B6157AD" w14:textId="77777777">
        <w:trPr>
          <w:trHeight w:val="970"/>
        </w:trPr>
        <w:tc>
          <w:tcPr>
            <w:tcW w:w="945" w:type="dxa"/>
          </w:tcPr>
          <w:p w14:paraId="40E9665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90" w:type="dxa"/>
          </w:tcPr>
          <w:p w14:paraId="5507A3F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12A39D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Programa de pontos</w:t>
            </w:r>
          </w:p>
        </w:tc>
        <w:tc>
          <w:tcPr>
            <w:tcW w:w="700" w:type="dxa"/>
          </w:tcPr>
          <w:p w14:paraId="6BF8966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AB0112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680" w:type="dxa"/>
          </w:tcPr>
          <w:p w14:paraId="0F8F676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DB60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70BCF07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481323E5" w14:textId="77777777">
        <w:trPr>
          <w:trHeight w:val="949"/>
        </w:trPr>
        <w:tc>
          <w:tcPr>
            <w:tcW w:w="945" w:type="dxa"/>
          </w:tcPr>
          <w:p w14:paraId="006D50E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90" w:type="dxa"/>
          </w:tcPr>
          <w:p w14:paraId="7CC58B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4188888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Divulgação de novas artes.</w:t>
            </w:r>
          </w:p>
        </w:tc>
        <w:tc>
          <w:tcPr>
            <w:tcW w:w="700" w:type="dxa"/>
          </w:tcPr>
          <w:p w14:paraId="2DEB823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EEFF8A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72436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5CFF4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01B998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C829BE3" w14:textId="77777777">
        <w:trPr>
          <w:trHeight w:val="1270"/>
        </w:trPr>
        <w:tc>
          <w:tcPr>
            <w:tcW w:w="945" w:type="dxa"/>
          </w:tcPr>
          <w:p w14:paraId="2154F51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90" w:type="dxa"/>
          </w:tcPr>
          <w:p w14:paraId="534A54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5A175A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>Disparo de e-mails com o tempo que falta para o cliente resgatar o brinde.</w:t>
            </w:r>
          </w:p>
        </w:tc>
        <w:tc>
          <w:tcPr>
            <w:tcW w:w="700" w:type="dxa"/>
          </w:tcPr>
          <w:p w14:paraId="137A3A94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7BB401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E2C75B0" w14:textId="1EE46365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x</w:t>
            </w:r>
          </w:p>
        </w:tc>
        <w:tc>
          <w:tcPr>
            <w:tcW w:w="680" w:type="dxa"/>
          </w:tcPr>
          <w:p w14:paraId="0AABED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0B7BEE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4FE7055" w14:textId="1C5E12A7" w:rsidR="008D5771" w:rsidRDefault="008D5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x </w:t>
            </w:r>
          </w:p>
          <w:p w14:paraId="24247E8A" w14:textId="063471CD" w:rsidR="00FF6E86" w:rsidRDefault="008D5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</w:tcPr>
          <w:p w14:paraId="271731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E4170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C53236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44FD2DAA" w14:textId="77777777">
        <w:trPr>
          <w:trHeight w:val="969"/>
        </w:trPr>
        <w:tc>
          <w:tcPr>
            <w:tcW w:w="945" w:type="dxa"/>
          </w:tcPr>
          <w:p w14:paraId="09A3090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90" w:type="dxa"/>
          </w:tcPr>
          <w:p w14:paraId="4E9E999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3577820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Mapeamento de estoque.</w:t>
            </w:r>
          </w:p>
        </w:tc>
        <w:tc>
          <w:tcPr>
            <w:tcW w:w="700" w:type="dxa"/>
          </w:tcPr>
          <w:p w14:paraId="44C46BF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E6F7EC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565FAF7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FDC8A1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AAB080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5F9C54" w14:textId="6F6166AF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</w:tr>
    </w:tbl>
    <w:p w14:paraId="3FCDA2DB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footerReference w:type="default" r:id="rId9"/>
          <w:pgSz w:w="11920" w:h="16840"/>
          <w:pgMar w:top="1020" w:right="1320" w:bottom="1120" w:left="720" w:header="360" w:footer="934" w:gutter="0"/>
          <w:pgNumType w:start="1"/>
          <w:cols w:space="720"/>
        </w:sectPr>
      </w:pPr>
    </w:p>
    <w:p w14:paraId="4EED8C11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8175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295"/>
        <w:gridCol w:w="705"/>
        <w:gridCol w:w="675"/>
        <w:gridCol w:w="660"/>
      </w:tblGrid>
      <w:tr w:rsidR="00FF6E86" w14:paraId="34991DCB" w14:textId="77777777">
        <w:trPr>
          <w:trHeight w:val="969"/>
        </w:trPr>
        <w:tc>
          <w:tcPr>
            <w:tcW w:w="840" w:type="dxa"/>
          </w:tcPr>
          <w:p w14:paraId="0A23403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295" w:type="dxa"/>
          </w:tcPr>
          <w:p w14:paraId="0563683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51A268A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Dashboards com estoque.</w:t>
            </w:r>
          </w:p>
        </w:tc>
        <w:tc>
          <w:tcPr>
            <w:tcW w:w="705" w:type="dxa"/>
          </w:tcPr>
          <w:p w14:paraId="5E9520C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A189F1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4B44C6B2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D9CBCF4" w14:textId="7B39317F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x</w:t>
            </w:r>
          </w:p>
        </w:tc>
        <w:tc>
          <w:tcPr>
            <w:tcW w:w="660" w:type="dxa"/>
          </w:tcPr>
          <w:p w14:paraId="4109B6E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CBB9D9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3B783D4E" w14:textId="77777777">
        <w:trPr>
          <w:trHeight w:val="969"/>
        </w:trPr>
        <w:tc>
          <w:tcPr>
            <w:tcW w:w="840" w:type="dxa"/>
          </w:tcPr>
          <w:p w14:paraId="7118C53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295" w:type="dxa"/>
          </w:tcPr>
          <w:p w14:paraId="5E52D25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A5BCA64" w14:textId="20E6107B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t>Blueprint (Ferramenta de design visando melhorar a experiência do consumidor)</w:t>
            </w:r>
          </w:p>
        </w:tc>
        <w:tc>
          <w:tcPr>
            <w:tcW w:w="705" w:type="dxa"/>
          </w:tcPr>
          <w:p w14:paraId="1E702B0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03091ED" w14:textId="67A44C02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75" w:type="dxa"/>
          </w:tcPr>
          <w:p w14:paraId="7474FE11" w14:textId="77777777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5B02C4" w14:textId="55A2F52B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x</w:t>
            </w:r>
          </w:p>
        </w:tc>
        <w:tc>
          <w:tcPr>
            <w:tcW w:w="660" w:type="dxa"/>
          </w:tcPr>
          <w:p w14:paraId="288618F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37E0D8E" w14:textId="77777777">
        <w:trPr>
          <w:trHeight w:val="470"/>
        </w:trPr>
        <w:tc>
          <w:tcPr>
            <w:tcW w:w="840" w:type="dxa"/>
          </w:tcPr>
          <w:p w14:paraId="0ED4AC0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295" w:type="dxa"/>
          </w:tcPr>
          <w:p w14:paraId="0FD9834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Arial" w:eastAsia="Arial" w:hAnsi="Arial" w:cs="Arial"/>
              </w:rPr>
              <w:t>Disparo de e-mails no caso de atraso do cliente</w:t>
            </w:r>
          </w:p>
        </w:tc>
        <w:tc>
          <w:tcPr>
            <w:tcW w:w="705" w:type="dxa"/>
          </w:tcPr>
          <w:p w14:paraId="268F289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5D152037" w14:textId="49AD5E7F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x</w:t>
            </w:r>
          </w:p>
        </w:tc>
        <w:tc>
          <w:tcPr>
            <w:tcW w:w="660" w:type="dxa"/>
          </w:tcPr>
          <w:p w14:paraId="0E81C56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312AAEF" w14:textId="77777777">
        <w:trPr>
          <w:trHeight w:val="969"/>
        </w:trPr>
        <w:tc>
          <w:tcPr>
            <w:tcW w:w="840" w:type="dxa"/>
          </w:tcPr>
          <w:p w14:paraId="35DAC8F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295" w:type="dxa"/>
          </w:tcPr>
          <w:p w14:paraId="255C976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C2924E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Expedição do estoque.</w:t>
            </w:r>
          </w:p>
        </w:tc>
        <w:tc>
          <w:tcPr>
            <w:tcW w:w="705" w:type="dxa"/>
          </w:tcPr>
          <w:p w14:paraId="017AA87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99E77C9" w14:textId="5113B158" w:rsidR="00FF6E86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2F66329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7EAF7E4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8B74A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5A0814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7667E5B3" w14:textId="77777777">
        <w:trPr>
          <w:trHeight w:val="970"/>
        </w:trPr>
        <w:tc>
          <w:tcPr>
            <w:tcW w:w="840" w:type="dxa"/>
          </w:tcPr>
          <w:p w14:paraId="7E34379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295" w:type="dxa"/>
          </w:tcPr>
          <w:p w14:paraId="344662F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0B509CD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Logs de entrada e saída no estoque.</w:t>
            </w:r>
          </w:p>
        </w:tc>
        <w:tc>
          <w:tcPr>
            <w:tcW w:w="705" w:type="dxa"/>
          </w:tcPr>
          <w:p w14:paraId="2E9DB38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2FD308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738C484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3CDB14" w14:textId="70F31838" w:rsidR="00220233" w:rsidRDefault="00220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660" w:type="dxa"/>
          </w:tcPr>
          <w:p w14:paraId="17AD754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4798EC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71F9B677" w14:textId="77777777">
        <w:trPr>
          <w:trHeight w:val="969"/>
        </w:trPr>
        <w:tc>
          <w:tcPr>
            <w:tcW w:w="840" w:type="dxa"/>
          </w:tcPr>
          <w:p w14:paraId="0AE3E9D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295" w:type="dxa"/>
          </w:tcPr>
          <w:p w14:paraId="648F4AB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9"/>
                <w:szCs w:val="29"/>
              </w:rPr>
            </w:pPr>
          </w:p>
          <w:p w14:paraId="6831B48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Indicadores do desempenho de estoque.</w:t>
            </w:r>
          </w:p>
        </w:tc>
        <w:tc>
          <w:tcPr>
            <w:tcW w:w="705" w:type="dxa"/>
          </w:tcPr>
          <w:p w14:paraId="55E88B4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5533AE2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3AAE0BE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20C6E8C" w14:textId="3865207D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</w:tr>
      <w:tr w:rsidR="00FF6E86" w14:paraId="526AE995" w14:textId="77777777">
        <w:trPr>
          <w:trHeight w:val="970"/>
        </w:trPr>
        <w:tc>
          <w:tcPr>
            <w:tcW w:w="840" w:type="dxa"/>
          </w:tcPr>
          <w:p w14:paraId="13D9E99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295" w:type="dxa"/>
          </w:tcPr>
          <w:p w14:paraId="29E42BF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3176725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de fluxo de clientes.</w:t>
            </w:r>
          </w:p>
        </w:tc>
        <w:tc>
          <w:tcPr>
            <w:tcW w:w="705" w:type="dxa"/>
          </w:tcPr>
          <w:p w14:paraId="280DAA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2F477FF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5059A0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2F2A9D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649E7F6" w14:textId="77777777">
        <w:trPr>
          <w:trHeight w:val="949"/>
        </w:trPr>
        <w:tc>
          <w:tcPr>
            <w:tcW w:w="840" w:type="dxa"/>
          </w:tcPr>
          <w:p w14:paraId="6A8FEDB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295" w:type="dxa"/>
          </w:tcPr>
          <w:p w14:paraId="2E9F779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36BBF48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vendas.</w:t>
            </w:r>
          </w:p>
        </w:tc>
        <w:tc>
          <w:tcPr>
            <w:tcW w:w="705" w:type="dxa"/>
          </w:tcPr>
          <w:p w14:paraId="63A1F2D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56EDA9E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9BB23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4E10199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" w:type="dxa"/>
          </w:tcPr>
          <w:p w14:paraId="5AB3297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E992E21" w14:textId="77777777">
        <w:trPr>
          <w:trHeight w:val="969"/>
        </w:trPr>
        <w:tc>
          <w:tcPr>
            <w:tcW w:w="840" w:type="dxa"/>
          </w:tcPr>
          <w:p w14:paraId="7C54914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295" w:type="dxa"/>
          </w:tcPr>
          <w:p w14:paraId="5355FA2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246A8E3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estoque.</w:t>
            </w:r>
          </w:p>
        </w:tc>
        <w:tc>
          <w:tcPr>
            <w:tcW w:w="705" w:type="dxa"/>
          </w:tcPr>
          <w:p w14:paraId="11ADEFBF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6DE00D0" w14:textId="2BF56639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2DD1ED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993FB3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D194C8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63F291F4" w14:textId="77777777">
        <w:trPr>
          <w:trHeight w:val="970"/>
        </w:trPr>
        <w:tc>
          <w:tcPr>
            <w:tcW w:w="840" w:type="dxa"/>
          </w:tcPr>
          <w:p w14:paraId="558BA19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295" w:type="dxa"/>
          </w:tcPr>
          <w:p w14:paraId="68C33C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250541D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faturamento.</w:t>
            </w:r>
          </w:p>
        </w:tc>
        <w:tc>
          <w:tcPr>
            <w:tcW w:w="705" w:type="dxa"/>
          </w:tcPr>
          <w:p w14:paraId="55BBA49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1AA69D6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4F27D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65D77A5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7D6759" w14:textId="005F6031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1F0197C7" w14:textId="77777777">
        <w:trPr>
          <w:trHeight w:val="970"/>
        </w:trPr>
        <w:tc>
          <w:tcPr>
            <w:tcW w:w="840" w:type="dxa"/>
          </w:tcPr>
          <w:p w14:paraId="6BD6289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295" w:type="dxa"/>
          </w:tcPr>
          <w:p w14:paraId="11DEFDD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9"/>
                <w:szCs w:val="29"/>
              </w:rPr>
            </w:pPr>
          </w:p>
          <w:p w14:paraId="32BE1AA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Avaliação de clientes.</w:t>
            </w:r>
          </w:p>
        </w:tc>
        <w:tc>
          <w:tcPr>
            <w:tcW w:w="705" w:type="dxa"/>
          </w:tcPr>
          <w:p w14:paraId="4211F6F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463C9B0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E143CF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0973153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FAC2B06" w14:textId="77777777">
        <w:trPr>
          <w:trHeight w:val="969"/>
        </w:trPr>
        <w:tc>
          <w:tcPr>
            <w:tcW w:w="840" w:type="dxa"/>
          </w:tcPr>
          <w:p w14:paraId="1B287AF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295" w:type="dxa"/>
          </w:tcPr>
          <w:p w14:paraId="7B0349F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4839BE4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Filtro de feedback.</w:t>
            </w:r>
          </w:p>
        </w:tc>
        <w:tc>
          <w:tcPr>
            <w:tcW w:w="705" w:type="dxa"/>
          </w:tcPr>
          <w:p w14:paraId="6A45AE7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0E43E58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DCA1A8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D6891C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44541FC" w14:textId="77777777">
        <w:trPr>
          <w:trHeight w:val="950"/>
        </w:trPr>
        <w:tc>
          <w:tcPr>
            <w:tcW w:w="840" w:type="dxa"/>
          </w:tcPr>
          <w:p w14:paraId="2AFB487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295" w:type="dxa"/>
          </w:tcPr>
          <w:p w14:paraId="0517DB6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7F4957B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Disparo de e-mails para clientes cadastrados informando novas promoções.</w:t>
            </w:r>
          </w:p>
        </w:tc>
        <w:tc>
          <w:tcPr>
            <w:tcW w:w="705" w:type="dxa"/>
          </w:tcPr>
          <w:p w14:paraId="3BB6B1A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ACAAAC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7C06CDA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2C0CDB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3D8A0A2" w14:textId="77777777">
        <w:trPr>
          <w:trHeight w:val="969"/>
        </w:trPr>
        <w:tc>
          <w:tcPr>
            <w:tcW w:w="840" w:type="dxa"/>
          </w:tcPr>
          <w:p w14:paraId="700118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295" w:type="dxa"/>
          </w:tcPr>
          <w:p w14:paraId="7513943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0B2A1B3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e fluxo de clientes.</w:t>
            </w:r>
          </w:p>
        </w:tc>
        <w:tc>
          <w:tcPr>
            <w:tcW w:w="705" w:type="dxa"/>
          </w:tcPr>
          <w:p w14:paraId="6962ABA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" w:type="dxa"/>
          </w:tcPr>
          <w:p w14:paraId="095EFE2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C480C2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3064D8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405C9640" w14:textId="77777777">
        <w:trPr>
          <w:trHeight w:val="970"/>
        </w:trPr>
        <w:tc>
          <w:tcPr>
            <w:tcW w:w="840" w:type="dxa"/>
          </w:tcPr>
          <w:p w14:paraId="589765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295" w:type="dxa"/>
          </w:tcPr>
          <w:p w14:paraId="431738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0"/>
                <w:szCs w:val="30"/>
              </w:rPr>
            </w:pPr>
          </w:p>
          <w:p w14:paraId="6CE8496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Relatório de fornecedores.</w:t>
            </w:r>
          </w:p>
        </w:tc>
        <w:tc>
          <w:tcPr>
            <w:tcW w:w="705" w:type="dxa"/>
          </w:tcPr>
          <w:p w14:paraId="2653FA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EB2B9B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75" w:type="dxa"/>
          </w:tcPr>
          <w:p w14:paraId="298B81F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8069EF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10CBA8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3AFCDA7C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11569A98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80"/>
        <w:gridCol w:w="700"/>
      </w:tblGrid>
      <w:tr w:rsidR="00FF6E86" w14:paraId="5AB5142B" w14:textId="77777777">
        <w:trPr>
          <w:trHeight w:val="969"/>
        </w:trPr>
        <w:tc>
          <w:tcPr>
            <w:tcW w:w="840" w:type="dxa"/>
          </w:tcPr>
          <w:p w14:paraId="4275810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300" w:type="dxa"/>
          </w:tcPr>
          <w:p w14:paraId="30E2B74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049E670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Métricas do feedback do cliente.</w:t>
            </w:r>
          </w:p>
        </w:tc>
        <w:tc>
          <w:tcPr>
            <w:tcW w:w="700" w:type="dxa"/>
          </w:tcPr>
          <w:p w14:paraId="4BE2520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471A70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5721217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0CAF7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954C5C3" w14:textId="77777777">
        <w:trPr>
          <w:trHeight w:val="969"/>
        </w:trPr>
        <w:tc>
          <w:tcPr>
            <w:tcW w:w="840" w:type="dxa"/>
          </w:tcPr>
          <w:p w14:paraId="6FD393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300" w:type="dxa"/>
          </w:tcPr>
          <w:p w14:paraId="22D18C6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5C050E9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Gerenciamento de almoxarifado.</w:t>
            </w:r>
          </w:p>
        </w:tc>
        <w:tc>
          <w:tcPr>
            <w:tcW w:w="700" w:type="dxa"/>
          </w:tcPr>
          <w:p w14:paraId="490D53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F59973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680" w:type="dxa"/>
          </w:tcPr>
          <w:p w14:paraId="4B0B1D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04700AA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CA932D2" w14:textId="77777777">
        <w:trPr>
          <w:trHeight w:val="950"/>
        </w:trPr>
        <w:tc>
          <w:tcPr>
            <w:tcW w:w="840" w:type="dxa"/>
          </w:tcPr>
          <w:p w14:paraId="2433ACA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300" w:type="dxa"/>
          </w:tcPr>
          <w:p w14:paraId="6D740C5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180B296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Interface entre todas as ferramentas.</w:t>
            </w:r>
          </w:p>
        </w:tc>
        <w:tc>
          <w:tcPr>
            <w:tcW w:w="700" w:type="dxa"/>
          </w:tcPr>
          <w:p w14:paraId="63A7B702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3EF667" w14:textId="497CB706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4717918F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7FC5E7" w14:textId="4FDA7412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19D80BC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047C6FB" w14:textId="65F9F63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56C3D3F7" w14:textId="77777777">
        <w:trPr>
          <w:trHeight w:val="970"/>
        </w:trPr>
        <w:tc>
          <w:tcPr>
            <w:tcW w:w="840" w:type="dxa"/>
          </w:tcPr>
          <w:p w14:paraId="720F7F7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300" w:type="dxa"/>
          </w:tcPr>
          <w:p w14:paraId="579B29D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76A0FCF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Facilidade de acesso.</w:t>
            </w:r>
          </w:p>
        </w:tc>
        <w:tc>
          <w:tcPr>
            <w:tcW w:w="700" w:type="dxa"/>
          </w:tcPr>
          <w:p w14:paraId="1914693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3F1632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193EE4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329699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2679843C" w14:textId="77777777">
        <w:trPr>
          <w:trHeight w:val="1269"/>
        </w:trPr>
        <w:tc>
          <w:tcPr>
            <w:tcW w:w="840" w:type="dxa"/>
          </w:tcPr>
          <w:p w14:paraId="31A780F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300" w:type="dxa"/>
          </w:tcPr>
          <w:p w14:paraId="020BACE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14F592C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9" w:right="680"/>
              <w:rPr>
                <w:color w:val="000000"/>
              </w:rPr>
            </w:pPr>
            <w:r>
              <w:rPr>
                <w:color w:val="000000"/>
              </w:rPr>
              <w:t>Notificação e acompanhamento do pedido por e-mail.</w:t>
            </w:r>
          </w:p>
        </w:tc>
        <w:tc>
          <w:tcPr>
            <w:tcW w:w="700" w:type="dxa"/>
          </w:tcPr>
          <w:p w14:paraId="7172FB84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0BD8B9" w14:textId="3F4BC2AE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5D85FD2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784ED4F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34C8F8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B2ADD53" w14:textId="587860C1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39EA66C2" w14:textId="77777777">
        <w:trPr>
          <w:trHeight w:val="950"/>
        </w:trPr>
        <w:tc>
          <w:tcPr>
            <w:tcW w:w="840" w:type="dxa"/>
          </w:tcPr>
          <w:p w14:paraId="1ED2BC6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3"/>
                <w:szCs w:val="33"/>
              </w:rPr>
            </w:pPr>
          </w:p>
          <w:p w14:paraId="1593782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5300" w:type="dxa"/>
          </w:tcPr>
          <w:p w14:paraId="5574CF0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7D37F49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Fluxo de venda de caneca.</w:t>
            </w:r>
          </w:p>
        </w:tc>
        <w:tc>
          <w:tcPr>
            <w:tcW w:w="700" w:type="dxa"/>
          </w:tcPr>
          <w:p w14:paraId="66B05BD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C120E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0A17FBD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5240F6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636F24F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7B30FF5" w14:textId="77777777">
        <w:trPr>
          <w:trHeight w:val="969"/>
        </w:trPr>
        <w:tc>
          <w:tcPr>
            <w:tcW w:w="840" w:type="dxa"/>
          </w:tcPr>
          <w:p w14:paraId="7074F5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300" w:type="dxa"/>
          </w:tcPr>
          <w:p w14:paraId="51F8EF8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30"/>
                <w:szCs w:val="30"/>
              </w:rPr>
            </w:pPr>
          </w:p>
          <w:p w14:paraId="560900A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Benefícios para os clientes fidelizados.</w:t>
            </w:r>
          </w:p>
        </w:tc>
        <w:tc>
          <w:tcPr>
            <w:tcW w:w="700" w:type="dxa"/>
          </w:tcPr>
          <w:p w14:paraId="326AE9E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A9AFC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6DE814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0E6D3095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12577D" w14:textId="0B3B8775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0AD0FBD0" w14:textId="77777777">
        <w:trPr>
          <w:trHeight w:val="970"/>
        </w:trPr>
        <w:tc>
          <w:tcPr>
            <w:tcW w:w="840" w:type="dxa"/>
          </w:tcPr>
          <w:p w14:paraId="7B77F0A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300" w:type="dxa"/>
          </w:tcPr>
          <w:p w14:paraId="4358684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30"/>
                <w:szCs w:val="30"/>
              </w:rPr>
            </w:pPr>
          </w:p>
          <w:p w14:paraId="31A4259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Liberdade para personalização do cliente.</w:t>
            </w:r>
          </w:p>
        </w:tc>
        <w:tc>
          <w:tcPr>
            <w:tcW w:w="700" w:type="dxa"/>
          </w:tcPr>
          <w:p w14:paraId="1D11A19A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1439AA8" w14:textId="0E12222F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990CF5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636FDC5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5647B0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1E647CB1" w14:textId="77777777">
        <w:trPr>
          <w:trHeight w:val="969"/>
        </w:trPr>
        <w:tc>
          <w:tcPr>
            <w:tcW w:w="840" w:type="dxa"/>
          </w:tcPr>
          <w:p w14:paraId="0E59117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5300" w:type="dxa"/>
          </w:tcPr>
          <w:p w14:paraId="0A00A15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9"/>
                <w:szCs w:val="29"/>
              </w:rPr>
            </w:pPr>
          </w:p>
          <w:p w14:paraId="553AFBB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Entregas com mensagens e agrados.</w:t>
            </w:r>
          </w:p>
        </w:tc>
        <w:tc>
          <w:tcPr>
            <w:tcW w:w="700" w:type="dxa"/>
          </w:tcPr>
          <w:p w14:paraId="52D6BB1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12D57DD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234951F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EDA0E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7060EDC7" w14:textId="77777777">
        <w:trPr>
          <w:trHeight w:val="970"/>
        </w:trPr>
        <w:tc>
          <w:tcPr>
            <w:tcW w:w="840" w:type="dxa"/>
          </w:tcPr>
          <w:p w14:paraId="1010536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300" w:type="dxa"/>
          </w:tcPr>
          <w:p w14:paraId="5D5CDD6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4EA78938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Integração com plataformas para ter faturamento.</w:t>
            </w:r>
          </w:p>
        </w:tc>
        <w:tc>
          <w:tcPr>
            <w:tcW w:w="700" w:type="dxa"/>
          </w:tcPr>
          <w:p w14:paraId="0C48156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469745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CA043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B3F24C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50733FB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7C6B70E" w14:textId="77777777">
        <w:trPr>
          <w:trHeight w:val="1249"/>
        </w:trPr>
        <w:tc>
          <w:tcPr>
            <w:tcW w:w="840" w:type="dxa"/>
          </w:tcPr>
          <w:p w14:paraId="518EED5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300" w:type="dxa"/>
          </w:tcPr>
          <w:p w14:paraId="7335159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9"/>
                <w:szCs w:val="29"/>
              </w:rPr>
            </w:pPr>
          </w:p>
          <w:p w14:paraId="56898DD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>Registro de quais tipos de canecas mais são solicitadas.</w:t>
            </w:r>
          </w:p>
        </w:tc>
        <w:tc>
          <w:tcPr>
            <w:tcW w:w="700" w:type="dxa"/>
          </w:tcPr>
          <w:p w14:paraId="7613E24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3DD725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1789A2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5ABF5B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7A2EF54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685085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89E30E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73A58E7" w14:textId="77777777">
        <w:trPr>
          <w:trHeight w:val="970"/>
        </w:trPr>
        <w:tc>
          <w:tcPr>
            <w:tcW w:w="840" w:type="dxa"/>
          </w:tcPr>
          <w:p w14:paraId="3D69633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5300" w:type="dxa"/>
          </w:tcPr>
          <w:p w14:paraId="0F0FE1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9"/>
                <w:szCs w:val="29"/>
              </w:rPr>
            </w:pPr>
          </w:p>
          <w:p w14:paraId="6F41AE97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Editor de canecas.</w:t>
            </w:r>
          </w:p>
        </w:tc>
        <w:tc>
          <w:tcPr>
            <w:tcW w:w="700" w:type="dxa"/>
          </w:tcPr>
          <w:p w14:paraId="24340C05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45D3BC3C" w14:textId="66D44ED9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66E91A7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7AA45A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A3F683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6D8D0D0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1B75E11C" w14:textId="77777777">
        <w:trPr>
          <w:trHeight w:val="949"/>
        </w:trPr>
        <w:tc>
          <w:tcPr>
            <w:tcW w:w="840" w:type="dxa"/>
          </w:tcPr>
          <w:p w14:paraId="7471842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300" w:type="dxa"/>
          </w:tcPr>
          <w:p w14:paraId="41E713F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9"/>
                <w:szCs w:val="29"/>
              </w:rPr>
            </w:pPr>
          </w:p>
          <w:p w14:paraId="58F608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Gerenciamento das notas fiscais das compras.</w:t>
            </w:r>
          </w:p>
        </w:tc>
        <w:tc>
          <w:tcPr>
            <w:tcW w:w="700" w:type="dxa"/>
          </w:tcPr>
          <w:p w14:paraId="71B4F14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4599423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38E9AA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30CF4AD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F101D64" w14:textId="77777777">
        <w:trPr>
          <w:trHeight w:val="970"/>
        </w:trPr>
        <w:tc>
          <w:tcPr>
            <w:tcW w:w="840" w:type="dxa"/>
          </w:tcPr>
          <w:p w14:paraId="1449B6F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5300" w:type="dxa"/>
          </w:tcPr>
          <w:p w14:paraId="6AFC88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751DE7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Conexão com o sistema de entrega.</w:t>
            </w:r>
          </w:p>
        </w:tc>
        <w:tc>
          <w:tcPr>
            <w:tcW w:w="700" w:type="dxa"/>
          </w:tcPr>
          <w:p w14:paraId="14258E54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749FFCB" w14:textId="68C4537C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6C60DB45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0CE6DF4C" w14:textId="3DC8D970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1011243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CA69E34" w14:textId="102BFB4A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</w:tbl>
    <w:p w14:paraId="48443967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7C5B0778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60"/>
        <w:gridCol w:w="720"/>
      </w:tblGrid>
      <w:tr w:rsidR="00FF6E86" w14:paraId="5DC89232" w14:textId="77777777">
        <w:trPr>
          <w:trHeight w:val="969"/>
        </w:trPr>
        <w:tc>
          <w:tcPr>
            <w:tcW w:w="840" w:type="dxa"/>
          </w:tcPr>
          <w:p w14:paraId="4B3A8BB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300" w:type="dxa"/>
          </w:tcPr>
          <w:p w14:paraId="200FC95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18AB2BB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Grandes demandas com sinais de valores.</w:t>
            </w:r>
          </w:p>
        </w:tc>
        <w:tc>
          <w:tcPr>
            <w:tcW w:w="700" w:type="dxa"/>
          </w:tcPr>
          <w:p w14:paraId="79B854D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F9C45C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92EA736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DD17F0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5902590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1D36B5" w14:textId="4EC3B235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05DDD7D3" w14:textId="77777777">
        <w:trPr>
          <w:trHeight w:val="969"/>
        </w:trPr>
        <w:tc>
          <w:tcPr>
            <w:tcW w:w="840" w:type="dxa"/>
          </w:tcPr>
          <w:p w14:paraId="729D7D3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5300" w:type="dxa"/>
          </w:tcPr>
          <w:p w14:paraId="1ED9031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0658630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Priorizar a entrega rápida ao cliente.</w:t>
            </w:r>
          </w:p>
        </w:tc>
        <w:tc>
          <w:tcPr>
            <w:tcW w:w="700" w:type="dxa"/>
          </w:tcPr>
          <w:p w14:paraId="07DC871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237855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17039B2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064B9C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337FC7B" w14:textId="44988640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72E09802" w14:textId="77777777">
        <w:trPr>
          <w:trHeight w:val="950"/>
        </w:trPr>
        <w:tc>
          <w:tcPr>
            <w:tcW w:w="840" w:type="dxa"/>
          </w:tcPr>
          <w:p w14:paraId="2AAD730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300" w:type="dxa"/>
          </w:tcPr>
          <w:p w14:paraId="5B23727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79EA462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Contrato de tipo de vendas com grande demanda.</w:t>
            </w:r>
          </w:p>
        </w:tc>
        <w:tc>
          <w:tcPr>
            <w:tcW w:w="700" w:type="dxa"/>
          </w:tcPr>
          <w:p w14:paraId="2B91E544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71523D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10DBE0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2740369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6579FD3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3F4FF9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38FD924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7A07138B" w14:textId="77777777">
        <w:trPr>
          <w:trHeight w:val="970"/>
        </w:trPr>
        <w:tc>
          <w:tcPr>
            <w:tcW w:w="840" w:type="dxa"/>
          </w:tcPr>
          <w:p w14:paraId="2D34811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300" w:type="dxa"/>
          </w:tcPr>
          <w:p w14:paraId="5249D6BA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75BF895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/>
              <w:rPr>
                <w:color w:val="000000"/>
              </w:rPr>
            </w:pPr>
            <w:r>
              <w:rPr>
                <w:color w:val="000000"/>
              </w:rPr>
              <w:t>Origem dos pedidos.</w:t>
            </w:r>
          </w:p>
        </w:tc>
        <w:tc>
          <w:tcPr>
            <w:tcW w:w="700" w:type="dxa"/>
          </w:tcPr>
          <w:p w14:paraId="5003C9E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C65AF4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240158F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2BF858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 </w:t>
            </w:r>
          </w:p>
        </w:tc>
        <w:tc>
          <w:tcPr>
            <w:tcW w:w="720" w:type="dxa"/>
          </w:tcPr>
          <w:p w14:paraId="6871640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1183DC8" w14:textId="4647D5CC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30C03F89" w14:textId="77777777">
        <w:trPr>
          <w:trHeight w:val="969"/>
        </w:trPr>
        <w:tc>
          <w:tcPr>
            <w:tcW w:w="840" w:type="dxa"/>
          </w:tcPr>
          <w:p w14:paraId="7C85BF4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5300" w:type="dxa"/>
          </w:tcPr>
          <w:p w14:paraId="32088D9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0D2BCE1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Vendas por região.</w:t>
            </w:r>
          </w:p>
        </w:tc>
        <w:tc>
          <w:tcPr>
            <w:tcW w:w="700" w:type="dxa"/>
          </w:tcPr>
          <w:p w14:paraId="648F11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FA2ACA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7EC5E0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84DEE6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E8B55CD" w14:textId="77777777">
        <w:trPr>
          <w:trHeight w:val="969"/>
        </w:trPr>
        <w:tc>
          <w:tcPr>
            <w:tcW w:w="840" w:type="dxa"/>
          </w:tcPr>
          <w:p w14:paraId="5A523B3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5300" w:type="dxa"/>
          </w:tcPr>
          <w:p w14:paraId="1FB79683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9"/>
                <w:szCs w:val="29"/>
              </w:rPr>
            </w:pPr>
          </w:p>
          <w:p w14:paraId="6115E30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Devolução do pedido.</w:t>
            </w:r>
          </w:p>
        </w:tc>
        <w:tc>
          <w:tcPr>
            <w:tcW w:w="700" w:type="dxa"/>
          </w:tcPr>
          <w:p w14:paraId="1FB349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3C0FECE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A015E1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3184A82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93482D1" w14:textId="4CE1DAF6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0ED45131" w14:textId="77777777">
        <w:trPr>
          <w:trHeight w:val="970"/>
        </w:trPr>
        <w:tc>
          <w:tcPr>
            <w:tcW w:w="840" w:type="dxa"/>
          </w:tcPr>
          <w:p w14:paraId="42679D6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300" w:type="dxa"/>
          </w:tcPr>
          <w:p w14:paraId="1C0F0D2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08777D1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clientes.</w:t>
            </w:r>
          </w:p>
        </w:tc>
        <w:tc>
          <w:tcPr>
            <w:tcW w:w="700" w:type="dxa"/>
          </w:tcPr>
          <w:p w14:paraId="6B07780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893C0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7502F0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5A28248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10D85D6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0E1CB6D2" w14:textId="77777777">
        <w:trPr>
          <w:trHeight w:val="950"/>
        </w:trPr>
        <w:tc>
          <w:tcPr>
            <w:tcW w:w="840" w:type="dxa"/>
          </w:tcPr>
          <w:p w14:paraId="023B6E3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300" w:type="dxa"/>
          </w:tcPr>
          <w:p w14:paraId="3D00DEC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656FFA4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pedidos.</w:t>
            </w:r>
          </w:p>
        </w:tc>
        <w:tc>
          <w:tcPr>
            <w:tcW w:w="700" w:type="dxa"/>
          </w:tcPr>
          <w:p w14:paraId="13E128D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E7CE8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3AEA69B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4DE610B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38498D33" w14:textId="77777777">
        <w:trPr>
          <w:trHeight w:val="969"/>
        </w:trPr>
        <w:tc>
          <w:tcPr>
            <w:tcW w:w="840" w:type="dxa"/>
          </w:tcPr>
          <w:p w14:paraId="7E9E447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300" w:type="dxa"/>
          </w:tcPr>
          <w:p w14:paraId="18B49F0F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6446CD9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produtos.</w:t>
            </w:r>
          </w:p>
        </w:tc>
        <w:tc>
          <w:tcPr>
            <w:tcW w:w="700" w:type="dxa"/>
          </w:tcPr>
          <w:p w14:paraId="4E626B1E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0B4A6DE8" w14:textId="01693B2E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4167126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2A39F14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BEB08CB" w14:textId="10FE87C8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52BD03D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F6E86" w14:paraId="2B8A0F52" w14:textId="77777777">
        <w:trPr>
          <w:trHeight w:val="970"/>
        </w:trPr>
        <w:tc>
          <w:tcPr>
            <w:tcW w:w="840" w:type="dxa"/>
          </w:tcPr>
          <w:p w14:paraId="78BAB08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5300" w:type="dxa"/>
          </w:tcPr>
          <w:p w14:paraId="2D13CE9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30"/>
                <w:szCs w:val="30"/>
              </w:rPr>
            </w:pPr>
          </w:p>
          <w:p w14:paraId="6BE947B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Cadastro de fornecedores.</w:t>
            </w:r>
          </w:p>
        </w:tc>
        <w:tc>
          <w:tcPr>
            <w:tcW w:w="700" w:type="dxa"/>
          </w:tcPr>
          <w:p w14:paraId="2C6BFD0A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6F709DDA" w14:textId="0A704B1F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14:paraId="4E64AFE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14:paraId="07BD069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79B18D63" w14:textId="0FABBAE2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FF6E86" w14:paraId="4A07E65B" w14:textId="77777777">
        <w:trPr>
          <w:trHeight w:val="970"/>
        </w:trPr>
        <w:tc>
          <w:tcPr>
            <w:tcW w:w="840" w:type="dxa"/>
          </w:tcPr>
          <w:p w14:paraId="6A7A761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5300" w:type="dxa"/>
          </w:tcPr>
          <w:p w14:paraId="7711E8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9"/>
                <w:szCs w:val="29"/>
              </w:rPr>
            </w:pPr>
          </w:p>
          <w:p w14:paraId="050929B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Controle dos clientes fidelizados.</w:t>
            </w:r>
          </w:p>
        </w:tc>
        <w:tc>
          <w:tcPr>
            <w:tcW w:w="700" w:type="dxa"/>
          </w:tcPr>
          <w:p w14:paraId="4B92FCD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60F9D0D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ACEA08C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0ED71631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13F21B24" w14:textId="2E2E8B18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F6E86" w14:paraId="54F2D7F6" w14:textId="77777777">
        <w:trPr>
          <w:trHeight w:val="969"/>
        </w:trPr>
        <w:tc>
          <w:tcPr>
            <w:tcW w:w="840" w:type="dxa"/>
          </w:tcPr>
          <w:p w14:paraId="2C1D0654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5300" w:type="dxa"/>
          </w:tcPr>
          <w:p w14:paraId="7088931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9"/>
                <w:szCs w:val="29"/>
              </w:rPr>
            </w:pPr>
          </w:p>
          <w:p w14:paraId="4280AE21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Plataforma de atendimento por chat.</w:t>
            </w:r>
          </w:p>
        </w:tc>
        <w:tc>
          <w:tcPr>
            <w:tcW w:w="700" w:type="dxa"/>
          </w:tcPr>
          <w:p w14:paraId="5DA505B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1ED96CF7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3602A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31102F4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1CE7C4A6" w14:textId="77777777">
        <w:trPr>
          <w:trHeight w:val="950"/>
        </w:trPr>
        <w:tc>
          <w:tcPr>
            <w:tcW w:w="840" w:type="dxa"/>
          </w:tcPr>
          <w:p w14:paraId="0353ED69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5300" w:type="dxa"/>
          </w:tcPr>
          <w:p w14:paraId="45C77DF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9"/>
                <w:szCs w:val="29"/>
              </w:rPr>
            </w:pPr>
          </w:p>
          <w:p w14:paraId="1138DFC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Solução responsiva.</w:t>
            </w:r>
          </w:p>
        </w:tc>
        <w:tc>
          <w:tcPr>
            <w:tcW w:w="700" w:type="dxa"/>
          </w:tcPr>
          <w:p w14:paraId="4DEE8F3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53FA1A35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CCC578B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  <w:p w14:paraId="064745B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774B401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03DE4406" w14:textId="77777777">
        <w:trPr>
          <w:trHeight w:val="969"/>
        </w:trPr>
        <w:tc>
          <w:tcPr>
            <w:tcW w:w="840" w:type="dxa"/>
          </w:tcPr>
          <w:p w14:paraId="026FD0A0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5300" w:type="dxa"/>
          </w:tcPr>
          <w:p w14:paraId="16A3461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30"/>
                <w:szCs w:val="30"/>
              </w:rPr>
            </w:pPr>
          </w:p>
          <w:p w14:paraId="10C3E002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Experiência do cliente.</w:t>
            </w:r>
          </w:p>
        </w:tc>
        <w:tc>
          <w:tcPr>
            <w:tcW w:w="700" w:type="dxa"/>
          </w:tcPr>
          <w:p w14:paraId="45757170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0" w:type="dxa"/>
          </w:tcPr>
          <w:p w14:paraId="458D9ED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5129C8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14:paraId="7DB22C84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160CCB41" w14:textId="3A083862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00E451A1" w14:textId="77777777" w:rsidR="00FF6E86" w:rsidRDefault="00FF6E86">
      <w:pPr>
        <w:rPr>
          <w:rFonts w:ascii="Times New Roman" w:eastAsia="Times New Roman" w:hAnsi="Times New Roman" w:cs="Times New Roman"/>
        </w:rPr>
        <w:sectPr w:rsidR="00FF6E86">
          <w:pgSz w:w="11920" w:h="16840"/>
          <w:pgMar w:top="840" w:right="1320" w:bottom="1120" w:left="720" w:header="0" w:footer="934" w:gutter="0"/>
          <w:cols w:space="720"/>
        </w:sectPr>
      </w:pPr>
    </w:p>
    <w:p w14:paraId="521C50D9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8220" w:type="dxa"/>
        <w:tblInd w:w="850" w:type="dxa"/>
        <w:tblBorders>
          <w:top w:val="single" w:sz="12" w:space="0" w:color="FF9900"/>
          <w:left w:val="single" w:sz="12" w:space="0" w:color="FF9900"/>
          <w:bottom w:val="single" w:sz="12" w:space="0" w:color="FF9900"/>
          <w:right w:val="single" w:sz="12" w:space="0" w:color="FF9900"/>
          <w:insideH w:val="single" w:sz="12" w:space="0" w:color="FF9900"/>
          <w:insideV w:val="single" w:sz="12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300"/>
        <w:gridCol w:w="700"/>
        <w:gridCol w:w="680"/>
        <w:gridCol w:w="700"/>
      </w:tblGrid>
      <w:tr w:rsidR="00FF6E86" w14:paraId="23D9EC47" w14:textId="77777777">
        <w:trPr>
          <w:trHeight w:val="969"/>
        </w:trPr>
        <w:tc>
          <w:tcPr>
            <w:tcW w:w="840" w:type="dxa"/>
          </w:tcPr>
          <w:p w14:paraId="235679FD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5300" w:type="dxa"/>
          </w:tcPr>
          <w:p w14:paraId="4792A618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  <w:p w14:paraId="5FFAAF9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Cálculo de despesas.</w:t>
            </w:r>
          </w:p>
        </w:tc>
        <w:tc>
          <w:tcPr>
            <w:tcW w:w="700" w:type="dxa"/>
          </w:tcPr>
          <w:p w14:paraId="6CEC0CBF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2F305CDA" w14:textId="76649B2D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6D66D4D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</w:tcPr>
          <w:p w14:paraId="1D00E892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6E6EB33" w14:textId="0CA212CC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00FF6E86" w14:paraId="14BAEE50" w14:textId="77777777">
        <w:trPr>
          <w:trHeight w:val="969"/>
        </w:trPr>
        <w:tc>
          <w:tcPr>
            <w:tcW w:w="840" w:type="dxa"/>
          </w:tcPr>
          <w:p w14:paraId="7A4A3715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5300" w:type="dxa"/>
          </w:tcPr>
          <w:p w14:paraId="0C3011ED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9"/>
                <w:szCs w:val="29"/>
              </w:rPr>
            </w:pPr>
          </w:p>
          <w:p w14:paraId="2B2C56C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Sistema integrado de pagamento.</w:t>
            </w:r>
          </w:p>
        </w:tc>
        <w:tc>
          <w:tcPr>
            <w:tcW w:w="700" w:type="dxa"/>
          </w:tcPr>
          <w:p w14:paraId="5F0A44DE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</w:tcPr>
          <w:p w14:paraId="2800EF69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46ED652A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1C4EC3D1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E86" w14:paraId="7FB0AA40" w14:textId="77777777">
        <w:trPr>
          <w:trHeight w:val="950"/>
        </w:trPr>
        <w:tc>
          <w:tcPr>
            <w:tcW w:w="840" w:type="dxa"/>
          </w:tcPr>
          <w:p w14:paraId="62552E2E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62" w:right="26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5300" w:type="dxa"/>
          </w:tcPr>
          <w:p w14:paraId="78D9809C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9"/>
                <w:szCs w:val="29"/>
              </w:rPr>
            </w:pPr>
          </w:p>
          <w:p w14:paraId="4B27E213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/>
              <w:rPr>
                <w:color w:val="000000"/>
              </w:rPr>
            </w:pPr>
            <w:r>
              <w:rPr>
                <w:color w:val="000000"/>
              </w:rPr>
              <w:t>Software de segurança implementado no sistema.</w:t>
            </w:r>
          </w:p>
        </w:tc>
        <w:tc>
          <w:tcPr>
            <w:tcW w:w="700" w:type="dxa"/>
          </w:tcPr>
          <w:p w14:paraId="1F48EFED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</w:p>
          <w:p w14:paraId="5418C10D" w14:textId="56488107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80" w:type="dxa"/>
          </w:tcPr>
          <w:p w14:paraId="10BA2BE3" w14:textId="77777777" w:rsidR="0039043D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4B2FADF" w14:textId="502FEF15" w:rsidR="00FF6E86" w:rsidRDefault="00390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0" w:type="dxa"/>
          </w:tcPr>
          <w:p w14:paraId="714F0D1B" w14:textId="77777777" w:rsidR="00FF6E86" w:rsidRDefault="00FF6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0B6CBAF" w14:textId="77777777" w:rsidR="00FF6E86" w:rsidRDefault="00E87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37804380" w14:textId="77777777" w:rsidR="00FF6E86" w:rsidRDefault="00FF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sectPr w:rsidR="00FF6E86">
      <w:pgSz w:w="11920" w:h="16840"/>
      <w:pgMar w:top="840" w:right="1320" w:bottom="1120" w:left="72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B177" w14:textId="77777777" w:rsidR="0003401B" w:rsidRDefault="0003401B">
      <w:r>
        <w:separator/>
      </w:r>
    </w:p>
  </w:endnote>
  <w:endnote w:type="continuationSeparator" w:id="0">
    <w:p w14:paraId="3987A98F" w14:textId="77777777" w:rsidR="0003401B" w:rsidRDefault="0003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C32F" w14:textId="77777777" w:rsidR="00FF6E86" w:rsidRDefault="00E878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1A20355" wp14:editId="3F667569">
              <wp:simplePos x="0" y="0"/>
              <wp:positionH relativeFrom="column">
                <wp:posOffset>4165600</wp:posOffset>
              </wp:positionH>
              <wp:positionV relativeFrom="paragraph">
                <wp:posOffset>9893300</wp:posOffset>
              </wp:positionV>
              <wp:extent cx="2178685" cy="191135"/>
              <wp:effectExtent l="0" t="0" r="0" b="0"/>
              <wp:wrapNone/>
              <wp:docPr id="2" name="Forma Liv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8620" y="3689195"/>
                        <a:ext cx="2169160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9160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169160" y="181610"/>
                            </a:lnTo>
                            <a:lnTo>
                              <a:pt x="21691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602828" w14:textId="77777777" w:rsidR="00FF6E86" w:rsidRDefault="00E8784E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Matriz de Rastreabilidade OPE -  PAGE 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A20355" id="Forma Livre: Forma 2" o:spid="_x0000_s1036" style="position:absolute;margin-left:328pt;margin-top:779pt;width:171.55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9160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" adj="-11796480,,5400" path="m,l,181610r2169160,l2169160,,,xe" stroked="f">
              <v:stroke joinstyle="miter"/>
              <v:formulas/>
              <v:path arrowok="t" o:extrusionok="f" o:connecttype="custom" textboxrect="0,0,2169160,181610"/>
              <v:textbox inset="7pt,3pt,7pt,3pt">
                <w:txbxContent>
                  <w:p w14:paraId="15602828" w14:textId="77777777" w:rsidR="00FF6E86" w:rsidRDefault="00E8784E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Matriz de Rastreabilidade OPE -  PAGE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CBD0" w14:textId="77777777" w:rsidR="0003401B" w:rsidRDefault="0003401B">
      <w:r>
        <w:separator/>
      </w:r>
    </w:p>
  </w:footnote>
  <w:footnote w:type="continuationSeparator" w:id="0">
    <w:p w14:paraId="3B10D76F" w14:textId="77777777" w:rsidR="0003401B" w:rsidRDefault="0003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DD1"/>
    <w:multiLevelType w:val="multilevel"/>
    <w:tmpl w:val="EF5425FA"/>
    <w:lvl w:ilvl="0">
      <w:numFmt w:val="bullet"/>
      <w:lvlText w:val="●"/>
      <w:lvlJc w:val="left"/>
      <w:pPr>
        <w:ind w:left="850" w:hanging="360"/>
      </w:pPr>
      <w:rPr>
        <w:rFonts w:ascii="Arial MT" w:eastAsia="Arial MT" w:hAnsi="Arial MT" w:cs="Arial MT"/>
        <w:color w:val="808080"/>
        <w:sz w:val="22"/>
        <w:szCs w:val="22"/>
      </w:rPr>
    </w:lvl>
    <w:lvl w:ilvl="1">
      <w:numFmt w:val="bullet"/>
      <w:lvlText w:val="•"/>
      <w:lvlJc w:val="left"/>
      <w:pPr>
        <w:ind w:left="1762" w:hanging="360"/>
      </w:pPr>
    </w:lvl>
    <w:lvl w:ilvl="2">
      <w:numFmt w:val="bullet"/>
      <w:lvlText w:val="•"/>
      <w:lvlJc w:val="left"/>
      <w:pPr>
        <w:ind w:left="2664" w:hanging="360"/>
      </w:pPr>
    </w:lvl>
    <w:lvl w:ilvl="3">
      <w:numFmt w:val="bullet"/>
      <w:lvlText w:val="•"/>
      <w:lvlJc w:val="left"/>
      <w:pPr>
        <w:ind w:left="3566" w:hanging="360"/>
      </w:pPr>
    </w:lvl>
    <w:lvl w:ilvl="4">
      <w:numFmt w:val="bullet"/>
      <w:lvlText w:val="•"/>
      <w:lvlJc w:val="left"/>
      <w:pPr>
        <w:ind w:left="4468" w:hanging="360"/>
      </w:pPr>
    </w:lvl>
    <w:lvl w:ilvl="5">
      <w:numFmt w:val="bullet"/>
      <w:lvlText w:val="•"/>
      <w:lvlJc w:val="left"/>
      <w:pPr>
        <w:ind w:left="5370" w:hanging="360"/>
      </w:pPr>
    </w:lvl>
    <w:lvl w:ilvl="6">
      <w:numFmt w:val="bullet"/>
      <w:lvlText w:val="•"/>
      <w:lvlJc w:val="left"/>
      <w:pPr>
        <w:ind w:left="6272" w:hanging="360"/>
      </w:pPr>
    </w:lvl>
    <w:lvl w:ilvl="7">
      <w:numFmt w:val="bullet"/>
      <w:lvlText w:val="•"/>
      <w:lvlJc w:val="left"/>
      <w:pPr>
        <w:ind w:left="7174" w:hanging="360"/>
      </w:pPr>
    </w:lvl>
    <w:lvl w:ilvl="8">
      <w:numFmt w:val="bullet"/>
      <w:lvlText w:val="•"/>
      <w:lvlJc w:val="left"/>
      <w:pPr>
        <w:ind w:left="8076" w:hanging="360"/>
      </w:pPr>
    </w:lvl>
  </w:abstractNum>
  <w:num w:numId="1" w16cid:durableId="189728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86"/>
    <w:rsid w:val="0003401B"/>
    <w:rsid w:val="00220233"/>
    <w:rsid w:val="0039043D"/>
    <w:rsid w:val="006D66CD"/>
    <w:rsid w:val="008D5771"/>
    <w:rsid w:val="00B845B1"/>
    <w:rsid w:val="00D06240"/>
    <w:rsid w:val="00E8784E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BAF"/>
  <w15:docId w15:val="{75BDE2A8-3E39-4A6D-B5E3-D78CBBA0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38"/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iri.silva@aluno.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fFm5nt/VFsdQ9i5etzcrKAm5g==">AMUW2mX/WK9xFQ2q7lMu5FetHKZzkKt1KZRc7iIVIWvMYq8TqQIumEwhWQVBZta75KzlZhST2Z0IFSFs0+DrdY6t5qmuxIViRpmE8sKiYYit3MEfN77FHg9b6W2b1l9+CuMJ5yTKvTQF26fIlsORUdUJNHsFS625wgRJkp3TDgVZE7qzO5KYxFxtbtcxmlAPjn0b6D5VgX6FWEeO0FGXMD1FUCFffx/UzA5UhOWKDBI/hhWmwgOzL7xlUbjYOr8+pK9+Ji09fIHcf8IV77CM4BjMFMD8MqYT2bPOkPXh9jjEMpTOWvrg8Khm+xbJjDRosF/V6PglFHt84HzkO2vfnALiZjP1jskZm2a6adxkfkqu8FJaLQwwCLVNcpZYtow43nrjpMYTRizNk+XxAZqRgjDJTKxOprIiNzabOHgIgh7jevIGJNcQDxTDqRaXd2CQESCg0rhCyY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5</cp:revision>
  <dcterms:created xsi:type="dcterms:W3CDTF">2022-05-13T22:33:00Z</dcterms:created>
  <dcterms:modified xsi:type="dcterms:W3CDTF">2022-05-19T00:12:00Z</dcterms:modified>
</cp:coreProperties>
</file>