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Grupo: POG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Desenvolvimento: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755"/>
        <w:gridCol w:w="1395"/>
        <w:gridCol w:w="4320"/>
        <w:gridCol w:w="2145"/>
        <w:tblGridChange w:id="0">
          <w:tblGrid>
            <w:gridCol w:w="1755"/>
            <w:gridCol w:w="1395"/>
            <w:gridCol w:w="4320"/>
            <w:gridCol w:w="2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Bespalec Daloia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2101268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matheus.daloia@aluno.faculdadeimpacta.com.br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96899-7403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Precerutti (representante)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2102612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rodrigo.precerutti@aluno.faculdadeimpacta.com.br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96641-8979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Sadiró de Andrade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2102637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guilherme.andrade@aluno.faculdadeimpacta.com.br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96072-7759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Alexandre Porto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2102395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carlos.porto@aluno.faculdadeimpacta.com.br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99019-0172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Franklin Cassiano Guimarães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2102941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franklin.guimaraes@aluno.faculdadeimpacta.com.br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94006-1795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(Indique o aluno responsável pelo grupo)</w:t>
      </w:r>
    </w:p>
    <w:p w:rsidR="00000000" w:rsidDel="00000000" w:rsidP="00000000" w:rsidRDefault="00000000" w:rsidRPr="00000000" w14:paraId="00000020">
      <w:pPr>
        <w:rPr>
          <w:color w:val="ff0000"/>
        </w:rPr>
      </w:pPr>
      <w:bookmarkStart w:colFirst="0" w:colLast="0" w:name="_30j0zll" w:id="1"/>
      <w:bookmarkEnd w:id="1"/>
      <w:r w:rsidDel="00000000" w:rsidR="00000000" w:rsidRPr="00000000">
        <w:rPr>
          <w:color w:val="ff0000"/>
          <w:rtl w:val="0"/>
        </w:rPr>
        <w:t xml:space="preserve">(Utilize sempre o E-mail da faculdade)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(5 integrantes por grupo)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Cliente: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Telefones de Contato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Padaria Copão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99118-8954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alexbezerra.work@gmail.com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Rocco (responsável)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