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http://producao.virtual.ufpb.br/books/edusantana/old-arq/livro/livro.chunked/index.html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ducao.virtual.ufpb.br/books/edusantana/old-arq/livro/livro.chunke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