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5160750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5A6958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UEA – Universidade do Estado do Amazonas</w:t>
          </w:r>
        </w:p>
        <w:p w14:paraId="6E884270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Gabriel Barroso da Silva Lima</w:t>
          </w:r>
        </w:p>
        <w:p w14:paraId="7C69AB0F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7CD45FB2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7A683C9A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0BE9D36A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2460398A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1A8C272C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0DC773C4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37B0E332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1808C976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2425749B" w14:textId="303A15E7" w:rsidR="003318B2" w:rsidRDefault="00691E1E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APRESENTAÇÃO DA IDEIA DO TRABALHO DE CONCLUSÃO DE CURSO</w:t>
          </w:r>
        </w:p>
        <w:p w14:paraId="4BF735C0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65D5DF9D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58F07435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1BA6FDDB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706583E9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01827B2F" w14:textId="77777777" w:rsidR="003318B2" w:rsidRDefault="003318B2" w:rsidP="003318B2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05BC5F2B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269BA4BA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3C0B4A12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18256E91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6F0F808C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40C36CD3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2432BF22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49DB4515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Manaus</w:t>
          </w:r>
        </w:p>
        <w:p w14:paraId="7BF60646" w14:textId="77777777" w:rsidR="003318B2" w:rsidRDefault="003318B2" w:rsidP="003318B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2019</w:t>
          </w:r>
        </w:p>
        <w:p w14:paraId="3880F0B3" w14:textId="10FECAB4" w:rsidR="003057AB" w:rsidRDefault="003057AB">
          <w:pPr>
            <w:pStyle w:val="CabealhodoSumrio"/>
          </w:pPr>
          <w:r>
            <w:lastRenderedPageBreak/>
            <w:t>Sumário</w:t>
          </w:r>
        </w:p>
        <w:p w14:paraId="19B31025" w14:textId="77777777" w:rsidR="00BD785F" w:rsidRPr="00BD785F" w:rsidRDefault="00BD785F" w:rsidP="00BD785F">
          <w:pPr>
            <w:rPr>
              <w:lang w:eastAsia="pt-BR"/>
            </w:rPr>
          </w:pPr>
        </w:p>
        <w:p w14:paraId="642BC43C" w14:textId="0F5A6A9C" w:rsidR="007126B6" w:rsidRDefault="003057AB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663237" w:history="1">
            <w:r w:rsidR="007126B6" w:rsidRPr="00947281">
              <w:rPr>
                <w:rStyle w:val="Hyperlink"/>
                <w:noProof/>
              </w:rPr>
              <w:t>1.</w:t>
            </w:r>
            <w:r w:rsidR="007126B6">
              <w:rPr>
                <w:rFonts w:eastAsiaTheme="minorEastAsia"/>
                <w:noProof/>
                <w:lang w:eastAsia="pt-BR"/>
              </w:rPr>
              <w:tab/>
            </w:r>
            <w:r w:rsidR="007126B6" w:rsidRPr="00947281">
              <w:rPr>
                <w:rStyle w:val="Hyperlink"/>
                <w:noProof/>
              </w:rPr>
              <w:t>INTRODUÇÃO</w:t>
            </w:r>
            <w:r w:rsidR="007126B6">
              <w:rPr>
                <w:noProof/>
                <w:webHidden/>
              </w:rPr>
              <w:tab/>
            </w:r>
            <w:r w:rsidR="007126B6">
              <w:rPr>
                <w:noProof/>
                <w:webHidden/>
              </w:rPr>
              <w:fldChar w:fldCharType="begin"/>
            </w:r>
            <w:r w:rsidR="007126B6">
              <w:rPr>
                <w:noProof/>
                <w:webHidden/>
              </w:rPr>
              <w:instrText xml:space="preserve"> PAGEREF _Toc34663237 \h </w:instrText>
            </w:r>
            <w:r w:rsidR="007126B6">
              <w:rPr>
                <w:noProof/>
                <w:webHidden/>
              </w:rPr>
            </w:r>
            <w:r w:rsidR="007126B6">
              <w:rPr>
                <w:noProof/>
                <w:webHidden/>
              </w:rPr>
              <w:fldChar w:fldCharType="separate"/>
            </w:r>
            <w:r w:rsidR="00293E47">
              <w:rPr>
                <w:noProof/>
                <w:webHidden/>
              </w:rPr>
              <w:t>3</w:t>
            </w:r>
            <w:r w:rsidR="007126B6">
              <w:rPr>
                <w:noProof/>
                <w:webHidden/>
              </w:rPr>
              <w:fldChar w:fldCharType="end"/>
            </w:r>
          </w:hyperlink>
        </w:p>
        <w:p w14:paraId="7E142F00" w14:textId="1AC8EA0C" w:rsidR="007126B6" w:rsidRDefault="007126B6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4663238" w:history="1">
            <w:r w:rsidRPr="00947281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47281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_Toc34663238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E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C00D8" w14:textId="094B3ABA" w:rsidR="007126B6" w:rsidRDefault="007126B6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4663239" w:history="1">
            <w:r w:rsidRPr="00947281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47281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_Toc34663239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E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94366" w14:textId="1C01BDB4" w:rsidR="007126B6" w:rsidRDefault="007126B6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4663240" w:history="1">
            <w:r w:rsidRPr="0094728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47281">
              <w:rPr>
                <w:rStyle w:val="Hyperlink"/>
                <w:noProof/>
              </w:rPr>
              <w:t>PROJETO SEMELHANTE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_Toc34663240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E4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B6D3B" w14:textId="286FD002" w:rsidR="007126B6" w:rsidRDefault="007126B6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4663241" w:history="1">
            <w:r w:rsidRPr="00947281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47281">
              <w:rPr>
                <w:rStyle w:val="Hyperlink"/>
                <w:noProof/>
              </w:rPr>
              <w:t>APLICATIVO EDUCACIONAL DO CAMPUS DE CUBATÃO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_Toc34663241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E4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A4DB8" w14:textId="5B109693" w:rsidR="007126B6" w:rsidRDefault="007126B6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4663242" w:history="1">
            <w:r w:rsidRPr="00947281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47281">
              <w:rPr>
                <w:rStyle w:val="Hyperlink"/>
                <w:noProof/>
              </w:rPr>
              <w:t>ALFABETO KIDS LIBRAS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_Toc34663242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E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46B28" w14:textId="5118EF16" w:rsidR="007126B6" w:rsidRDefault="007126B6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4663243" w:history="1">
            <w:r w:rsidRPr="00947281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47281">
              <w:rPr>
                <w:rStyle w:val="Hyperlink"/>
                <w:noProof/>
              </w:rPr>
              <w:t>INSPIRAÇÕES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_Toc34663243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E4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F92CE" w14:textId="3BB7133E" w:rsidR="007126B6" w:rsidRDefault="007126B6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4663244" w:history="1">
            <w:r w:rsidRPr="00947281">
              <w:rPr>
                <w:rStyle w:val="Hyperlink"/>
                <w:noProof/>
              </w:rPr>
              <w:t>4.1.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47281">
              <w:rPr>
                <w:rStyle w:val="Hyperlink"/>
                <w:noProof/>
              </w:rPr>
              <w:t>ZENONIA 5: WHEEL OF DESTINY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_Toc34663244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E4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FC84B" w14:textId="714BE299" w:rsidR="007126B6" w:rsidRDefault="007126B6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4663245" w:history="1">
            <w:r w:rsidRPr="00947281">
              <w:rPr>
                <w:rStyle w:val="Hyperlink"/>
                <w:noProof/>
              </w:rPr>
              <w:t>4.2.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47281">
              <w:rPr>
                <w:rStyle w:val="Hyperlink"/>
                <w:noProof/>
              </w:rPr>
              <w:t>BLUE RABBIT’S CLIMATE CHAOS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_Toc34663245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E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3CED2" w14:textId="611A26B3" w:rsidR="007126B6" w:rsidRDefault="007126B6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4663246" w:history="1">
            <w:r w:rsidRPr="00947281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47281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_Toc34663246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E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ED4ED" w14:textId="5D722581" w:rsidR="003057AB" w:rsidRDefault="003057AB">
          <w:r>
            <w:rPr>
              <w:b/>
              <w:bCs/>
            </w:rPr>
            <w:fldChar w:fldCharType="end"/>
          </w:r>
        </w:p>
      </w:sdtContent>
    </w:sdt>
    <w:p w14:paraId="70BF4226" w14:textId="77777777" w:rsidR="009A7C55" w:rsidRDefault="009A7C5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  <w:bookmarkStart w:id="0" w:name="_GoBack"/>
      <w:bookmarkEnd w:id="0"/>
    </w:p>
    <w:p w14:paraId="1908D7AA" w14:textId="30802F1A" w:rsidR="003057AB" w:rsidRDefault="009C5850" w:rsidP="003057AB">
      <w:pPr>
        <w:pStyle w:val="Ttulo1"/>
        <w:numPr>
          <w:ilvl w:val="0"/>
          <w:numId w:val="1"/>
        </w:numPr>
      </w:pPr>
      <w:bookmarkStart w:id="1" w:name="_Toc34663237"/>
      <w:r>
        <w:lastRenderedPageBreak/>
        <w:t>INTRODUÇÃO</w:t>
      </w:r>
      <w:bookmarkEnd w:id="1"/>
    </w:p>
    <w:p w14:paraId="2B6E4569" w14:textId="77777777" w:rsidR="009A7C55" w:rsidRPr="009A7C55" w:rsidRDefault="009A7C55" w:rsidP="009A7C55"/>
    <w:p w14:paraId="1D947344" w14:textId="092DCDD3" w:rsidR="003057AB" w:rsidRDefault="003057AB" w:rsidP="00E2475C">
      <w:pPr>
        <w:ind w:firstLine="708"/>
        <w:jc w:val="both"/>
      </w:pPr>
      <w:r>
        <w:t xml:space="preserve">A deficiência auditiva é </w:t>
      </w:r>
      <w:r w:rsidR="009A7C55">
        <w:t>a perda parcial ou total da audição, causada por má-formação ou lesão na orelha ou nas estruturas do aparelho auditivo.</w:t>
      </w:r>
    </w:p>
    <w:p w14:paraId="3D3DCD60" w14:textId="48EDE024" w:rsidR="009A7C55" w:rsidRDefault="009A7C55" w:rsidP="00E2475C">
      <w:pPr>
        <w:ind w:firstLine="708"/>
        <w:jc w:val="both"/>
      </w:pPr>
      <w:r>
        <w:t>Existem diferentes níveis de surdez, de moderada (incapacidade de ouvir sons abaixo de 50 decibéis) até a profunda (de 91 decibéis), sendo casos maiores que esse valor considerados perda total da audição</w:t>
      </w:r>
      <w:r w:rsidR="00310E52">
        <w:rPr>
          <w:rStyle w:val="Refdenotaderodap"/>
        </w:rPr>
        <w:footnoteReference w:id="1"/>
      </w:r>
      <w:r>
        <w:t>.</w:t>
      </w:r>
    </w:p>
    <w:p w14:paraId="34B10AB8" w14:textId="5E4962FE" w:rsidR="00E2475C" w:rsidRDefault="009A7C55" w:rsidP="00E2475C">
      <w:pPr>
        <w:ind w:firstLine="708"/>
        <w:jc w:val="both"/>
      </w:pPr>
      <w:r>
        <w:t>Atualmente, toda escola regular com alunos com deficiência auditiva tem o direito de receber um intérprete de libras e material de apoio</w:t>
      </w:r>
      <w:bookmarkStart w:id="2" w:name="_Ref26236324"/>
      <w:r w:rsidR="00310E52">
        <w:rPr>
          <w:rStyle w:val="Refdenotaderodap"/>
        </w:rPr>
        <w:footnoteReference w:id="2"/>
      </w:r>
      <w:bookmarkEnd w:id="2"/>
      <w:r>
        <w:t>, além da postura do professor em questão, pondo o aluno com a deficiência nas carteiras a frente e falando com mais clareza</w:t>
      </w:r>
      <w:r w:rsidR="00E2475C">
        <w:t>, porém, para isso ser útil, é necessário que a criança já tenha o conhecimento da língua, e é nesse ponto que se encontram certos problemas.</w:t>
      </w:r>
    </w:p>
    <w:p w14:paraId="2813281F" w14:textId="3115B63C" w:rsidR="00E2475C" w:rsidRDefault="00E2475C" w:rsidP="00E2475C">
      <w:pPr>
        <w:ind w:firstLine="708"/>
        <w:jc w:val="both"/>
      </w:pPr>
      <w:r>
        <w:t xml:space="preserve">Em regiões mais metropolitanas, as escolas </w:t>
      </w:r>
      <w:r w:rsidR="00703CC7">
        <w:t>devem</w:t>
      </w:r>
      <w:r>
        <w:t xml:space="preserve"> chamar um professor de libras para lecionar a respeito da língua para crianças com deficiência auditiva que ainda não tiveram contato com essa (isso, é claro, quando há professores para o cargo e há estrutura para instalá-los)</w:t>
      </w:r>
      <w:r w:rsidR="00703CC7">
        <w:fldChar w:fldCharType="begin"/>
      </w:r>
      <w:r w:rsidR="00703CC7">
        <w:instrText xml:space="preserve"> NOTEREF _Ref26236324 \f \h </w:instrText>
      </w:r>
      <w:r w:rsidR="00703CC7">
        <w:fldChar w:fldCharType="separate"/>
      </w:r>
      <w:r w:rsidR="00293E47" w:rsidRPr="00293E47">
        <w:rPr>
          <w:rStyle w:val="Refdenotaderodap"/>
        </w:rPr>
        <w:t>2</w:t>
      </w:r>
      <w:r w:rsidR="00703CC7">
        <w:fldChar w:fldCharType="end"/>
      </w:r>
      <w:r>
        <w:t xml:space="preserve">. Não obstante, em localidades mais afastadas das capitais, onde a infraestrutura é mais precária, tem-se a incapacidade </w:t>
      </w:r>
      <w:r w:rsidR="002B5435">
        <w:t>das unidades de ensino de tratarem de um caso especial como esse e dos pais que desconhecem essa ferramenta.</w:t>
      </w:r>
    </w:p>
    <w:p w14:paraId="5260A8AF" w14:textId="4E22631B" w:rsidR="002B5435" w:rsidRDefault="002B5435" w:rsidP="0070258B">
      <w:pPr>
        <w:ind w:firstLine="708"/>
        <w:jc w:val="both"/>
        <w:rPr>
          <w:rFonts w:eastAsia="Times New Roman" w:cstheme="minorHAnsi"/>
          <w:lang w:eastAsia="pt-BR"/>
        </w:rPr>
      </w:pPr>
      <w:r>
        <w:t xml:space="preserve">Somado a isso, </w:t>
      </w:r>
      <w:r w:rsidR="0070258B">
        <w:t xml:space="preserve">temos o fato de que libras é uma linguagem muito restrita apenas aos deficientes auditivos, </w:t>
      </w:r>
      <w:r w:rsidR="0070258B" w:rsidRPr="0070258B">
        <w:rPr>
          <w:rFonts w:cstheme="minorHAnsi"/>
        </w:rPr>
        <w:t xml:space="preserve">excluindo-os quase que completamente de qualquer contato exterior a sua rede de comunicação, por exemplo: </w:t>
      </w:r>
      <w:r w:rsidR="0070258B">
        <w:rPr>
          <w:rFonts w:eastAsia="Times New Roman" w:cstheme="minorHAnsi"/>
          <w:lang w:eastAsia="pt-BR"/>
        </w:rPr>
        <w:t>n</w:t>
      </w:r>
      <w:r w:rsidR="0070258B" w:rsidRPr="0070258B">
        <w:rPr>
          <w:rFonts w:eastAsia="Times New Roman" w:cstheme="minorHAnsi"/>
          <w:lang w:eastAsia="pt-BR"/>
        </w:rPr>
        <w:t xml:space="preserve">o ônibus, os </w:t>
      </w:r>
      <w:r w:rsidR="0070258B">
        <w:rPr>
          <w:rFonts w:eastAsia="Times New Roman" w:cstheme="minorHAnsi"/>
          <w:lang w:eastAsia="pt-BR"/>
        </w:rPr>
        <w:t>deficientes auditivos</w:t>
      </w:r>
      <w:r w:rsidR="0070258B" w:rsidRPr="0070258B">
        <w:rPr>
          <w:rFonts w:eastAsia="Times New Roman" w:cstheme="minorHAnsi"/>
          <w:lang w:eastAsia="pt-BR"/>
        </w:rPr>
        <w:t xml:space="preserve"> não conseguem saber do cobrador qual é a parada em que devem descer. Se o alto-falante do aeroporto anuncia troca de portão, eles correm o risco de perder o avião caso não estejam com os olhos grudados nos telões de voos.</w:t>
      </w:r>
      <w:r w:rsidR="0070258B">
        <w:rPr>
          <w:rFonts w:eastAsia="Times New Roman" w:cstheme="minorHAnsi"/>
          <w:lang w:eastAsia="pt-BR"/>
        </w:rPr>
        <w:t xml:space="preserve"> E isso se estende para vários outros lugares como cinemas, serviços de saúde, eventos em geral</w:t>
      </w:r>
      <w:bookmarkStart w:id="3" w:name="_Ref26236096"/>
      <w:r w:rsidR="00703CC7">
        <w:rPr>
          <w:rStyle w:val="Refdenotaderodap"/>
          <w:rFonts w:eastAsia="Times New Roman" w:cstheme="minorHAnsi"/>
          <w:lang w:eastAsia="pt-BR"/>
        </w:rPr>
        <w:footnoteReference w:id="3"/>
      </w:r>
      <w:bookmarkEnd w:id="3"/>
      <w:r w:rsidR="0070258B">
        <w:rPr>
          <w:rFonts w:eastAsia="Times New Roman" w:cstheme="minorHAnsi"/>
          <w:lang w:eastAsia="pt-BR"/>
        </w:rPr>
        <w:t>.</w:t>
      </w:r>
    </w:p>
    <w:p w14:paraId="4A15F3CF" w14:textId="07ADEAD4" w:rsidR="00B359AB" w:rsidRDefault="0070258B" w:rsidP="00B359AB">
      <w:pPr>
        <w:ind w:firstLine="708"/>
        <w:jc w:val="both"/>
        <w:rPr>
          <w:rFonts w:eastAsia="Times New Roman" w:cstheme="minorHAnsi"/>
          <w:lang w:eastAsia="pt-BR"/>
        </w:rPr>
      </w:pPr>
      <w:r w:rsidRPr="00B359AB">
        <w:rPr>
          <w:rFonts w:eastAsia="Times New Roman" w:cstheme="minorHAnsi"/>
          <w:lang w:eastAsia="pt-BR"/>
        </w:rPr>
        <w:t>Se tratando de números, segundo o IBGE, cerca de 9,</w:t>
      </w:r>
      <w:r w:rsidR="00B359AB">
        <w:rPr>
          <w:rFonts w:eastAsia="Times New Roman" w:cstheme="minorHAnsi"/>
          <w:lang w:eastAsia="pt-BR"/>
        </w:rPr>
        <w:t>6</w:t>
      </w:r>
      <w:r w:rsidRPr="00B359AB">
        <w:rPr>
          <w:rFonts w:eastAsia="Times New Roman" w:cstheme="minorHAnsi"/>
          <w:lang w:eastAsia="pt-BR"/>
        </w:rPr>
        <w:t xml:space="preserve"> milhões de brasileiros possuem alguma deficiência auditiva, sendo quase um milhão apenas crianças e jovens de até 19 anos</w:t>
      </w:r>
      <w:r w:rsidR="00703CC7">
        <w:rPr>
          <w:rStyle w:val="Refdenotaderodap"/>
          <w:rFonts w:eastAsia="Times New Roman" w:cstheme="minorHAnsi"/>
          <w:lang w:eastAsia="pt-BR"/>
        </w:rPr>
        <w:footnoteReference w:id="4"/>
      </w:r>
      <w:r w:rsidR="00B359AB" w:rsidRPr="00B359AB">
        <w:rPr>
          <w:rFonts w:eastAsia="Times New Roman" w:cstheme="minorHAnsi"/>
          <w:lang w:eastAsia="pt-BR"/>
        </w:rPr>
        <w:t>, e para essas crianças, a barreira da comunicação, por vezes, aparece já bem cedo pela própria família. Quando a criança nasce surda ou perde a audição ainda pequena, muitos pais rejeitam a língua de sinais e impõem a oralização. Sem ouvir a própria voz, o treinamento da fala e da leitura labial costuma ser lento e penoso. O aprendizado da língua de sinais, ao contrário, é natural para quem, compensando a lacuna da audição, tem na visão o sentido mais apurado</w:t>
      </w:r>
      <w:r w:rsidR="00703CC7">
        <w:rPr>
          <w:rFonts w:eastAsia="Times New Roman" w:cstheme="minorHAnsi"/>
          <w:lang w:eastAsia="pt-BR"/>
        </w:rPr>
        <w:fldChar w:fldCharType="begin"/>
      </w:r>
      <w:r w:rsidR="00703CC7">
        <w:rPr>
          <w:rFonts w:eastAsia="Times New Roman" w:cstheme="minorHAnsi"/>
          <w:lang w:eastAsia="pt-BR"/>
        </w:rPr>
        <w:instrText xml:space="preserve"> NOTEREF _Ref26236096 \f \h </w:instrText>
      </w:r>
      <w:r w:rsidR="00703CC7">
        <w:rPr>
          <w:rFonts w:eastAsia="Times New Roman" w:cstheme="minorHAnsi"/>
          <w:lang w:eastAsia="pt-BR"/>
        </w:rPr>
      </w:r>
      <w:r w:rsidR="00703CC7">
        <w:rPr>
          <w:rFonts w:eastAsia="Times New Roman" w:cstheme="minorHAnsi"/>
          <w:lang w:eastAsia="pt-BR"/>
        </w:rPr>
        <w:fldChar w:fldCharType="separate"/>
      </w:r>
      <w:r w:rsidR="00293E47" w:rsidRPr="00293E47">
        <w:rPr>
          <w:rStyle w:val="Refdenotaderodap"/>
        </w:rPr>
        <w:t>3</w:t>
      </w:r>
      <w:r w:rsidR="00703CC7">
        <w:rPr>
          <w:rFonts w:eastAsia="Times New Roman" w:cstheme="minorHAnsi"/>
          <w:lang w:eastAsia="pt-BR"/>
        </w:rPr>
        <w:fldChar w:fldCharType="end"/>
      </w:r>
      <w:r w:rsidR="00B359AB" w:rsidRPr="00B359AB">
        <w:rPr>
          <w:rFonts w:eastAsia="Times New Roman" w:cstheme="minorHAnsi"/>
          <w:lang w:eastAsia="pt-BR"/>
        </w:rPr>
        <w:t>.</w:t>
      </w:r>
    </w:p>
    <w:p w14:paraId="14C6DBFA" w14:textId="77777777" w:rsidR="00B359AB" w:rsidRDefault="00B359AB" w:rsidP="00B359A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AC2E81" wp14:editId="7B3AEDDB">
            <wp:extent cx="3337421" cy="18669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169" cy="188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1C67C" w14:textId="071A4BF9" w:rsidR="00B359AB" w:rsidRDefault="00B359AB" w:rsidP="00B359AB">
      <w:pPr>
        <w:pStyle w:val="Legenda"/>
        <w:jc w:val="center"/>
      </w:pPr>
      <w:r>
        <w:t xml:space="preserve">Figura </w:t>
      </w:r>
      <w:fldSimple w:instr=" SEQ Figura \* ARABIC ">
        <w:r w:rsidR="00293E47">
          <w:rPr>
            <w:noProof/>
          </w:rPr>
          <w:t>1</w:t>
        </w:r>
      </w:fldSimple>
      <w:r>
        <w:t>. Dados do número de surdos no Brasil e no mundo</w:t>
      </w:r>
    </w:p>
    <w:p w14:paraId="767FBB3F" w14:textId="5AA95E4E" w:rsidR="00C73586" w:rsidRDefault="00B359AB" w:rsidP="006C149A">
      <w:pPr>
        <w:jc w:val="both"/>
      </w:pPr>
      <w:r>
        <w:tab/>
      </w:r>
      <w:r w:rsidR="006C149A">
        <w:t>Para o ensino de Libras, existem vários projetos que buscam trazer a língua de sinais para as escolas</w:t>
      </w:r>
      <w:r w:rsidR="00C73586">
        <w:t>. De fato, até existe uma proposta de lei aprovada que torna a oferta de Libras desde a educação básica (Lei 2040/11), tendo municípios com menos de 10 mil habitantes a facultatividade de implementar a medida e os com mais de 10 mil o prazo de sete anos para se adequarem</w:t>
      </w:r>
      <w:r w:rsidR="00703CC7">
        <w:fldChar w:fldCharType="begin"/>
      </w:r>
      <w:r w:rsidR="00703CC7">
        <w:instrText xml:space="preserve"> NOTEREF _Ref26236324 \f \h </w:instrText>
      </w:r>
      <w:r w:rsidR="00703CC7">
        <w:fldChar w:fldCharType="separate"/>
      </w:r>
      <w:r w:rsidR="00293E47" w:rsidRPr="00293E47">
        <w:rPr>
          <w:rStyle w:val="Refdenotaderodap"/>
        </w:rPr>
        <w:t>2</w:t>
      </w:r>
      <w:r w:rsidR="00703CC7">
        <w:fldChar w:fldCharType="end"/>
      </w:r>
      <w:r w:rsidR="00C73586">
        <w:t>. No entanto, esses projetos se tornam limitados em sua ação e até mesmo, com poder da lei, não atingiriam grande parte da população, principalmente as mais afastadas das zonas metropolitanas.</w:t>
      </w:r>
    </w:p>
    <w:p w14:paraId="52A9FA4E" w14:textId="519267D8" w:rsidR="009C5850" w:rsidRDefault="00C73586" w:rsidP="009C5850">
      <w:pPr>
        <w:jc w:val="both"/>
      </w:pPr>
      <w:r>
        <w:tab/>
        <w:t>Por outro lado, existem ferramentas que poderiam facilitar bastante o contato dessas pessoas a língua de sinais, um grande aliado nesse quesito são os aparelhos eletrônicos, em especial os smartphones. A</w:t>
      </w:r>
      <w:r w:rsidRPr="00C73586">
        <w:t xml:space="preserve"> 30ª Pesquisa Anual de Administração e Uso de Tecnologia da Informação nas Empresas, realizada pela Fundação Getúlio Vargas de São Paulo (FGV-SP) revela que</w:t>
      </w:r>
      <w:r>
        <w:t xml:space="preserve"> existem cerca de 420 milhões de aparelhos digitais ativos, sendo 230 milhões deles smartphones</w:t>
      </w:r>
      <w:r w:rsidR="005E557A">
        <w:t xml:space="preserve"> (10 milhões de celulares a mais que 2018)</w:t>
      </w:r>
      <w:r w:rsidR="00703CC7">
        <w:rPr>
          <w:rStyle w:val="Refdenotaderodap"/>
        </w:rPr>
        <w:footnoteReference w:id="5"/>
      </w:r>
      <w:r w:rsidR="009C5850">
        <w:t xml:space="preserve">. </w:t>
      </w:r>
      <w:r w:rsidR="005E557A">
        <w:t>Segundo a Anatel, 98,2% tem acesso à internet móvel</w:t>
      </w:r>
      <w:r w:rsidR="00703CC7">
        <w:rPr>
          <w:rStyle w:val="Refdenotaderodap"/>
        </w:rPr>
        <w:footnoteReference w:id="6"/>
      </w:r>
      <w:r w:rsidR="009C5850">
        <w:t>, por outro lado</w:t>
      </w:r>
      <w:r w:rsidR="009C5850" w:rsidRPr="009C5850">
        <w:t>, 40% dos brasileiros com mais de 25 anos não tem ensino fundamental, 2/3 das crianças está fora da creche</w:t>
      </w:r>
      <w:r w:rsidR="00703CC7">
        <w:rPr>
          <w:rStyle w:val="Refdenotaderodap"/>
        </w:rPr>
        <w:footnoteReference w:id="7"/>
      </w:r>
      <w:r w:rsidR="009C5850">
        <w:t>.</w:t>
      </w:r>
    </w:p>
    <w:p w14:paraId="3C033E61" w14:textId="77777777" w:rsidR="00A82B98" w:rsidRDefault="00A82B98" w:rsidP="00A82B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5BDEA6" wp14:editId="7E19491B">
            <wp:extent cx="2771775" cy="4222525"/>
            <wp:effectExtent l="0" t="0" r="0" b="6985"/>
            <wp:docPr id="3" name="Imagem 3" descr="Resultado de imagem para celulares brasil infográf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celulares brasil infográfic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936" cy="423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9E921" w14:textId="30E8C7A7" w:rsidR="00A82B98" w:rsidRDefault="00A82B98" w:rsidP="00A82B98">
      <w:pPr>
        <w:pStyle w:val="Legenda"/>
        <w:jc w:val="center"/>
      </w:pPr>
      <w:r>
        <w:t xml:space="preserve">Figura </w:t>
      </w:r>
      <w:fldSimple w:instr=" SEQ Figura \* ARABIC ">
        <w:r w:rsidR="00293E47">
          <w:rPr>
            <w:noProof/>
          </w:rPr>
          <w:t>2</w:t>
        </w:r>
      </w:fldSimple>
      <w:r>
        <w:t>. Infográfico de 2018 a respeito dos smartphones no Brasil</w:t>
      </w:r>
    </w:p>
    <w:p w14:paraId="738100C3" w14:textId="4FFD60FA" w:rsidR="009C5850" w:rsidRDefault="00E47BC8" w:rsidP="00A82B98">
      <w:pPr>
        <w:ind w:firstLine="708"/>
        <w:jc w:val="both"/>
      </w:pPr>
      <w:r>
        <w:t xml:space="preserve">Outro ponto de importância é a idade com que a </w:t>
      </w:r>
      <w:r w:rsidR="00E857F1">
        <w:t>pessoa</w:t>
      </w:r>
      <w:r>
        <w:t xml:space="preserve"> tem o seu primeiro contato com a língua de sinais. </w:t>
      </w:r>
      <w:r w:rsidR="00E857F1">
        <w:t>Muitos acabam tento contato com Libras já na adolescência</w:t>
      </w:r>
      <w:r w:rsidR="00703CC7">
        <w:fldChar w:fldCharType="begin"/>
      </w:r>
      <w:r w:rsidR="00703CC7">
        <w:instrText xml:space="preserve"> NOTEREF _Ref26236096 \f \h </w:instrText>
      </w:r>
      <w:r w:rsidR="00703CC7">
        <w:fldChar w:fldCharType="separate"/>
      </w:r>
      <w:r w:rsidR="00293E47" w:rsidRPr="00293E47">
        <w:rPr>
          <w:rStyle w:val="Refdenotaderodap"/>
        </w:rPr>
        <w:t>3</w:t>
      </w:r>
      <w:r w:rsidR="00703CC7">
        <w:fldChar w:fldCharType="end"/>
      </w:r>
      <w:r w:rsidR="00E857F1">
        <w:t>. No entanto, em 2013, cientistas britânicos e americanos descobriram que no período da infância, principalmente entre 2 e 4 anos, o ser-humano fica mais apto a aprender novas experiências, dentre elas, novas línguas</w:t>
      </w:r>
      <w:r w:rsidR="00703CC7">
        <w:rPr>
          <w:rStyle w:val="Refdenotaderodap"/>
        </w:rPr>
        <w:footnoteReference w:id="8"/>
      </w:r>
      <w:r w:rsidR="00E857F1">
        <w:t>. Isso se deve a plasticidade do cérebro nesse período de tempo.</w:t>
      </w:r>
      <w:r>
        <w:t xml:space="preserve"> </w:t>
      </w:r>
      <w:r w:rsidR="00E857F1">
        <w:t>Ou seja, é fortemente recomendável que a pessoa tenha contato com a língua já desde criança, ponto que é prejudicado pela falta de acessibilidade ou desconhecimento a respeito do assunto.</w:t>
      </w:r>
      <w:r w:rsidR="009C5850">
        <w:br w:type="page"/>
      </w:r>
    </w:p>
    <w:p w14:paraId="28FF255F" w14:textId="00435A01" w:rsidR="009C5850" w:rsidRDefault="009C5850" w:rsidP="009C219D">
      <w:pPr>
        <w:pStyle w:val="Ttulo1"/>
        <w:numPr>
          <w:ilvl w:val="0"/>
          <w:numId w:val="1"/>
        </w:numPr>
      </w:pPr>
      <w:bookmarkStart w:id="4" w:name="_Toc34663238"/>
      <w:r>
        <w:lastRenderedPageBreak/>
        <w:t>OBJETIVO</w:t>
      </w:r>
      <w:bookmarkEnd w:id="4"/>
    </w:p>
    <w:p w14:paraId="71B21458" w14:textId="77777777" w:rsidR="00A82B98" w:rsidRDefault="00A82B98" w:rsidP="00A82B98">
      <w:pPr>
        <w:ind w:left="708"/>
        <w:jc w:val="both"/>
      </w:pPr>
    </w:p>
    <w:p w14:paraId="7CF74F58" w14:textId="21C4832C" w:rsidR="00E47BC8" w:rsidRDefault="00A82B98" w:rsidP="005C09F5">
      <w:pPr>
        <w:ind w:firstLine="708"/>
        <w:jc w:val="both"/>
      </w:pPr>
      <w:r>
        <w:t>Tendo em vista todos os pontos apresentados anteriormente, busca</w:t>
      </w:r>
      <w:r w:rsidR="002E486A">
        <w:t>r</w:t>
      </w:r>
      <w:r>
        <w:t>-se</w:t>
      </w:r>
      <w:r w:rsidR="002E486A">
        <w:t>-á</w:t>
      </w:r>
      <w:r>
        <w:t xml:space="preserve"> desenvolver um </w:t>
      </w:r>
      <w:r w:rsidR="00EB2DDF">
        <w:t>jogo</w:t>
      </w:r>
      <w:r>
        <w:t xml:space="preserve"> </w:t>
      </w:r>
      <w:r w:rsidR="00EB2DDF">
        <w:t xml:space="preserve">de </w:t>
      </w:r>
      <w:r w:rsidR="00C74C41">
        <w:t>RPG</w:t>
      </w:r>
      <w:r w:rsidR="00EB2DDF">
        <w:t xml:space="preserve"> onde se aprenderá diferentes palavras e sentenças da língua de sinais à medida que o progresso do jogo avança.</w:t>
      </w:r>
    </w:p>
    <w:p w14:paraId="3CCF0830" w14:textId="77777777" w:rsidR="009C219D" w:rsidRDefault="009C219D" w:rsidP="009C219D">
      <w:pPr>
        <w:jc w:val="both"/>
      </w:pPr>
    </w:p>
    <w:p w14:paraId="277B3870" w14:textId="1E45F943" w:rsidR="009C219D" w:rsidRDefault="009C219D" w:rsidP="009C219D">
      <w:pPr>
        <w:pStyle w:val="Ttulo2"/>
        <w:numPr>
          <w:ilvl w:val="1"/>
          <w:numId w:val="1"/>
        </w:numPr>
      </w:pPr>
      <w:bookmarkStart w:id="5" w:name="_Toc34663239"/>
      <w:r>
        <w:t>OBJETIVOS ESPECÍFICOS</w:t>
      </w:r>
      <w:bookmarkEnd w:id="5"/>
    </w:p>
    <w:p w14:paraId="6AF9085C" w14:textId="77777777" w:rsidR="009C219D" w:rsidRPr="009C219D" w:rsidRDefault="009C219D" w:rsidP="009C219D"/>
    <w:p w14:paraId="538F9BC5" w14:textId="0D45B55E" w:rsidR="005C09F5" w:rsidRDefault="005C09F5" w:rsidP="005C09F5">
      <w:pPr>
        <w:ind w:firstLine="708"/>
        <w:jc w:val="both"/>
      </w:pPr>
      <w:r>
        <w:t xml:space="preserve">Ele será desenvolvido em </w:t>
      </w:r>
      <w:proofErr w:type="spellStart"/>
      <w:r>
        <w:t>Unity</w:t>
      </w:r>
      <w:proofErr w:type="spellEnd"/>
      <w:r>
        <w:t xml:space="preserve"> e será distribuído para smartphones (por ter uma gama de usuários maior). O jogo buscará rodar também em celulares menos potentes por serem mais baratos e, consequentemente, mais acessíveis à população sem muito poder aquisitivo.</w:t>
      </w:r>
    </w:p>
    <w:p w14:paraId="5B7C5BF3" w14:textId="323B1A01" w:rsidR="00E47BC8" w:rsidRPr="009C5850" w:rsidRDefault="00EB2DDF" w:rsidP="005C09F5">
      <w:pPr>
        <w:ind w:firstLine="708"/>
        <w:jc w:val="both"/>
      </w:pPr>
      <w:r>
        <w:t>O aplicativo se tratará de um jogo</w:t>
      </w:r>
      <w:r w:rsidR="002E486A">
        <w:t xml:space="preserve"> porque, além de exigir maior atenção e interatividade, é uma arte que as crianças (público alvo) sentem maior estímulo de progressão e conquista.</w:t>
      </w:r>
      <w:r w:rsidR="005C09F5">
        <w:tab/>
      </w:r>
    </w:p>
    <w:p w14:paraId="51CBB124" w14:textId="77777777" w:rsidR="005C09F5" w:rsidRDefault="005C09F5" w:rsidP="006C149A">
      <w:pPr>
        <w:jc w:val="both"/>
      </w:pPr>
      <w:r>
        <w:tab/>
        <w:t>O jogo terá um sistema de progressão onde, inicialmente, apresenta palavras do cotidiano e sentenças simples e, conforme o jogo avança, ele começa a dar sentenças mais elaboradas e combinações de palavras antes ensinadas, além de um sistema onde poderá ser revisado o conteúdo já mostrado.</w:t>
      </w:r>
    </w:p>
    <w:p w14:paraId="19459B35" w14:textId="77777777" w:rsidR="00206E6B" w:rsidRDefault="005C09F5" w:rsidP="006C149A">
      <w:pPr>
        <w:jc w:val="both"/>
      </w:pPr>
      <w:r>
        <w:tab/>
        <w:t>Esse jogo tem, como objetivo final, ser uma solução para aqueles que não tem alternativa de ensino e uma opção gratuita para os que não tem condições de pagar por uma creche apropriada.</w:t>
      </w:r>
    </w:p>
    <w:p w14:paraId="7D37EC0A" w14:textId="77777777" w:rsidR="00206E6B" w:rsidRDefault="00206E6B">
      <w:r>
        <w:br w:type="page"/>
      </w:r>
    </w:p>
    <w:p w14:paraId="3735F2EC" w14:textId="1F1ADA3D" w:rsidR="00206E6B" w:rsidRDefault="00206E6B" w:rsidP="009C219D">
      <w:pPr>
        <w:pStyle w:val="Ttulo1"/>
        <w:numPr>
          <w:ilvl w:val="0"/>
          <w:numId w:val="1"/>
        </w:numPr>
      </w:pPr>
      <w:bookmarkStart w:id="6" w:name="_Toc34663240"/>
      <w:r>
        <w:lastRenderedPageBreak/>
        <w:t>PROJETO SEMELHANTE</w:t>
      </w:r>
      <w:bookmarkEnd w:id="6"/>
    </w:p>
    <w:p w14:paraId="02131F87" w14:textId="04A86C55" w:rsidR="0089309B" w:rsidRPr="0089309B" w:rsidRDefault="0089309B" w:rsidP="0089309B"/>
    <w:p w14:paraId="64331DB7" w14:textId="319A4E7A" w:rsidR="0089309B" w:rsidRPr="0089309B" w:rsidRDefault="0089309B" w:rsidP="0089309B">
      <w:pPr>
        <w:pStyle w:val="Ttulo2"/>
        <w:numPr>
          <w:ilvl w:val="1"/>
          <w:numId w:val="1"/>
        </w:numPr>
      </w:pPr>
      <w:bookmarkStart w:id="7" w:name="_Toc34663241"/>
      <w:r>
        <w:t>APLICATIVO EDUCACIONAL DO CAMPUS DE CUBATÃO</w:t>
      </w:r>
      <w:bookmarkEnd w:id="7"/>
    </w:p>
    <w:p w14:paraId="2A5CD66D" w14:textId="77777777" w:rsidR="00206E6B" w:rsidRDefault="00206E6B" w:rsidP="00206E6B"/>
    <w:p w14:paraId="0F8F3035" w14:textId="6A3DC356" w:rsidR="00E33F58" w:rsidRDefault="00E33F58" w:rsidP="00E33F58">
      <w:pPr>
        <w:shd w:val="clear" w:color="auto" w:fill="FFFFFF"/>
        <w:ind w:firstLine="708"/>
        <w:jc w:val="both"/>
        <w:rPr>
          <w:rFonts w:eastAsia="Times New Roman" w:cstheme="minorHAnsi"/>
          <w:lang w:eastAsia="pt-BR"/>
        </w:rPr>
      </w:pPr>
      <w:r w:rsidRPr="00E33F58">
        <w:t xml:space="preserve">Um projeto desenvolvido por </w:t>
      </w:r>
      <w:r w:rsidRPr="00E33F58">
        <w:rPr>
          <w:rFonts w:eastAsia="Times New Roman" w:cstheme="minorHAnsi"/>
          <w:lang w:eastAsia="pt-BR"/>
        </w:rPr>
        <w:t xml:space="preserve">Amanda Bomfim Andrade, Guilherme </w:t>
      </w:r>
      <w:proofErr w:type="spellStart"/>
      <w:r w:rsidRPr="00E33F58">
        <w:rPr>
          <w:rFonts w:eastAsia="Times New Roman" w:cstheme="minorHAnsi"/>
          <w:lang w:eastAsia="pt-BR"/>
        </w:rPr>
        <w:t>Hiroiti</w:t>
      </w:r>
      <w:proofErr w:type="spellEnd"/>
      <w:r w:rsidRPr="00E33F58">
        <w:rPr>
          <w:rFonts w:eastAsia="Times New Roman" w:cstheme="minorHAnsi"/>
          <w:lang w:eastAsia="pt-BR"/>
        </w:rPr>
        <w:t xml:space="preserve"> Gomes </w:t>
      </w:r>
      <w:proofErr w:type="spellStart"/>
      <w:r w:rsidRPr="00E33F58">
        <w:rPr>
          <w:rFonts w:eastAsia="Times New Roman" w:cstheme="minorHAnsi"/>
          <w:lang w:eastAsia="pt-BR"/>
        </w:rPr>
        <w:t>Miyadaira</w:t>
      </w:r>
      <w:proofErr w:type="spellEnd"/>
      <w:r w:rsidRPr="00E33F58">
        <w:rPr>
          <w:rFonts w:eastAsia="Times New Roman" w:cstheme="minorHAnsi"/>
          <w:lang w:eastAsia="pt-BR"/>
        </w:rPr>
        <w:t xml:space="preserve"> e Marina </w:t>
      </w:r>
      <w:proofErr w:type="spellStart"/>
      <w:r w:rsidRPr="00E33F58">
        <w:rPr>
          <w:rFonts w:eastAsia="Times New Roman" w:cstheme="minorHAnsi"/>
          <w:lang w:eastAsia="pt-BR"/>
        </w:rPr>
        <w:t>Merisia</w:t>
      </w:r>
      <w:proofErr w:type="spellEnd"/>
      <w:r w:rsidRPr="00E33F58">
        <w:rPr>
          <w:rFonts w:eastAsia="Times New Roman" w:cstheme="minorHAnsi"/>
          <w:lang w:eastAsia="pt-BR"/>
        </w:rPr>
        <w:t xml:space="preserve"> </w:t>
      </w:r>
      <w:proofErr w:type="spellStart"/>
      <w:r w:rsidRPr="00E33F58">
        <w:rPr>
          <w:rFonts w:eastAsia="Times New Roman" w:cstheme="minorHAnsi"/>
          <w:lang w:eastAsia="pt-BR"/>
        </w:rPr>
        <w:t>Morine</w:t>
      </w:r>
      <w:proofErr w:type="spellEnd"/>
      <w:r w:rsidRPr="00E33F58">
        <w:rPr>
          <w:rFonts w:eastAsia="Times New Roman" w:cstheme="minorHAnsi"/>
          <w:lang w:eastAsia="pt-BR"/>
        </w:rPr>
        <w:t xml:space="preserve"> Barbosa de Souza e orientado pelo professor Maurício Neves </w:t>
      </w:r>
      <w:proofErr w:type="spellStart"/>
      <w:r w:rsidRPr="00E33F58">
        <w:rPr>
          <w:rFonts w:eastAsia="Times New Roman" w:cstheme="minorHAnsi"/>
          <w:lang w:eastAsia="pt-BR"/>
        </w:rPr>
        <w:t>Asenjo</w:t>
      </w:r>
      <w:proofErr w:type="spellEnd"/>
      <w:r w:rsidRPr="00E33F58">
        <w:rPr>
          <w:rFonts w:eastAsia="Times New Roman" w:cstheme="minorHAnsi"/>
          <w:lang w:eastAsia="pt-BR"/>
        </w:rPr>
        <w:t xml:space="preserve"> no Instituto Federal de Educação, Ciência e Tecnologia de São Paulo buscou</w:t>
      </w:r>
      <w:r w:rsidR="002E6B2A">
        <w:rPr>
          <w:rFonts w:eastAsia="Times New Roman" w:cstheme="minorHAnsi"/>
          <w:lang w:eastAsia="pt-BR"/>
        </w:rPr>
        <w:t xml:space="preserve"> criar um aplicativo de ensino de Libras focado para a educação infantil.</w:t>
      </w:r>
    </w:p>
    <w:p w14:paraId="5E7BA982" w14:textId="7C40D04C" w:rsidR="002E6B2A" w:rsidRDefault="002E6B2A" w:rsidP="00E33F58">
      <w:pPr>
        <w:shd w:val="clear" w:color="auto" w:fill="FFFFFF"/>
        <w:ind w:firstLine="708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O aplicativo se foca em tradução de imagens em Libras e vice-versa, cada uma </w:t>
      </w:r>
      <w:r w:rsidR="006B38A1">
        <w:rPr>
          <w:rFonts w:eastAsia="Times New Roman" w:cstheme="minorHAnsi"/>
          <w:lang w:eastAsia="pt-BR"/>
        </w:rPr>
        <w:t>com três segmentos: animais, frutas e cores</w:t>
      </w:r>
    </w:p>
    <w:p w14:paraId="1911396D" w14:textId="77777777" w:rsidR="006B38A1" w:rsidRDefault="006B38A1" w:rsidP="006B38A1">
      <w:pPr>
        <w:keepNext/>
        <w:shd w:val="clear" w:color="auto" w:fill="FFFFFF"/>
        <w:jc w:val="center"/>
      </w:pPr>
      <w:r>
        <w:rPr>
          <w:noProof/>
        </w:rPr>
        <w:drawing>
          <wp:inline distT="0" distB="0" distL="0" distR="0" wp14:anchorId="7687AC3D" wp14:editId="5A43B783">
            <wp:extent cx="5400040" cy="28416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ED84" w14:textId="20436AE3" w:rsidR="006B38A1" w:rsidRDefault="006B38A1" w:rsidP="006B38A1">
      <w:pPr>
        <w:pStyle w:val="Legenda"/>
        <w:jc w:val="center"/>
      </w:pPr>
      <w:r>
        <w:t xml:space="preserve">Figura </w:t>
      </w:r>
      <w:fldSimple w:instr=" SEQ Figura \* ARABIC ">
        <w:r w:rsidR="00293E47">
          <w:rPr>
            <w:noProof/>
          </w:rPr>
          <w:t>3</w:t>
        </w:r>
      </w:fldSimple>
      <w:r>
        <w:t>. Desafio de tradução da imagem para Libras</w:t>
      </w:r>
    </w:p>
    <w:p w14:paraId="08000FC0" w14:textId="77777777" w:rsidR="006B38A1" w:rsidRDefault="006B38A1" w:rsidP="006B38A1">
      <w:pPr>
        <w:keepNext/>
        <w:jc w:val="center"/>
      </w:pPr>
      <w:r>
        <w:rPr>
          <w:noProof/>
        </w:rPr>
        <w:drawing>
          <wp:inline distT="0" distB="0" distL="0" distR="0" wp14:anchorId="0155DE43" wp14:editId="5FFBA656">
            <wp:extent cx="5400040" cy="28479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F26F" w14:textId="0F1C15F5" w:rsidR="006B38A1" w:rsidRDefault="006B38A1" w:rsidP="006B38A1">
      <w:pPr>
        <w:pStyle w:val="Legenda"/>
        <w:jc w:val="center"/>
      </w:pPr>
      <w:r>
        <w:t xml:space="preserve">Figura </w:t>
      </w:r>
      <w:fldSimple w:instr=" SEQ Figura \* ARABIC ">
        <w:r w:rsidR="00293E47">
          <w:rPr>
            <w:noProof/>
          </w:rPr>
          <w:t>4</w:t>
        </w:r>
      </w:fldSimple>
      <w:r>
        <w:t>. Desafio de tradução de Libras para animais</w:t>
      </w:r>
    </w:p>
    <w:p w14:paraId="03A52CD8" w14:textId="2CF5E38C" w:rsidR="00355ADB" w:rsidRDefault="00355ADB" w:rsidP="00355ADB">
      <w:pPr>
        <w:jc w:val="both"/>
      </w:pPr>
      <w:r>
        <w:lastRenderedPageBreak/>
        <w:tab/>
        <w:t>No projeto é dito</w:t>
      </w:r>
      <w:r w:rsidR="004E6778">
        <w:t xml:space="preserve"> que testes foram feitos em crianças e em adultos surdos, obtendo resultados positivos, não é mencionado no artigo uma medição desses resultados.</w:t>
      </w:r>
    </w:p>
    <w:p w14:paraId="70273A50" w14:textId="797CA391" w:rsidR="009C219D" w:rsidRDefault="009C219D" w:rsidP="00355ADB">
      <w:pPr>
        <w:jc w:val="both"/>
      </w:pPr>
      <w:r>
        <w:tab/>
        <w:t xml:space="preserve">Para o desenvolvimento desse jogo foi utilizado o </w:t>
      </w:r>
      <w:r w:rsidR="00BA21FD">
        <w:t>programa de desenvolvimento de aplicativos multiplataforma</w:t>
      </w:r>
      <w:r w:rsidR="0080289D">
        <w:t xml:space="preserve"> de propriedade da Microsoft:</w:t>
      </w:r>
      <w:r w:rsidR="00BA21FD">
        <w:t xml:space="preserve"> </w:t>
      </w:r>
      <w:proofErr w:type="spellStart"/>
      <w:r w:rsidR="00BA21FD">
        <w:t>Xamarin</w:t>
      </w:r>
      <w:proofErr w:type="spellEnd"/>
      <w:r w:rsidR="00BA21FD">
        <w:t>, esse programa utiliza o C# como linguagem e possui os seguintes recursos</w:t>
      </w:r>
      <w:r w:rsidR="00703CC7">
        <w:rPr>
          <w:rStyle w:val="Refdenotaderodap"/>
        </w:rPr>
        <w:footnoteReference w:id="9"/>
      </w:r>
      <w:r w:rsidR="00BA21FD">
        <w:t>:</w:t>
      </w:r>
    </w:p>
    <w:p w14:paraId="7033E612" w14:textId="4536B0C4" w:rsidR="00BA21FD" w:rsidRDefault="00BA21FD" w:rsidP="00BA21FD">
      <w:pPr>
        <w:pStyle w:val="PargrafodaLista"/>
        <w:numPr>
          <w:ilvl w:val="0"/>
          <w:numId w:val="4"/>
        </w:numPr>
        <w:jc w:val="both"/>
      </w:pPr>
      <w:r>
        <w:t>Pesquisa Unificada: Encontra rapidamente qualquer arquivo, tipo ou comando.</w:t>
      </w:r>
    </w:p>
    <w:p w14:paraId="38FAAB12" w14:textId="5A34AB98" w:rsidR="00BA21FD" w:rsidRDefault="00BA21FD" w:rsidP="00BA21FD">
      <w:pPr>
        <w:pStyle w:val="PargrafodaLista"/>
        <w:numPr>
          <w:ilvl w:val="0"/>
          <w:numId w:val="4"/>
        </w:numPr>
        <w:jc w:val="both"/>
      </w:pPr>
      <w:r>
        <w:t>Suporte à depuração: Permite a visualização de pontos de interrupção de código.</w:t>
      </w:r>
    </w:p>
    <w:p w14:paraId="73275B14" w14:textId="02386DE3" w:rsidR="00BA21FD" w:rsidRDefault="00BA21FD" w:rsidP="00BA21FD">
      <w:pPr>
        <w:pStyle w:val="PargrafodaLista"/>
        <w:numPr>
          <w:ilvl w:val="0"/>
          <w:numId w:val="4"/>
        </w:numPr>
        <w:jc w:val="both"/>
      </w:pPr>
      <w:r>
        <w:t>Complementação de Código: Sugere conclusões de comandos ao digita</w:t>
      </w:r>
      <w:r w:rsidR="0080289D">
        <w:t>r.</w:t>
      </w:r>
    </w:p>
    <w:p w14:paraId="7F69CB79" w14:textId="6CEE6AB2" w:rsidR="00BA21FD" w:rsidRDefault="00BA21FD" w:rsidP="00BA21FD">
      <w:pPr>
        <w:pStyle w:val="PargrafodaLista"/>
        <w:numPr>
          <w:ilvl w:val="0"/>
          <w:numId w:val="4"/>
        </w:numPr>
        <w:jc w:val="both"/>
      </w:pPr>
      <w:r>
        <w:t>Destaque de Sintaxe Inteligente:</w:t>
      </w:r>
      <w:r w:rsidR="0080289D">
        <w:t xml:space="preserve"> Erros semânticos sinalizados.</w:t>
      </w:r>
    </w:p>
    <w:p w14:paraId="210DD2FE" w14:textId="5B346E67" w:rsidR="00BA21FD" w:rsidRDefault="00BA21FD" w:rsidP="00BA21FD">
      <w:pPr>
        <w:pStyle w:val="PargrafodaLista"/>
        <w:numPr>
          <w:ilvl w:val="0"/>
          <w:numId w:val="4"/>
        </w:numPr>
        <w:jc w:val="both"/>
      </w:pPr>
      <w:r>
        <w:t>Plataforma Mobile:</w:t>
      </w:r>
      <w:r w:rsidR="0080289D">
        <w:t xml:space="preserve"> Desenvolvimento IOS/Android com simulação, emulação e dispositivo.</w:t>
      </w:r>
    </w:p>
    <w:p w14:paraId="779C5E2E" w14:textId="504DE3D4" w:rsidR="00875949" w:rsidRDefault="004E6778" w:rsidP="00355ADB">
      <w:pPr>
        <w:jc w:val="both"/>
      </w:pPr>
      <w:r>
        <w:tab/>
        <w:t xml:space="preserve">Se tratando de produto final, o artigo se difere muito do que o trabalho busca: primeiramente, trata-se de um jogo puramente de imagens, pode ser bom para </w:t>
      </w:r>
      <w:r w:rsidR="00875949">
        <w:t>ensinar,</w:t>
      </w:r>
      <w:r>
        <w:t xml:space="preserve"> mas não servirá para chamar a atenção da criança e nem </w:t>
      </w:r>
      <w:r w:rsidR="00875949">
        <w:t xml:space="preserve">criará um desejo de continuidade. Outro ponto é o modo de como foi feito: é relatado no artigo que eles tiveram bastante dificuldade na hora da implementação, isso pode ser percebido pelo fato de ser usado componentes utilizados em criação de aplicativos comuns para o desenvolvimento do jogo, como o </w:t>
      </w:r>
      <w:proofErr w:type="spellStart"/>
      <w:r w:rsidR="0080289D">
        <w:t>Xamarin</w:t>
      </w:r>
      <w:proofErr w:type="spellEnd"/>
      <w:r w:rsidR="00875949">
        <w:t>.</w:t>
      </w:r>
    </w:p>
    <w:p w14:paraId="6A456FC2" w14:textId="23068A1F" w:rsidR="0089309B" w:rsidRDefault="0080289D" w:rsidP="00355ADB">
      <w:pPr>
        <w:jc w:val="both"/>
      </w:pPr>
      <w:r>
        <w:tab/>
        <w:t xml:space="preserve">Outro ponto a se destacar é que o </w:t>
      </w:r>
      <w:proofErr w:type="spellStart"/>
      <w:r>
        <w:t>Xamarin</w:t>
      </w:r>
      <w:proofErr w:type="spellEnd"/>
      <w:r>
        <w:t xml:space="preserve"> é programado para criar aplicativos regulares, </w:t>
      </w:r>
      <w:r w:rsidR="00703CC7">
        <w:t>é até possível criar jogos por ele</w:t>
      </w:r>
      <w:r w:rsidR="003750FA">
        <w:rPr>
          <w:rStyle w:val="Refdenotaderodap"/>
        </w:rPr>
        <w:footnoteReference w:id="10"/>
      </w:r>
      <w:r w:rsidR="003750FA">
        <w:t>, porém, quando comparado à plataformas especializadas ele se torna limitado</w:t>
      </w:r>
      <w:r>
        <w:t xml:space="preserve">, no </w:t>
      </w:r>
      <w:proofErr w:type="spellStart"/>
      <w:r>
        <w:t>Unity</w:t>
      </w:r>
      <w:proofErr w:type="spellEnd"/>
      <w:r>
        <w:t xml:space="preserve">, por exemplo, existem várias funções que permitem a criação e destruição de objetos, assim como a programação de padrões e comportamentos. </w:t>
      </w:r>
    </w:p>
    <w:p w14:paraId="7E638205" w14:textId="662724EB" w:rsidR="00D0509C" w:rsidRDefault="003318B2" w:rsidP="00355ADB">
      <w:pPr>
        <w:jc w:val="both"/>
      </w:pPr>
      <w:r>
        <w:tab/>
      </w:r>
      <w:r w:rsidR="00347A26">
        <w:t>O aplicativo do projeto, diferentemente do que buscou o projeto do Instituto Federal de Informação, trará mecânicas de interação que fogem de apenas imagens e um sistema de progressão que fará com que o jogador realmente sinta que está aprendendo.</w:t>
      </w:r>
    </w:p>
    <w:p w14:paraId="06C02B36" w14:textId="77777777" w:rsidR="00D0509C" w:rsidRDefault="00D0509C">
      <w:r>
        <w:br w:type="page"/>
      </w:r>
    </w:p>
    <w:p w14:paraId="0184FE94" w14:textId="12286EBE" w:rsidR="003318B2" w:rsidRDefault="00D0509C" w:rsidP="00D0509C">
      <w:pPr>
        <w:pStyle w:val="Ttulo2"/>
        <w:numPr>
          <w:ilvl w:val="1"/>
          <w:numId w:val="1"/>
        </w:numPr>
      </w:pPr>
      <w:bookmarkStart w:id="8" w:name="_Toc34663242"/>
      <w:r>
        <w:lastRenderedPageBreak/>
        <w:t>ALFABETO KIDS LIBRAS</w:t>
      </w:r>
      <w:bookmarkEnd w:id="8"/>
    </w:p>
    <w:p w14:paraId="342D20A1" w14:textId="77777777" w:rsidR="00D0509C" w:rsidRPr="00D0509C" w:rsidRDefault="00D0509C" w:rsidP="00D0509C"/>
    <w:p w14:paraId="03519395" w14:textId="40574FFC" w:rsidR="00875949" w:rsidRDefault="0080741A" w:rsidP="0080741A">
      <w:pPr>
        <w:ind w:firstLine="708"/>
        <w:jc w:val="both"/>
        <w:rPr>
          <w:rFonts w:cstheme="minorHAnsi"/>
          <w:color w:val="000000" w:themeColor="text1"/>
          <w:shd w:val="clear" w:color="auto" w:fill="FFFFFF"/>
        </w:rPr>
      </w:pPr>
      <w:r>
        <w:t xml:space="preserve">O Alfabeto </w:t>
      </w:r>
      <w:proofErr w:type="spellStart"/>
      <w:r>
        <w:t>Kids</w:t>
      </w:r>
      <w:proofErr w:type="spellEnd"/>
      <w:r>
        <w:t xml:space="preserve"> Libras é um aplicativo de ensino de libras para crianças desenvolvido pelo </w:t>
      </w:r>
      <w:r w:rsidRPr="006C4858">
        <w:rPr>
          <w:rFonts w:cstheme="minorHAnsi"/>
          <w:color w:val="000000" w:themeColor="text1"/>
        </w:rPr>
        <w:t>e</w:t>
      </w:r>
      <w:r w:rsidRPr="006C4858">
        <w:rPr>
          <w:rFonts w:cstheme="minorHAnsi"/>
          <w:color w:val="000000" w:themeColor="text1"/>
          <w:shd w:val="clear" w:color="auto" w:fill="FFFFFF"/>
        </w:rPr>
        <w:t>ngenheiro de software João Fernando Falcão</w:t>
      </w:r>
      <w:r>
        <w:rPr>
          <w:rFonts w:cstheme="minorHAnsi"/>
          <w:color w:val="000000" w:themeColor="text1"/>
          <w:shd w:val="clear" w:color="auto" w:fill="FFFFFF"/>
        </w:rPr>
        <w:t xml:space="preserve"> através do Projeto Beethoven para a plataforma Android.</w:t>
      </w:r>
    </w:p>
    <w:p w14:paraId="6C7F4078" w14:textId="2914F78B" w:rsidR="0080741A" w:rsidRDefault="0080741A" w:rsidP="0080741A">
      <w:pPr>
        <w:ind w:firstLine="708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Esse aplicativo conta com algumas funções além do aplicativo anterior, como um teclado QWERTY que mostra o sinal de cada letra, um jogo da forca com dificuldades fácil, intermediário e difícil e um jogo de soletração com dificuldades fácil e intermediário.</w:t>
      </w:r>
    </w:p>
    <w:p w14:paraId="1DD894C8" w14:textId="77777777" w:rsidR="009C6442" w:rsidRDefault="009C6442" w:rsidP="009C6442">
      <w:pPr>
        <w:keepNext/>
        <w:jc w:val="center"/>
      </w:pPr>
      <w:r>
        <w:rPr>
          <w:rFonts w:cstheme="minorHAnsi"/>
          <w:noProof/>
          <w:color w:val="000000" w:themeColor="text1"/>
          <w:shd w:val="clear" w:color="auto" w:fill="FFFFFF"/>
        </w:rPr>
        <w:drawing>
          <wp:inline distT="0" distB="0" distL="0" distR="0" wp14:anchorId="432BED67" wp14:editId="4CE57A27">
            <wp:extent cx="5229225" cy="30861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94F90" w14:textId="4BBA0DCB" w:rsidR="009C6442" w:rsidRDefault="009C6442" w:rsidP="009C6442">
      <w:pPr>
        <w:pStyle w:val="Legenda"/>
        <w:jc w:val="center"/>
      </w:pPr>
      <w:r>
        <w:t xml:space="preserve">Figura </w:t>
      </w:r>
      <w:fldSimple w:instr=" SEQ Figura \* ARABIC ">
        <w:r w:rsidR="00293E47">
          <w:rPr>
            <w:noProof/>
          </w:rPr>
          <w:t>5</w:t>
        </w:r>
      </w:fldSimple>
      <w:r>
        <w:t xml:space="preserve"> - Telas do aplicativo Alfabeto </w:t>
      </w:r>
      <w:proofErr w:type="spellStart"/>
      <w:r>
        <w:t>Kids</w:t>
      </w:r>
      <w:proofErr w:type="spellEnd"/>
      <w:r>
        <w:t xml:space="preserve"> Libras</w:t>
      </w:r>
    </w:p>
    <w:p w14:paraId="43066B8B" w14:textId="36F9903C" w:rsidR="009C6442" w:rsidRDefault="009C6442" w:rsidP="009C6442">
      <w:pPr>
        <w:jc w:val="both"/>
      </w:pPr>
      <w:r>
        <w:tab/>
        <w:t>Segundo João Fernando Diniz Falcão, o criador do aplicativo, esse aplicativo faz parte de um projeto pessoal pois a FAETEC/Teresópolis (setor onde ele trabalha) não mostrou interesse e nem apoio à ferramenta.</w:t>
      </w:r>
    </w:p>
    <w:p w14:paraId="1F1F2A30" w14:textId="2CB18287" w:rsidR="009C6442" w:rsidRDefault="009C6442" w:rsidP="009C6442">
      <w:pPr>
        <w:jc w:val="both"/>
      </w:pPr>
      <w:r>
        <w:tab/>
        <w:t>O seu desenvolvimento foi em Java, pelo Android Studio</w:t>
      </w:r>
      <w:r w:rsidR="00693ED0">
        <w:t>, a plataforma oficial do Google para desenvolvimento de aplicativos</w:t>
      </w:r>
      <w:r>
        <w:t>.</w:t>
      </w:r>
      <w:r w:rsidR="00693ED0">
        <w:t xml:space="preserve"> Por ser oficial da detentora do Android, ele conta com algumas funcionalidades diferenciadas como: estrutura de análise estática e robusta, modelos de exemplo, ferramentas e frameworks de teste, emulações mais próximas da realidade, integração ao GitHub, </w:t>
      </w:r>
      <w:proofErr w:type="spellStart"/>
      <w:r w:rsidR="00693ED0">
        <w:t>Subversion</w:t>
      </w:r>
      <w:proofErr w:type="spellEnd"/>
      <w:r w:rsidR="00693ED0">
        <w:t>, Firebase e Cloud, Compatibilidade com C++ e NDK para a criação de componentes</w:t>
      </w:r>
      <w:r w:rsidR="003750FA">
        <w:rPr>
          <w:rStyle w:val="Refdenotaderodap"/>
        </w:rPr>
        <w:footnoteReference w:id="11"/>
      </w:r>
      <w:r w:rsidR="00693ED0">
        <w:t>.</w:t>
      </w:r>
    </w:p>
    <w:p w14:paraId="46AFCAC6" w14:textId="7CC20BC7" w:rsidR="00693ED0" w:rsidRDefault="00693ED0" w:rsidP="009C6442">
      <w:pPr>
        <w:jc w:val="both"/>
      </w:pPr>
      <w:r>
        <w:tab/>
      </w:r>
      <w:r w:rsidR="006E5272">
        <w:t>O aplicativo se vende como algo que ajudaria crianças na aprendizagem de Libras, no entanto não é o que se vê quando o utiliza, pois se mostra bem rudimentar e nada intuitivo. O seu conteúdo é extremamente limitado, reduzindo-se a simplesmente tradução de letras e de algumas palavras. Assim como o projeto anterior, ele se limita</w:t>
      </w:r>
      <w:r w:rsidR="00D66445">
        <w:t xml:space="preserve"> a exibição de imagens, algo que uma criança perderia interesse em pouco tempo.</w:t>
      </w:r>
    </w:p>
    <w:p w14:paraId="3B4AC2F6" w14:textId="69CD7DEB" w:rsidR="00D66445" w:rsidRDefault="00D66445" w:rsidP="009C6442">
      <w:pPr>
        <w:jc w:val="both"/>
      </w:pPr>
      <w:r>
        <w:lastRenderedPageBreak/>
        <w:tab/>
        <w:t xml:space="preserve">Semelhante ao </w:t>
      </w:r>
      <w:proofErr w:type="spellStart"/>
      <w:r>
        <w:t>Xamarin</w:t>
      </w:r>
      <w:proofErr w:type="spellEnd"/>
      <w:r>
        <w:t xml:space="preserve">, o Android Studio </w:t>
      </w:r>
      <w:r w:rsidR="003750FA">
        <w:t>tem as suas facilidades na hora de criar jogos</w:t>
      </w:r>
      <w:r w:rsidR="003750FA">
        <w:rPr>
          <w:rStyle w:val="Refdenotaderodap"/>
        </w:rPr>
        <w:footnoteReference w:id="12"/>
      </w:r>
      <w:r w:rsidR="003750FA">
        <w:t>, porém não é nenhuma especialista e, quando necessário realizar algo mais complexo, pode deixar a desejar</w:t>
      </w:r>
      <w:r>
        <w:t>, por isso falta ferramentas específicas da criação de jog</w:t>
      </w:r>
      <w:r w:rsidR="00096A3D">
        <w:t xml:space="preserve">os. Os mesmos problemas apresentados no </w:t>
      </w:r>
      <w:proofErr w:type="spellStart"/>
      <w:r w:rsidR="00096A3D">
        <w:t>Xamarin</w:t>
      </w:r>
      <w:proofErr w:type="spellEnd"/>
      <w:r w:rsidR="00096A3D">
        <w:t xml:space="preserve"> se aplicam no Android Studio nesse quesito.</w:t>
      </w:r>
    </w:p>
    <w:p w14:paraId="1C3834B1" w14:textId="3D8A4D9E" w:rsidR="00766F43" w:rsidRDefault="00766F43" w:rsidP="009C6442">
      <w:pPr>
        <w:jc w:val="both"/>
      </w:pPr>
      <w:r>
        <w:tab/>
        <w:t xml:space="preserve">Em questão de compilações e testes, o Android Studio fica em desvantagem. A menos que o usuário tenha um celular para usar nos testes, </w:t>
      </w:r>
      <w:r w:rsidR="00C41801">
        <w:t xml:space="preserve">as compilações são extremamente lentas, tendo que “criar” um celular virtual toda vez que for testar, o que deixa esse processo tão lento a ponto de ser prejudicial ao desenvolvedor. Em contrapartida o </w:t>
      </w:r>
      <w:proofErr w:type="spellStart"/>
      <w:r w:rsidR="00C41801">
        <w:t>Unity</w:t>
      </w:r>
      <w:proofErr w:type="spellEnd"/>
      <w:r w:rsidR="00C41801">
        <w:t xml:space="preserve"> compila seus programas bem mais rápido, simulando fidedignamente a execução do jogo.</w:t>
      </w:r>
      <w:r>
        <w:t xml:space="preserve"> </w:t>
      </w:r>
    </w:p>
    <w:p w14:paraId="7DD087F4" w14:textId="0C81C046" w:rsidR="00C41801" w:rsidRPr="009C6442" w:rsidRDefault="00C41801" w:rsidP="009C6442">
      <w:pPr>
        <w:jc w:val="both"/>
      </w:pPr>
      <w:r>
        <w:tab/>
        <w:t xml:space="preserve">Algo que tem que se levar em conta é que essa plataforma é oficial do Google para o desenvolvimento no Android, ou seja, dispositivos IOS não receberiam o aplicativo e, para resolver isso, seria necessário desenvolver dois aplicativos diferentes, um para cada sistema operacional. No </w:t>
      </w:r>
      <w:proofErr w:type="spellStart"/>
      <w:r>
        <w:t>Unity</w:t>
      </w:r>
      <w:proofErr w:type="spellEnd"/>
      <w:r>
        <w:t>, é permitido o desenvolvimento multiplataforma, o que significa que é preciso apenas um projeto.</w:t>
      </w:r>
    </w:p>
    <w:p w14:paraId="34A51E5B" w14:textId="77777777" w:rsidR="00C41801" w:rsidRDefault="0080741A" w:rsidP="0080741A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 </w:t>
      </w:r>
      <w:r w:rsidR="00096A3D">
        <w:rPr>
          <w:rFonts w:cstheme="minorHAnsi"/>
          <w:color w:val="000000" w:themeColor="text1"/>
          <w:shd w:val="clear" w:color="auto" w:fill="FFFFFF"/>
        </w:rPr>
        <w:tab/>
        <w:t xml:space="preserve">Agora em relação a linguagem, o Java é uma linguagem pesada que, apesar de ser orientada a objetos, é pouco intuitiva e com muito texto. O C# do </w:t>
      </w:r>
      <w:proofErr w:type="spellStart"/>
      <w:r w:rsidR="00096A3D">
        <w:rPr>
          <w:rFonts w:cstheme="minorHAnsi"/>
          <w:color w:val="000000" w:themeColor="text1"/>
          <w:shd w:val="clear" w:color="auto" w:fill="FFFFFF"/>
        </w:rPr>
        <w:t>Unity</w:t>
      </w:r>
      <w:proofErr w:type="spellEnd"/>
      <w:r w:rsidR="00096A3D">
        <w:rPr>
          <w:rFonts w:cstheme="minorHAnsi"/>
          <w:color w:val="000000" w:themeColor="text1"/>
          <w:shd w:val="clear" w:color="auto" w:fill="FFFFFF"/>
        </w:rPr>
        <w:t>, por sua vez, é prontamente modificado para receber bibliotecas de desenvolvimento de jogos, facilitando e agilizando a programação e deixando o código mais limpo e fácil de ler e entender.</w:t>
      </w:r>
    </w:p>
    <w:p w14:paraId="02388370" w14:textId="6C37D2F6" w:rsidR="00C73586" w:rsidRPr="0080741A" w:rsidRDefault="009A7C55" w:rsidP="0080741A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br w:type="page"/>
      </w:r>
    </w:p>
    <w:p w14:paraId="4F1F5853" w14:textId="7CFAC066" w:rsidR="00DE2AD2" w:rsidRDefault="00DE2AD2" w:rsidP="00DE2AD2">
      <w:pPr>
        <w:pStyle w:val="Ttulo1"/>
        <w:numPr>
          <w:ilvl w:val="0"/>
          <w:numId w:val="1"/>
        </w:numPr>
      </w:pPr>
      <w:bookmarkStart w:id="9" w:name="_Toc34663243"/>
      <w:r>
        <w:lastRenderedPageBreak/>
        <w:t>INSPIRAÇÕES</w:t>
      </w:r>
      <w:bookmarkEnd w:id="9"/>
    </w:p>
    <w:p w14:paraId="3AB3F481" w14:textId="77777777" w:rsidR="00DE2AD2" w:rsidRPr="00DE2AD2" w:rsidRDefault="00DE2AD2" w:rsidP="00DE2AD2"/>
    <w:p w14:paraId="66F85110" w14:textId="1162A9BF" w:rsidR="00DE2AD2" w:rsidRDefault="00DE2AD2" w:rsidP="00DE2AD2">
      <w:pPr>
        <w:pStyle w:val="Ttulo2"/>
        <w:numPr>
          <w:ilvl w:val="1"/>
          <w:numId w:val="1"/>
        </w:numPr>
      </w:pPr>
      <w:bookmarkStart w:id="10" w:name="_Toc34663244"/>
      <w:r>
        <w:t>ZENONIA 5: WHEEL OF DESTINY</w:t>
      </w:r>
      <w:bookmarkEnd w:id="10"/>
    </w:p>
    <w:p w14:paraId="4DE3710C" w14:textId="77777777" w:rsidR="00DE2AD2" w:rsidRPr="00DE2AD2" w:rsidRDefault="00DE2AD2" w:rsidP="00DE2AD2"/>
    <w:p w14:paraId="0AB4D627" w14:textId="1870B571" w:rsidR="00DE2AD2" w:rsidRDefault="00DE2AD2" w:rsidP="00DE2AD2">
      <w:pPr>
        <w:ind w:firstLine="708"/>
        <w:jc w:val="both"/>
      </w:pPr>
      <w:r>
        <w:t xml:space="preserve">Desenvolvido e publicado pela </w:t>
      </w:r>
      <w:proofErr w:type="spellStart"/>
      <w:r>
        <w:t>Gamevil</w:t>
      </w:r>
      <w:proofErr w:type="spellEnd"/>
      <w:r w:rsidR="00736291">
        <w:t xml:space="preserve"> para Android e iOS</w:t>
      </w:r>
      <w:r>
        <w:t xml:space="preserve">, </w:t>
      </w:r>
      <w:proofErr w:type="spellStart"/>
      <w:r>
        <w:t>Zenonia</w:t>
      </w:r>
      <w:proofErr w:type="spellEnd"/>
      <w:r>
        <w:t xml:space="preserve"> se tornou uma das séries de RPG para celular mais populares da história e, seu último título, </w:t>
      </w:r>
      <w:proofErr w:type="spellStart"/>
      <w:r>
        <w:t>Zenonia</w:t>
      </w:r>
      <w:proofErr w:type="spellEnd"/>
      <w:r>
        <w:t xml:space="preserve"> 5: Wheel </w:t>
      </w:r>
      <w:proofErr w:type="spellStart"/>
      <w:r>
        <w:t>of</w:t>
      </w:r>
      <w:proofErr w:type="spellEnd"/>
      <w:r>
        <w:t xml:space="preserve"> </w:t>
      </w:r>
      <w:proofErr w:type="spellStart"/>
      <w:r>
        <w:t>Destiny</w:t>
      </w:r>
      <w:proofErr w:type="spellEnd"/>
      <w:r>
        <w:t xml:space="preserve"> busca reunir tudo o que foi elogiado nas versões anteriores.</w:t>
      </w:r>
    </w:p>
    <w:p w14:paraId="71CD837E" w14:textId="77777777" w:rsidR="00DE2AD2" w:rsidRDefault="00DE2AD2" w:rsidP="00DE2AD2">
      <w:pPr>
        <w:ind w:firstLine="708"/>
        <w:jc w:val="both"/>
      </w:pPr>
      <w:r>
        <w:t>Um dos fatores destacados do jogo é a sua estética, com o jogador movimentando pequenos personagens de cabeça grande, além de uma bela estética de cenário.</w:t>
      </w:r>
    </w:p>
    <w:p w14:paraId="2057DBE4" w14:textId="77777777" w:rsidR="00DE2AD2" w:rsidRDefault="00DE2AD2" w:rsidP="00DE2AD2">
      <w:pPr>
        <w:keepNext/>
        <w:jc w:val="both"/>
      </w:pPr>
      <w:r>
        <w:rPr>
          <w:noProof/>
        </w:rPr>
        <w:drawing>
          <wp:inline distT="0" distB="0" distL="0" distR="0" wp14:anchorId="721898F5" wp14:editId="700E7B75">
            <wp:extent cx="5400040" cy="3036570"/>
            <wp:effectExtent l="0" t="0" r="0" b="0"/>
            <wp:docPr id="1" name="Imagem 1" descr="Resultado de imagem para ZENON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ZENONIA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B6ECD" w14:textId="47236A6A" w:rsidR="00DE2AD2" w:rsidRDefault="00DE2AD2" w:rsidP="00736291">
      <w:pPr>
        <w:pStyle w:val="Legenda"/>
        <w:jc w:val="center"/>
      </w:pPr>
      <w:r>
        <w:t xml:space="preserve">Figura </w:t>
      </w:r>
      <w:fldSimple w:instr=" SEQ Figura \* ARABIC ">
        <w:r w:rsidR="00293E47">
          <w:rPr>
            <w:noProof/>
          </w:rPr>
          <w:t>6</w:t>
        </w:r>
      </w:fldSimple>
      <w:r>
        <w:t xml:space="preserve"> - Uma das cidades de </w:t>
      </w:r>
      <w:proofErr w:type="spellStart"/>
      <w:r>
        <w:t>Zenonia</w:t>
      </w:r>
      <w:proofErr w:type="spellEnd"/>
      <w:r>
        <w:t xml:space="preserve"> 5</w:t>
      </w:r>
    </w:p>
    <w:p w14:paraId="579FCEC6" w14:textId="6465B570" w:rsidR="00736291" w:rsidRDefault="00DE2AD2" w:rsidP="00DE2AD2">
      <w:pPr>
        <w:jc w:val="both"/>
      </w:pPr>
      <w:r>
        <w:tab/>
      </w:r>
      <w:r w:rsidR="00736291">
        <w:t>Um dos maiores motivos do grande sucesso da série é a sua gameplay simples, é fácil para o jogador saber como controlar o seu personagem e seu ataque simples com uma janela de configuração de habilidades que permite você decidir quais habilidades usará na batalha.</w:t>
      </w:r>
    </w:p>
    <w:p w14:paraId="2CEE63D4" w14:textId="73A03224" w:rsidR="00736291" w:rsidRDefault="00736291" w:rsidP="00DE2AD2">
      <w:pPr>
        <w:jc w:val="both"/>
      </w:pPr>
      <w:r>
        <w:tab/>
        <w:t>O seu sistema de combate é imediato, sem turnos, uma vez que você chega numa área infestada de inimigos, uma barra de vida do inimigo mais próximo aparecerá e o jogador terá que utilizar de suas habilidades para golpear os inimigos no momento certo e a hora para esquivar de seus ataques. Para o jogo do projeto, no entanto, será utilizado um combate baseado em turnos, uma vez que</w:t>
      </w:r>
      <w:r w:rsidR="00495D36">
        <w:t xml:space="preserve"> dará a criança mais tempo para raciocinar, além de fornecer mais textos em língua de sinais para o jogador.</w:t>
      </w:r>
    </w:p>
    <w:p w14:paraId="0A4CACD0" w14:textId="77777777" w:rsidR="00736291" w:rsidRDefault="00736291" w:rsidP="0073629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948F5F3" wp14:editId="723A383D">
            <wp:extent cx="5400040" cy="3378200"/>
            <wp:effectExtent l="0" t="0" r="0" b="0"/>
            <wp:docPr id="6" name="Imagem 6" descr="Resultado de imagem para ZENON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ZENONIA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E4C6E" w14:textId="206C0913" w:rsidR="00736291" w:rsidRDefault="00736291" w:rsidP="00736291">
      <w:pPr>
        <w:pStyle w:val="Legenda"/>
        <w:jc w:val="center"/>
      </w:pPr>
      <w:r>
        <w:t xml:space="preserve">Figura </w:t>
      </w:r>
      <w:fldSimple w:instr=" SEQ Figura \* ARABIC ">
        <w:r w:rsidR="00293E47">
          <w:rPr>
            <w:noProof/>
          </w:rPr>
          <w:t>7</w:t>
        </w:r>
      </w:fldSimple>
      <w:r>
        <w:t xml:space="preserve"> - </w:t>
      </w:r>
      <w:proofErr w:type="spellStart"/>
      <w:r>
        <w:t>Zenonia</w:t>
      </w:r>
      <w:proofErr w:type="spellEnd"/>
      <w:r>
        <w:t xml:space="preserve"> 5 possui um combate imediato, sem turnos</w:t>
      </w:r>
    </w:p>
    <w:p w14:paraId="0EBC7B2A" w14:textId="6FCDC183" w:rsidR="00495D36" w:rsidRDefault="00495D36" w:rsidP="00495D36">
      <w:r>
        <w:br w:type="page"/>
      </w:r>
    </w:p>
    <w:p w14:paraId="0342F55D" w14:textId="0EDB60F9" w:rsidR="00495D36" w:rsidRDefault="00495D36" w:rsidP="00495D36">
      <w:pPr>
        <w:pStyle w:val="Ttulo2"/>
        <w:numPr>
          <w:ilvl w:val="1"/>
          <w:numId w:val="1"/>
        </w:numPr>
      </w:pPr>
      <w:bookmarkStart w:id="11" w:name="_Toc34663245"/>
      <w:r>
        <w:lastRenderedPageBreak/>
        <w:t>BLUE RABBIT’S CLIMATE CHAOS</w:t>
      </w:r>
      <w:bookmarkEnd w:id="11"/>
    </w:p>
    <w:p w14:paraId="1123F0D3" w14:textId="77777777" w:rsidR="00495D36" w:rsidRPr="00495D36" w:rsidRDefault="00495D36" w:rsidP="00495D36"/>
    <w:p w14:paraId="65F6277C" w14:textId="51E42613" w:rsidR="00495D36" w:rsidRDefault="00495D36" w:rsidP="00495D36">
      <w:pPr>
        <w:ind w:firstLine="708"/>
        <w:jc w:val="both"/>
      </w:pPr>
      <w:r>
        <w:t xml:space="preserve">Blue </w:t>
      </w:r>
      <w:proofErr w:type="spellStart"/>
      <w:r>
        <w:t>Rabbit’s</w:t>
      </w:r>
      <w:proofErr w:type="spellEnd"/>
      <w:r>
        <w:t xml:space="preserve"> </w:t>
      </w:r>
      <w:proofErr w:type="spellStart"/>
      <w:r>
        <w:t>Climate</w:t>
      </w:r>
      <w:proofErr w:type="spellEnd"/>
      <w:r>
        <w:t xml:space="preserve"> </w:t>
      </w:r>
      <w:proofErr w:type="spellStart"/>
      <w:r>
        <w:t>Chaos</w:t>
      </w:r>
      <w:proofErr w:type="spellEnd"/>
      <w:r>
        <w:t xml:space="preserve"> é um jogo em flash para navegador, desenvolvido e publicado pela </w:t>
      </w:r>
      <w:proofErr w:type="spellStart"/>
      <w:r>
        <w:t>SuperFlashBros</w:t>
      </w:r>
      <w:proofErr w:type="spellEnd"/>
      <w:r>
        <w:t xml:space="preserve"> em 22 de fevereiro de 2009</w:t>
      </w:r>
      <w:r>
        <w:rPr>
          <w:rStyle w:val="Refdenotaderodap"/>
        </w:rPr>
        <w:footnoteReference w:id="13"/>
      </w:r>
    </w:p>
    <w:p w14:paraId="20232E1B" w14:textId="77777777" w:rsidR="00E4009A" w:rsidRDefault="00495D36" w:rsidP="00495D36">
      <w:pPr>
        <w:ind w:firstLine="708"/>
        <w:jc w:val="both"/>
      </w:pPr>
      <w:r>
        <w:t>Nesse jogo você é um coelho azul e vai de férias a uma ilha, porém, o clima da ilha está completamente bagunçado, então, através da conversa e da exploração, você precisa resolver o clima</w:t>
      </w:r>
      <w:r w:rsidR="00E4009A">
        <w:t xml:space="preserve"> da ilha e ajudar a todos.</w:t>
      </w:r>
    </w:p>
    <w:p w14:paraId="3EA8FB13" w14:textId="77777777" w:rsidR="00E4009A" w:rsidRDefault="00E4009A" w:rsidP="00495D36">
      <w:pPr>
        <w:ind w:firstLine="708"/>
        <w:jc w:val="both"/>
      </w:pPr>
      <w:r>
        <w:t>O jogo funciona num esquema de investigação, usando as setas e o mouse você interage com as pessoas, com o ambiente e com os seus itens, porém um elemento acrescenta uma dificuldade ao jogador, todas as conversas são feitas por símbolos, e cabe ao jogador identificar a mensagem por trás da conversa para prosseguir no jogo.</w:t>
      </w:r>
    </w:p>
    <w:p w14:paraId="03FC0440" w14:textId="77777777" w:rsidR="00E4009A" w:rsidRDefault="00E4009A" w:rsidP="00E4009A">
      <w:pPr>
        <w:keepNext/>
        <w:jc w:val="both"/>
      </w:pPr>
      <w:r>
        <w:rPr>
          <w:noProof/>
        </w:rPr>
        <w:drawing>
          <wp:inline distT="0" distB="0" distL="0" distR="0" wp14:anchorId="793D763D" wp14:editId="7081B2DF">
            <wp:extent cx="5381443" cy="2781300"/>
            <wp:effectExtent l="0" t="0" r="0" b="0"/>
            <wp:docPr id="9" name="Imagem 9" descr="Resultado de imagem para blue rabbits climate cha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blue rabbits climate chaos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" t="13031" r="976" b="13031"/>
                    <a:stretch/>
                  </pic:blipFill>
                  <pic:spPr bwMode="auto">
                    <a:xfrm>
                      <a:off x="0" y="0"/>
                      <a:ext cx="5403190" cy="279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BC34B" w14:textId="4A4A7993" w:rsidR="00E4009A" w:rsidRDefault="00E4009A" w:rsidP="00E4009A">
      <w:pPr>
        <w:pStyle w:val="Legenda"/>
        <w:jc w:val="center"/>
      </w:pPr>
      <w:r>
        <w:t xml:space="preserve">Figura </w:t>
      </w:r>
      <w:fldSimple w:instr=" SEQ Figura \* ARABIC ">
        <w:r w:rsidR="00293E47">
          <w:rPr>
            <w:noProof/>
          </w:rPr>
          <w:t>8</w:t>
        </w:r>
      </w:fldSimple>
      <w:r>
        <w:t xml:space="preserve"> - Comunicação em Blue </w:t>
      </w:r>
      <w:proofErr w:type="spellStart"/>
      <w:r>
        <w:t>Rabbit's</w:t>
      </w:r>
      <w:proofErr w:type="spellEnd"/>
      <w:r>
        <w:t xml:space="preserve"> </w:t>
      </w:r>
      <w:proofErr w:type="spellStart"/>
      <w:r>
        <w:t>Climate</w:t>
      </w:r>
      <w:proofErr w:type="spellEnd"/>
      <w:r>
        <w:t xml:space="preserve"> </w:t>
      </w:r>
      <w:proofErr w:type="spellStart"/>
      <w:r>
        <w:t>Chaos</w:t>
      </w:r>
      <w:proofErr w:type="spellEnd"/>
    </w:p>
    <w:p w14:paraId="3A0511BF" w14:textId="3C7D2135" w:rsidR="00E4009A" w:rsidRDefault="00E4009A" w:rsidP="00E4009A">
      <w:pPr>
        <w:jc w:val="both"/>
      </w:pPr>
      <w:r>
        <w:tab/>
        <w:t>Conforme o tempo passa o jogador passa a identificar mais facilmente os símbolos das mensagens, com isso o jogo progride mais rápido.</w:t>
      </w:r>
    </w:p>
    <w:p w14:paraId="276FB2D1" w14:textId="2B22668A" w:rsidR="00E4009A" w:rsidRDefault="00E4009A" w:rsidP="00E4009A">
      <w:pPr>
        <w:jc w:val="both"/>
      </w:pPr>
      <w:r>
        <w:tab/>
        <w:t>Para o jogo do projeto, a comunicação seguirá a mesma ideia de símbolos nas mensagens, porém eles carregarão consigo a sua tradução para a língua de sinais. Com isso, a ideia não será fazer o jogador identificar somente as mensagens, mas também o seu significado em libras.</w:t>
      </w:r>
    </w:p>
    <w:p w14:paraId="61C47B72" w14:textId="55AACF32" w:rsidR="00E4009A" w:rsidRPr="00E4009A" w:rsidRDefault="00E4009A" w:rsidP="00E4009A">
      <w:pPr>
        <w:jc w:val="both"/>
      </w:pPr>
      <w:r>
        <w:tab/>
        <w:t xml:space="preserve">Assim como a conversa, o sistema de batalha e menu também </w:t>
      </w:r>
      <w:r w:rsidR="00BF56C6">
        <w:t>terá símbolos e seus significados, buscando ensinar o básico de libras para o jogador.</w:t>
      </w:r>
    </w:p>
    <w:p w14:paraId="304C48C3" w14:textId="3BC15C3A" w:rsidR="00DE2AD2" w:rsidRPr="00DE2AD2" w:rsidRDefault="00DE2AD2" w:rsidP="00E4009A">
      <w:pPr>
        <w:jc w:val="both"/>
      </w:pPr>
      <w:r>
        <w:br w:type="page"/>
      </w:r>
    </w:p>
    <w:p w14:paraId="7F32BB0B" w14:textId="3883A94B" w:rsidR="003057AB" w:rsidRDefault="009C5850" w:rsidP="009C219D">
      <w:pPr>
        <w:pStyle w:val="Ttulo1"/>
        <w:numPr>
          <w:ilvl w:val="0"/>
          <w:numId w:val="1"/>
        </w:numPr>
      </w:pPr>
      <w:bookmarkStart w:id="12" w:name="_Toc34663246"/>
      <w:r>
        <w:lastRenderedPageBreak/>
        <w:t>REFERÊNCIAS</w:t>
      </w:r>
      <w:bookmarkEnd w:id="12"/>
    </w:p>
    <w:p w14:paraId="23AE4BEF" w14:textId="77777777" w:rsidR="009A7C55" w:rsidRPr="009A7C55" w:rsidRDefault="009A7C55" w:rsidP="009A7C55"/>
    <w:p w14:paraId="16FB4E95" w14:textId="2A5E582F" w:rsidR="009A7C55" w:rsidRDefault="003057AB" w:rsidP="006C149A">
      <w:pPr>
        <w:pStyle w:val="PargrafodaLista"/>
        <w:numPr>
          <w:ilvl w:val="0"/>
          <w:numId w:val="2"/>
        </w:numPr>
        <w:rPr>
          <w:rFonts w:cstheme="minorHAnsi"/>
        </w:rPr>
      </w:pPr>
      <w:r w:rsidRPr="002B5435">
        <w:t>AMPUDIA</w:t>
      </w:r>
      <w:r w:rsidRPr="006C149A">
        <w:rPr>
          <w:rFonts w:cstheme="minorHAnsi"/>
        </w:rPr>
        <w:t xml:space="preserve">. </w:t>
      </w:r>
      <w:r w:rsidRPr="006C149A">
        <w:rPr>
          <w:rFonts w:cstheme="minorHAnsi"/>
          <w:i/>
          <w:iCs/>
        </w:rPr>
        <w:t>Ricardo</w:t>
      </w:r>
      <w:r w:rsidRPr="006C149A">
        <w:rPr>
          <w:rFonts w:cstheme="minorHAnsi"/>
        </w:rPr>
        <w:t xml:space="preserve">; </w:t>
      </w:r>
      <w:r w:rsidRPr="006C149A">
        <w:rPr>
          <w:rFonts w:cstheme="minorHAnsi"/>
          <w:b/>
          <w:bCs/>
        </w:rPr>
        <w:t>O que é deficiência auditiva?</w:t>
      </w:r>
      <w:r w:rsidRPr="006C149A">
        <w:rPr>
          <w:rFonts w:cstheme="minorHAnsi"/>
        </w:rPr>
        <w:t xml:space="preserve">; 01 de Agosto de 2011; </w:t>
      </w:r>
      <w:hyperlink r:id="rId16" w:history="1">
        <w:r w:rsidR="009A7C55" w:rsidRPr="006C149A">
          <w:rPr>
            <w:rStyle w:val="Hyperlink"/>
            <w:rFonts w:cstheme="minorHAnsi"/>
          </w:rPr>
          <w:t>https://novaescola.org.br/conteudo/273/o-que-e-deficiencia-auditiva</w:t>
        </w:r>
      </w:hyperlink>
      <w:r w:rsidR="009A7C55" w:rsidRPr="006C149A">
        <w:rPr>
          <w:rFonts w:cstheme="minorHAnsi"/>
        </w:rPr>
        <w:br/>
        <w:t>Acesso: 08 de Novembro de 2019</w:t>
      </w:r>
    </w:p>
    <w:p w14:paraId="0069C34B" w14:textId="77777777" w:rsidR="00703CC7" w:rsidRDefault="00703CC7" w:rsidP="00703CC7">
      <w:pPr>
        <w:pStyle w:val="PargrafodaLista"/>
        <w:rPr>
          <w:rFonts w:cstheme="minorHAnsi"/>
        </w:rPr>
      </w:pPr>
    </w:p>
    <w:p w14:paraId="7A24FD53" w14:textId="1B5901ED" w:rsidR="00703CC7" w:rsidRDefault="00703CC7" w:rsidP="006C149A">
      <w:pPr>
        <w:pStyle w:val="PargrafodaLista"/>
        <w:numPr>
          <w:ilvl w:val="0"/>
          <w:numId w:val="2"/>
        </w:numPr>
        <w:rPr>
          <w:rFonts w:cstheme="minorHAnsi"/>
        </w:rPr>
      </w:pPr>
      <w:r w:rsidRPr="00703CC7">
        <w:t xml:space="preserve">AMARO. Daniel; </w:t>
      </w:r>
      <w:hyperlink r:id="rId17" w:history="1">
        <w:r w:rsidRPr="00703CC7">
          <w:rPr>
            <w:rStyle w:val="Hyperlink"/>
            <w:b/>
            <w:bCs/>
            <w:color w:val="auto"/>
            <w:u w:val="none"/>
          </w:rPr>
          <w:t>Quase 10 milhões de brasileiros possuem deficiência auditiva</w:t>
        </w:r>
      </w:hyperlink>
      <w:r w:rsidRPr="00703CC7">
        <w:t>;</w:t>
      </w:r>
      <w:r>
        <w:rPr>
          <w:rFonts w:cstheme="minorHAnsi"/>
        </w:rPr>
        <w:t xml:space="preserve"> 08 de Junho de 2017;</w:t>
      </w:r>
      <w:r>
        <w:rPr>
          <w:rFonts w:cstheme="minorHAnsi"/>
        </w:rPr>
        <w:br/>
      </w:r>
      <w:hyperlink r:id="rId18" w:history="1">
        <w:r w:rsidRPr="004E1125">
          <w:rPr>
            <w:rStyle w:val="Hyperlink"/>
            <w:rFonts w:cstheme="minorHAnsi"/>
          </w:rPr>
          <w:t>http://edicaodobrasil.com.br/2017/06/08/quase-10-milhoes-de-brasileiros-possuem-deficiencia-auditiva/</w:t>
        </w:r>
      </w:hyperlink>
    </w:p>
    <w:p w14:paraId="20CF4588" w14:textId="153B98B7" w:rsidR="00703CC7" w:rsidRDefault="00703CC7" w:rsidP="00703CC7">
      <w:pPr>
        <w:pStyle w:val="PargrafodaLista"/>
        <w:rPr>
          <w:rFonts w:cstheme="minorHAnsi"/>
        </w:rPr>
      </w:pPr>
      <w:r>
        <w:rPr>
          <w:rFonts w:cstheme="minorHAnsi"/>
        </w:rPr>
        <w:t xml:space="preserve">Acesso: 09 de </w:t>
      </w:r>
      <w:proofErr w:type="gramStart"/>
      <w:r>
        <w:rPr>
          <w:rFonts w:cstheme="minorHAnsi"/>
        </w:rPr>
        <w:t>Novembro</w:t>
      </w:r>
      <w:proofErr w:type="gramEnd"/>
      <w:r>
        <w:rPr>
          <w:rFonts w:cstheme="minorHAnsi"/>
        </w:rPr>
        <w:t xml:space="preserve"> de 2019</w:t>
      </w:r>
    </w:p>
    <w:p w14:paraId="65463A1D" w14:textId="77777777" w:rsidR="006C149A" w:rsidRPr="006C149A" w:rsidRDefault="006C149A" w:rsidP="006C149A">
      <w:pPr>
        <w:pStyle w:val="PargrafodaLista"/>
        <w:rPr>
          <w:rFonts w:cstheme="minorHAnsi"/>
        </w:rPr>
      </w:pPr>
    </w:p>
    <w:p w14:paraId="23D54904" w14:textId="77777777" w:rsidR="006C149A" w:rsidRDefault="002B5435" w:rsidP="006C149A">
      <w:pPr>
        <w:pStyle w:val="PargrafodaLista"/>
        <w:numPr>
          <w:ilvl w:val="0"/>
          <w:numId w:val="2"/>
        </w:numPr>
        <w:rPr>
          <w:rFonts w:eastAsia="Times New Roman" w:cstheme="minorHAnsi"/>
          <w:lang w:eastAsia="pt-BR"/>
        </w:rPr>
      </w:pPr>
      <w:r w:rsidRPr="006C149A">
        <w:rPr>
          <w:rFonts w:cstheme="minorHAnsi"/>
        </w:rPr>
        <w:t xml:space="preserve">WESTIN. </w:t>
      </w:r>
      <w:r w:rsidRPr="006C149A">
        <w:rPr>
          <w:rFonts w:cstheme="minorHAnsi"/>
          <w:i/>
          <w:iCs/>
        </w:rPr>
        <w:t>Ricardo</w:t>
      </w:r>
      <w:r w:rsidRPr="006C149A">
        <w:rPr>
          <w:rFonts w:cstheme="minorHAnsi"/>
        </w:rPr>
        <w:t xml:space="preserve">; </w:t>
      </w:r>
      <w:r w:rsidRPr="006C149A">
        <w:rPr>
          <w:rFonts w:eastAsia="Times New Roman" w:cstheme="minorHAnsi"/>
          <w:b/>
          <w:bCs/>
          <w:lang w:eastAsia="pt-BR"/>
        </w:rPr>
        <w:t>Baixo alcance da língua de sinais leva surdos ao isolamento</w:t>
      </w:r>
      <w:r w:rsidRPr="006C149A">
        <w:rPr>
          <w:rFonts w:eastAsia="Times New Roman" w:cstheme="minorHAnsi"/>
          <w:lang w:eastAsia="pt-BR"/>
        </w:rPr>
        <w:t>; 25 de Abril de 2019</w:t>
      </w:r>
      <w:r w:rsidR="005B4C97" w:rsidRPr="006C149A">
        <w:rPr>
          <w:rFonts w:eastAsia="Times New Roman" w:cstheme="minorHAnsi"/>
          <w:lang w:eastAsia="pt-BR"/>
        </w:rPr>
        <w:br/>
      </w:r>
      <w:hyperlink r:id="rId19" w:history="1">
        <w:r w:rsidR="005B4C97" w:rsidRPr="006C149A">
          <w:rPr>
            <w:rStyle w:val="Hyperlink"/>
            <w:rFonts w:eastAsia="Times New Roman" w:cstheme="minorHAnsi"/>
            <w:lang w:eastAsia="pt-BR"/>
          </w:rPr>
          <w:t>https://www12.senado.leg.br/noticias/especiais/especial-cidadania/baixo-alcance-da-lingua-de-sinais-leva-surdos-ao-isolamento</w:t>
        </w:r>
      </w:hyperlink>
      <w:r w:rsidR="005B4C97" w:rsidRPr="006C149A">
        <w:rPr>
          <w:rFonts w:eastAsia="Times New Roman" w:cstheme="minorHAnsi"/>
          <w:lang w:eastAsia="pt-BR"/>
        </w:rPr>
        <w:br/>
        <w:t>Acesso: 09 de Novembro de 2019</w:t>
      </w:r>
    </w:p>
    <w:p w14:paraId="485EF1C6" w14:textId="77777777" w:rsidR="006C149A" w:rsidRPr="006C149A" w:rsidRDefault="006C149A" w:rsidP="006C149A">
      <w:pPr>
        <w:pStyle w:val="PargrafodaLista"/>
        <w:rPr>
          <w:rFonts w:cstheme="minorHAnsi"/>
          <w:shd w:val="clear" w:color="auto" w:fill="FFFFFF"/>
        </w:rPr>
      </w:pPr>
    </w:p>
    <w:p w14:paraId="39AF0A3B" w14:textId="42F3F39B" w:rsidR="00B359AB" w:rsidRPr="006C149A" w:rsidRDefault="00B359AB" w:rsidP="006C149A">
      <w:pPr>
        <w:pStyle w:val="PargrafodaLista"/>
        <w:numPr>
          <w:ilvl w:val="0"/>
          <w:numId w:val="2"/>
        </w:numPr>
        <w:rPr>
          <w:rFonts w:eastAsia="Times New Roman" w:cstheme="minorHAnsi"/>
          <w:lang w:eastAsia="pt-BR"/>
        </w:rPr>
      </w:pPr>
      <w:r w:rsidRPr="006C149A">
        <w:rPr>
          <w:rFonts w:cstheme="minorHAnsi"/>
          <w:shd w:val="clear" w:color="auto" w:fill="FFFFFF"/>
        </w:rPr>
        <w:t xml:space="preserve">BRIGGS. </w:t>
      </w:r>
      <w:r w:rsidRPr="006C149A">
        <w:rPr>
          <w:rFonts w:cstheme="minorHAnsi"/>
          <w:i/>
          <w:iCs/>
          <w:shd w:val="clear" w:color="auto" w:fill="FFFFFF"/>
        </w:rPr>
        <w:t xml:space="preserve">Helen; </w:t>
      </w:r>
      <w:r w:rsidRPr="006C149A">
        <w:rPr>
          <w:rFonts w:cstheme="minorHAnsi"/>
          <w:b/>
          <w:bCs/>
        </w:rPr>
        <w:t>Cientistas descobrem por que crianças têm facilidade de aprender mais de uma língua</w:t>
      </w:r>
      <w:r w:rsidRPr="006C149A">
        <w:rPr>
          <w:rFonts w:cstheme="minorHAnsi"/>
        </w:rPr>
        <w:t xml:space="preserve">; </w:t>
      </w:r>
      <w:r w:rsidRPr="006C149A">
        <w:rPr>
          <w:rFonts w:cstheme="minorHAnsi"/>
          <w:shd w:val="clear" w:color="auto" w:fill="FFFFFF"/>
        </w:rPr>
        <w:t>9 outubro 2013</w:t>
      </w:r>
    </w:p>
    <w:p w14:paraId="343DB948" w14:textId="7FCD3319" w:rsidR="006C149A" w:rsidRDefault="00600749" w:rsidP="006C149A">
      <w:pPr>
        <w:pStyle w:val="PargrafodaLista"/>
      </w:pPr>
      <w:hyperlink r:id="rId20" w:history="1">
        <w:r w:rsidR="006C149A" w:rsidRPr="00016FF2">
          <w:rPr>
            <w:rStyle w:val="Hyperlink"/>
          </w:rPr>
          <w:t>https://www.bbc.com/portuguese/noticias/2013/10/131009_linguagem_infancia_an</w:t>
        </w:r>
      </w:hyperlink>
      <w:r w:rsidR="00B359AB">
        <w:br/>
        <w:t xml:space="preserve">Acesso: 09 de </w:t>
      </w:r>
      <w:proofErr w:type="gramStart"/>
      <w:r w:rsidR="00B359AB">
        <w:t>Novembro</w:t>
      </w:r>
      <w:proofErr w:type="gramEnd"/>
      <w:r w:rsidR="00B359AB">
        <w:t xml:space="preserve"> de 2019</w:t>
      </w:r>
      <w:r w:rsidR="006C149A">
        <w:br/>
      </w:r>
    </w:p>
    <w:p w14:paraId="0595CCB2" w14:textId="5EDA777E" w:rsidR="00C73586" w:rsidRDefault="006C149A" w:rsidP="00C73586">
      <w:pPr>
        <w:pStyle w:val="PargrafodaLista"/>
        <w:numPr>
          <w:ilvl w:val="0"/>
          <w:numId w:val="2"/>
        </w:numPr>
      </w:pPr>
      <w:r w:rsidRPr="006C149A">
        <w:rPr>
          <w:b/>
          <w:bCs/>
        </w:rPr>
        <w:t>Brasil tem 230 milhões de smartphones em uso</w:t>
      </w:r>
      <w:r>
        <w:t>; 26 de Abril de 2019</w:t>
      </w:r>
      <w:r>
        <w:br/>
      </w:r>
      <w:hyperlink r:id="rId21" w:history="1">
        <w:r w:rsidRPr="00016FF2">
          <w:rPr>
            <w:rStyle w:val="Hyperlink"/>
          </w:rPr>
          <w:t>https://epocanegocios.globo.com/Tecnologia/noticia/2019/04/brasil-tem-230-milhoes-de-smartphones-em-uso.html</w:t>
        </w:r>
      </w:hyperlink>
      <w:r>
        <w:br/>
        <w:t>Acesso: 09 de Novembro de 2019</w:t>
      </w:r>
      <w:r w:rsidR="00C73586">
        <w:br/>
      </w:r>
    </w:p>
    <w:p w14:paraId="386D0D91" w14:textId="1EC09DA0" w:rsidR="00C73586" w:rsidRDefault="00C73586" w:rsidP="00C73586">
      <w:pPr>
        <w:pStyle w:val="PargrafodaLista"/>
        <w:numPr>
          <w:ilvl w:val="0"/>
          <w:numId w:val="2"/>
        </w:numPr>
      </w:pPr>
      <w:r w:rsidRPr="00C73586">
        <w:rPr>
          <w:b/>
          <w:bCs/>
        </w:rPr>
        <w:t>Comissão de Educação aprova proposta do ensino de Libras obrigatório nas escolas públicas brasileiras</w:t>
      </w:r>
      <w:r w:rsidRPr="00C73586">
        <w:t>;</w:t>
      </w:r>
      <w:r>
        <w:t xml:space="preserve"> 16 de Maio de 2019</w:t>
      </w:r>
      <w:r>
        <w:br/>
      </w:r>
      <w:hyperlink r:id="rId22" w:history="1">
        <w:r w:rsidRPr="00016FF2">
          <w:rPr>
            <w:rStyle w:val="Hyperlink"/>
          </w:rPr>
          <w:t>https://exame.abril.com.br/negocios/dino/comissao-de-educacao-aprova-proposta-do-ensino-de-libras-obrigatorio-nas-escolas-publicas-brasileiras/</w:t>
        </w:r>
      </w:hyperlink>
    </w:p>
    <w:p w14:paraId="402C985E" w14:textId="1374A375" w:rsidR="005E557A" w:rsidRDefault="00C73586" w:rsidP="005E557A">
      <w:pPr>
        <w:pStyle w:val="PargrafodaLista"/>
      </w:pPr>
      <w:r w:rsidRPr="00C73586">
        <w:t>Acesso</w:t>
      </w:r>
      <w:r>
        <w:t xml:space="preserve">: 09 de </w:t>
      </w:r>
      <w:proofErr w:type="gramStart"/>
      <w:r>
        <w:t>Novembro</w:t>
      </w:r>
      <w:proofErr w:type="gramEnd"/>
      <w:r>
        <w:t xml:space="preserve"> de 2019</w:t>
      </w:r>
    </w:p>
    <w:p w14:paraId="7CAF7141" w14:textId="7198BBD4" w:rsidR="005E557A" w:rsidRDefault="005E557A" w:rsidP="005E557A">
      <w:pPr>
        <w:pStyle w:val="PargrafodaLista"/>
      </w:pPr>
    </w:p>
    <w:p w14:paraId="0B6A9F8B" w14:textId="7F674AFF" w:rsidR="005E557A" w:rsidRDefault="005E557A" w:rsidP="005E557A">
      <w:pPr>
        <w:pStyle w:val="PargrafodaLista"/>
        <w:numPr>
          <w:ilvl w:val="0"/>
          <w:numId w:val="2"/>
        </w:numPr>
      </w:pPr>
      <w:r>
        <w:t xml:space="preserve">ARBULU. </w:t>
      </w:r>
      <w:r w:rsidRPr="005E557A">
        <w:rPr>
          <w:i/>
          <w:iCs/>
        </w:rPr>
        <w:t>Rafael</w:t>
      </w:r>
      <w:r>
        <w:t xml:space="preserve">; </w:t>
      </w:r>
      <w:r w:rsidRPr="005E557A">
        <w:rPr>
          <w:b/>
          <w:bCs/>
        </w:rPr>
        <w:t>Anatel: 98,2% da população brasileira tem acesso à internet móvel</w:t>
      </w:r>
      <w:r w:rsidRPr="005E557A">
        <w:t>;</w:t>
      </w:r>
      <w:r>
        <w:t xml:space="preserve"> 10 de Setembro de 2019</w:t>
      </w:r>
      <w:r>
        <w:br/>
      </w:r>
      <w:hyperlink r:id="rId23" w:history="1">
        <w:r w:rsidRPr="00016FF2">
          <w:rPr>
            <w:rStyle w:val="Hyperlink"/>
          </w:rPr>
          <w:t>https://canaltech.com.br/telecom/anatel-982-da-populacao-brasileira-tem-acesso-a-internet-movel-122178/</w:t>
        </w:r>
      </w:hyperlink>
    </w:p>
    <w:p w14:paraId="2284308F" w14:textId="77777777" w:rsidR="005E557A" w:rsidRDefault="005E557A" w:rsidP="005E557A">
      <w:pPr>
        <w:pStyle w:val="PargrafodaLista"/>
      </w:pPr>
      <w:r>
        <w:t xml:space="preserve">Acesso: 10 de </w:t>
      </w:r>
      <w:proofErr w:type="gramStart"/>
      <w:r>
        <w:t>Novembro</w:t>
      </w:r>
      <w:proofErr w:type="gramEnd"/>
      <w:r>
        <w:t xml:space="preserve"> de 2019</w:t>
      </w:r>
    </w:p>
    <w:p w14:paraId="0B6034B8" w14:textId="77777777" w:rsidR="005E557A" w:rsidRDefault="005E557A" w:rsidP="005E557A">
      <w:pPr>
        <w:pStyle w:val="PargrafodaLista"/>
      </w:pPr>
    </w:p>
    <w:p w14:paraId="656F6C56" w14:textId="58FF41E0" w:rsidR="005E557A" w:rsidRPr="005E557A" w:rsidRDefault="005E557A" w:rsidP="005E557A">
      <w:pPr>
        <w:pStyle w:val="PargrafodaLista"/>
        <w:numPr>
          <w:ilvl w:val="0"/>
          <w:numId w:val="2"/>
        </w:numPr>
        <w:rPr>
          <w:b/>
          <w:bCs/>
        </w:rPr>
      </w:pPr>
      <w:r w:rsidRPr="005E557A">
        <w:rPr>
          <w:rFonts w:cstheme="minorHAnsi"/>
          <w:spacing w:val="-5"/>
          <w:shd w:val="clear" w:color="auto" w:fill="FFFFFF"/>
        </w:rPr>
        <w:t xml:space="preserve">OLIVEIRA. </w:t>
      </w:r>
      <w:r w:rsidRPr="005E557A">
        <w:rPr>
          <w:rFonts w:cstheme="minorHAnsi"/>
          <w:i/>
          <w:iCs/>
          <w:spacing w:val="-5"/>
          <w:shd w:val="clear" w:color="auto" w:fill="FFFFFF"/>
        </w:rPr>
        <w:t>Cida de;</w:t>
      </w:r>
      <w:r w:rsidRPr="005E557A">
        <w:rPr>
          <w:rFonts w:ascii="Arial" w:hAnsi="Arial" w:cs="Arial"/>
          <w:b/>
          <w:bCs/>
          <w:i/>
          <w:iCs/>
          <w:spacing w:val="-5"/>
          <w:shd w:val="clear" w:color="auto" w:fill="FFFFFF"/>
        </w:rPr>
        <w:t xml:space="preserve"> </w:t>
      </w:r>
      <w:r w:rsidRPr="005E557A">
        <w:rPr>
          <w:b/>
          <w:bCs/>
        </w:rPr>
        <w:t>Pesquisa do IBGE mostra que educação brasileira ainda não é para todos</w:t>
      </w:r>
      <w:r>
        <w:t>; 21 de Junho de 2019</w:t>
      </w:r>
      <w:r>
        <w:br/>
      </w:r>
      <w:hyperlink r:id="rId24" w:history="1">
        <w:r w:rsidRPr="005E557A">
          <w:rPr>
            <w:rStyle w:val="Hyperlink"/>
          </w:rPr>
          <w:t>https://spbancarios.com.br/06/2019/pesquisa-do-ibge-mostra-que-educacao-brasileira-ainda-nao-e-para-todos</w:t>
        </w:r>
      </w:hyperlink>
      <w:r w:rsidRPr="005E557A">
        <w:br/>
        <w:t>Acesso: 10 de Novembro de 2019</w:t>
      </w:r>
    </w:p>
    <w:p w14:paraId="20D938DD" w14:textId="3A90FAF2" w:rsidR="005E557A" w:rsidRDefault="005E557A" w:rsidP="005E557A">
      <w:pPr>
        <w:pStyle w:val="PargrafodaLista"/>
        <w:rPr>
          <w:b/>
          <w:bCs/>
        </w:rPr>
      </w:pPr>
    </w:p>
    <w:p w14:paraId="21F06566" w14:textId="296E742D" w:rsidR="00FE0B92" w:rsidRDefault="002E6B2A" w:rsidP="00FE0B92">
      <w:pPr>
        <w:pStyle w:val="PargrafodaLista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lang w:eastAsia="pt-BR"/>
        </w:rPr>
      </w:pPr>
      <w:r w:rsidRPr="002E6B2A">
        <w:rPr>
          <w:rFonts w:eastAsia="Times New Roman" w:cstheme="minorHAnsi"/>
          <w:color w:val="000000"/>
          <w:lang w:eastAsia="pt-BR"/>
        </w:rPr>
        <w:lastRenderedPageBreak/>
        <w:t xml:space="preserve">ANDRADE, </w:t>
      </w:r>
      <w:r w:rsidRPr="002E6B2A">
        <w:rPr>
          <w:rFonts w:eastAsia="Times New Roman" w:cstheme="minorHAnsi"/>
          <w:i/>
          <w:iCs/>
          <w:color w:val="000000"/>
          <w:lang w:eastAsia="pt-BR"/>
        </w:rPr>
        <w:t>Amanda Bomfim Andrade</w:t>
      </w:r>
      <w:r w:rsidRPr="002E6B2A">
        <w:rPr>
          <w:rFonts w:eastAsia="Times New Roman" w:cstheme="minorHAnsi"/>
          <w:color w:val="000000"/>
          <w:lang w:eastAsia="pt-BR"/>
        </w:rPr>
        <w:t xml:space="preserve">, MIYADAIRA, </w:t>
      </w:r>
      <w:r w:rsidRPr="002E6B2A">
        <w:rPr>
          <w:rFonts w:eastAsia="Times New Roman" w:cstheme="minorHAnsi"/>
          <w:i/>
          <w:iCs/>
          <w:color w:val="000000"/>
          <w:lang w:eastAsia="pt-BR"/>
        </w:rPr>
        <w:t xml:space="preserve">Guilherme </w:t>
      </w:r>
      <w:proofErr w:type="spellStart"/>
      <w:r w:rsidRPr="002E6B2A">
        <w:rPr>
          <w:rFonts w:eastAsia="Times New Roman" w:cstheme="minorHAnsi"/>
          <w:i/>
          <w:iCs/>
          <w:color w:val="000000"/>
          <w:lang w:eastAsia="pt-BR"/>
        </w:rPr>
        <w:t>Hiroiti</w:t>
      </w:r>
      <w:proofErr w:type="spellEnd"/>
      <w:r w:rsidRPr="002E6B2A">
        <w:rPr>
          <w:rFonts w:eastAsia="Times New Roman" w:cstheme="minorHAnsi"/>
          <w:i/>
          <w:iCs/>
          <w:color w:val="000000"/>
          <w:lang w:eastAsia="pt-BR"/>
        </w:rPr>
        <w:t xml:space="preserve"> Gomes</w:t>
      </w:r>
      <w:r w:rsidRPr="002E6B2A">
        <w:rPr>
          <w:rFonts w:eastAsia="Times New Roman" w:cstheme="minorHAnsi"/>
          <w:color w:val="000000"/>
          <w:lang w:eastAsia="pt-BR"/>
        </w:rPr>
        <w:t xml:space="preserve">, SOUZA, </w:t>
      </w:r>
      <w:r w:rsidRPr="002E6B2A">
        <w:rPr>
          <w:rFonts w:eastAsia="Times New Roman" w:cstheme="minorHAnsi"/>
          <w:i/>
          <w:iCs/>
          <w:color w:val="000000"/>
          <w:lang w:eastAsia="pt-BR"/>
        </w:rPr>
        <w:t xml:space="preserve">Marina </w:t>
      </w:r>
      <w:proofErr w:type="spellStart"/>
      <w:r w:rsidRPr="002E6B2A">
        <w:rPr>
          <w:rFonts w:eastAsia="Times New Roman" w:cstheme="minorHAnsi"/>
          <w:i/>
          <w:iCs/>
          <w:color w:val="000000"/>
          <w:lang w:eastAsia="pt-BR"/>
        </w:rPr>
        <w:t>Merisia</w:t>
      </w:r>
      <w:proofErr w:type="spellEnd"/>
      <w:r w:rsidRPr="002E6B2A">
        <w:rPr>
          <w:rFonts w:eastAsia="Times New Roman" w:cstheme="minorHAnsi"/>
          <w:i/>
          <w:iCs/>
          <w:color w:val="000000"/>
          <w:lang w:eastAsia="pt-BR"/>
        </w:rPr>
        <w:t xml:space="preserve"> </w:t>
      </w:r>
      <w:proofErr w:type="spellStart"/>
      <w:r w:rsidRPr="002E6B2A">
        <w:rPr>
          <w:rFonts w:eastAsia="Times New Roman" w:cstheme="minorHAnsi"/>
          <w:i/>
          <w:iCs/>
          <w:color w:val="000000"/>
          <w:lang w:eastAsia="pt-BR"/>
        </w:rPr>
        <w:t>Morine</w:t>
      </w:r>
      <w:proofErr w:type="spellEnd"/>
      <w:r w:rsidRPr="002E6B2A">
        <w:rPr>
          <w:rFonts w:eastAsia="Times New Roman" w:cstheme="minorHAnsi"/>
          <w:i/>
          <w:iCs/>
          <w:color w:val="000000"/>
          <w:lang w:eastAsia="pt-BR"/>
        </w:rPr>
        <w:t xml:space="preserve"> Barbosa de</w:t>
      </w:r>
      <w:r>
        <w:rPr>
          <w:rFonts w:eastAsia="Times New Roman" w:cstheme="minorHAnsi"/>
          <w:color w:val="000000"/>
          <w:lang w:eastAsia="pt-BR"/>
        </w:rPr>
        <w:t>;</w:t>
      </w:r>
      <w:r w:rsidRPr="002E6B2A">
        <w:rPr>
          <w:rFonts w:eastAsia="Times New Roman" w:cstheme="minorHAnsi"/>
          <w:color w:val="000000"/>
          <w:lang w:eastAsia="pt-BR"/>
        </w:rPr>
        <w:t xml:space="preserve"> </w:t>
      </w:r>
      <w:r w:rsidRPr="002E6B2A">
        <w:rPr>
          <w:rFonts w:eastAsia="Times New Roman" w:cstheme="minorHAnsi"/>
          <w:b/>
          <w:bCs/>
          <w:color w:val="000000" w:themeColor="text1"/>
          <w:lang w:eastAsia="pt-BR"/>
        </w:rPr>
        <w:t>APLICATIVO EDUCACIONAL INFANTIL GRATUITO VOLTADO PARA O APRENDIZADO DE LIBRAS</w:t>
      </w:r>
      <w:r w:rsidRPr="002E6B2A">
        <w:rPr>
          <w:rFonts w:eastAsia="Times New Roman" w:cstheme="minorHAnsi"/>
          <w:color w:val="000000" w:themeColor="text1"/>
          <w:lang w:eastAsia="pt-BR"/>
        </w:rPr>
        <w:t>;</w:t>
      </w:r>
      <w:r>
        <w:rPr>
          <w:rFonts w:eastAsia="Times New Roman" w:cstheme="minorHAnsi"/>
          <w:b/>
          <w:bCs/>
          <w:color w:val="000000" w:themeColor="text1"/>
          <w:lang w:eastAsia="pt-BR"/>
        </w:rPr>
        <w:t xml:space="preserve"> </w:t>
      </w:r>
      <w:r w:rsidRPr="002E6B2A">
        <w:rPr>
          <w:rFonts w:eastAsia="Times New Roman" w:cstheme="minorHAnsi"/>
          <w:color w:val="000000" w:themeColor="text1"/>
          <w:lang w:eastAsia="pt-BR"/>
        </w:rPr>
        <w:t>Cubatão, 2014</w:t>
      </w:r>
      <w:r w:rsidR="00FE0B92">
        <w:rPr>
          <w:rFonts w:eastAsia="Times New Roman" w:cstheme="minorHAnsi"/>
          <w:color w:val="000000" w:themeColor="text1"/>
          <w:lang w:eastAsia="pt-BR"/>
        </w:rPr>
        <w:br/>
      </w:r>
      <w:hyperlink r:id="rId25" w:history="1">
        <w:r w:rsidR="00FE0B92" w:rsidRPr="002E0149">
          <w:rPr>
            <w:rStyle w:val="Hyperlink"/>
            <w:rFonts w:eastAsia="Times New Roman" w:cstheme="minorHAnsi"/>
            <w:lang w:eastAsia="pt-BR"/>
          </w:rPr>
          <w:t>https://www.passeidireto.com/arquivo/16534392/aplicativo-educacional-infantil-gratuito-voltado-para-o-aprendizado-de-libras</w:t>
        </w:r>
      </w:hyperlink>
      <w:r w:rsidR="00FE0B92">
        <w:rPr>
          <w:rFonts w:eastAsia="Times New Roman" w:cstheme="minorHAnsi"/>
          <w:color w:val="000000" w:themeColor="text1"/>
          <w:lang w:eastAsia="pt-BR"/>
        </w:rPr>
        <w:br/>
        <w:t>Acesso: 10 de Novembro de 2019</w:t>
      </w:r>
    </w:p>
    <w:p w14:paraId="1AE52B91" w14:textId="77777777" w:rsidR="00693ED0" w:rsidRPr="00310E52" w:rsidRDefault="00693ED0" w:rsidP="00310E52">
      <w:pPr>
        <w:rPr>
          <w:rFonts w:eastAsia="Times New Roman" w:cstheme="minorHAnsi"/>
          <w:color w:val="000000" w:themeColor="text1"/>
          <w:lang w:eastAsia="pt-BR"/>
        </w:rPr>
      </w:pPr>
    </w:p>
    <w:p w14:paraId="277A8806" w14:textId="75217CB5" w:rsidR="00693ED0" w:rsidRDefault="00693ED0" w:rsidP="00693ED0">
      <w:pPr>
        <w:pStyle w:val="PargrafodaLista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lang w:eastAsia="pt-BR"/>
        </w:rPr>
      </w:pPr>
      <w:r w:rsidRPr="00693ED0">
        <w:rPr>
          <w:rFonts w:eastAsia="Times New Roman" w:cstheme="minorHAnsi"/>
          <w:b/>
          <w:bCs/>
          <w:color w:val="000000" w:themeColor="text1"/>
          <w:lang w:eastAsia="pt-BR"/>
        </w:rPr>
        <w:t>Tudo que você precisa para criar aplicativos no Android</w:t>
      </w:r>
      <w:r>
        <w:rPr>
          <w:rFonts w:eastAsia="Times New Roman" w:cstheme="minorHAnsi"/>
          <w:color w:val="000000" w:themeColor="text1"/>
          <w:lang w:eastAsia="pt-BR"/>
        </w:rPr>
        <w:br/>
      </w:r>
      <w:hyperlink r:id="rId26" w:history="1">
        <w:r w:rsidRPr="004E1125">
          <w:rPr>
            <w:rStyle w:val="Hyperlink"/>
            <w:rFonts w:eastAsia="Times New Roman" w:cstheme="minorHAnsi"/>
            <w:lang w:eastAsia="pt-BR"/>
          </w:rPr>
          <w:t>https://developer.android.com/studio/features?hl=pt-br</w:t>
        </w:r>
      </w:hyperlink>
      <w:r>
        <w:rPr>
          <w:rFonts w:eastAsia="Times New Roman" w:cstheme="minorHAnsi"/>
          <w:color w:val="000000" w:themeColor="text1"/>
          <w:lang w:eastAsia="pt-BR"/>
        </w:rPr>
        <w:br/>
        <w:t>Acesso: 30 de Novembro de 2019</w:t>
      </w:r>
    </w:p>
    <w:p w14:paraId="1DBCFB2E" w14:textId="77777777" w:rsidR="00495D36" w:rsidRPr="00495D36" w:rsidRDefault="00495D36" w:rsidP="00495D36">
      <w:pPr>
        <w:pStyle w:val="PargrafodaLista"/>
        <w:rPr>
          <w:rFonts w:eastAsia="Times New Roman" w:cstheme="minorHAnsi"/>
          <w:color w:val="000000" w:themeColor="text1"/>
          <w:lang w:eastAsia="pt-BR"/>
        </w:rPr>
      </w:pPr>
    </w:p>
    <w:p w14:paraId="1DD07D08" w14:textId="23C8C687" w:rsidR="00495D36" w:rsidRPr="00495D36" w:rsidRDefault="00495D36" w:rsidP="00495D36">
      <w:pPr>
        <w:pStyle w:val="PargrafodaLista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000000" w:themeColor="text1"/>
          <w:lang w:eastAsia="pt-BR"/>
        </w:rPr>
      </w:pPr>
      <w:r w:rsidRPr="00495D36">
        <w:rPr>
          <w:rFonts w:eastAsia="Times New Roman" w:cstheme="minorHAnsi"/>
          <w:b/>
          <w:bCs/>
          <w:color w:val="000000" w:themeColor="text1"/>
          <w:lang w:eastAsia="pt-BR"/>
        </w:rPr>
        <w:t xml:space="preserve">Blue </w:t>
      </w:r>
      <w:proofErr w:type="spellStart"/>
      <w:r w:rsidRPr="00495D36">
        <w:rPr>
          <w:rFonts w:eastAsia="Times New Roman" w:cstheme="minorHAnsi"/>
          <w:b/>
          <w:bCs/>
          <w:color w:val="000000" w:themeColor="text1"/>
          <w:lang w:eastAsia="pt-BR"/>
        </w:rPr>
        <w:t>Rabbit’s</w:t>
      </w:r>
      <w:proofErr w:type="spellEnd"/>
      <w:r w:rsidRPr="00495D36">
        <w:rPr>
          <w:rFonts w:eastAsia="Times New Roman" w:cstheme="minorHAnsi"/>
          <w:b/>
          <w:bCs/>
          <w:color w:val="000000" w:themeColor="text1"/>
          <w:lang w:eastAsia="pt-BR"/>
        </w:rPr>
        <w:t xml:space="preserve"> </w:t>
      </w:r>
      <w:proofErr w:type="spellStart"/>
      <w:r w:rsidRPr="00495D36">
        <w:rPr>
          <w:rFonts w:eastAsia="Times New Roman" w:cstheme="minorHAnsi"/>
          <w:b/>
          <w:bCs/>
          <w:color w:val="000000" w:themeColor="text1"/>
          <w:lang w:eastAsia="pt-BR"/>
        </w:rPr>
        <w:t>Climate</w:t>
      </w:r>
      <w:proofErr w:type="spellEnd"/>
      <w:r w:rsidRPr="00495D36">
        <w:rPr>
          <w:rFonts w:eastAsia="Times New Roman" w:cstheme="minorHAnsi"/>
          <w:b/>
          <w:bCs/>
          <w:color w:val="000000" w:themeColor="text1"/>
          <w:lang w:eastAsia="pt-BR"/>
        </w:rPr>
        <w:t xml:space="preserve"> </w:t>
      </w:r>
      <w:proofErr w:type="spellStart"/>
      <w:r w:rsidRPr="00495D36">
        <w:rPr>
          <w:rFonts w:eastAsia="Times New Roman" w:cstheme="minorHAnsi"/>
          <w:b/>
          <w:bCs/>
          <w:color w:val="000000" w:themeColor="text1"/>
          <w:lang w:eastAsia="pt-BR"/>
        </w:rPr>
        <w:t>Chaos</w:t>
      </w:r>
      <w:proofErr w:type="spellEnd"/>
      <w:r w:rsidRPr="00495D36">
        <w:rPr>
          <w:rFonts w:eastAsia="Times New Roman" w:cstheme="minorHAnsi"/>
          <w:b/>
          <w:bCs/>
          <w:color w:val="000000" w:themeColor="text1"/>
          <w:lang w:eastAsia="pt-BR"/>
        </w:rPr>
        <w:br/>
      </w:r>
      <w:hyperlink r:id="rId27" w:history="1">
        <w:r w:rsidRPr="00495D36">
          <w:rPr>
            <w:rStyle w:val="Hyperlink"/>
            <w:rFonts w:eastAsia="Times New Roman" w:cstheme="minorHAnsi"/>
            <w:lang w:eastAsia="pt-BR"/>
          </w:rPr>
          <w:t>http://superflashbros.net/2009/02/22/blue-rabbits-climate-chaos/</w:t>
        </w:r>
      </w:hyperlink>
      <w:r w:rsidRPr="00495D36">
        <w:rPr>
          <w:rFonts w:eastAsia="Times New Roman" w:cstheme="minorHAnsi"/>
          <w:b/>
          <w:bCs/>
          <w:color w:val="000000" w:themeColor="text1"/>
          <w:lang w:eastAsia="pt-BR"/>
        </w:rPr>
        <w:br/>
      </w:r>
      <w:r w:rsidRPr="00495D36">
        <w:rPr>
          <w:rFonts w:eastAsia="Times New Roman" w:cstheme="minorHAnsi"/>
          <w:color w:val="000000" w:themeColor="text1"/>
          <w:lang w:eastAsia="pt-BR"/>
        </w:rPr>
        <w:t>Acesso: 09 de M</w:t>
      </w:r>
      <w:r>
        <w:rPr>
          <w:rFonts w:eastAsia="Times New Roman" w:cstheme="minorHAnsi"/>
          <w:color w:val="000000" w:themeColor="text1"/>
          <w:lang w:eastAsia="pt-BR"/>
        </w:rPr>
        <w:t>arço de 2020</w:t>
      </w:r>
    </w:p>
    <w:sectPr w:rsidR="00495D36" w:rsidRPr="00495D36"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D60B23" w14:textId="77777777" w:rsidR="00600749" w:rsidRDefault="00600749" w:rsidP="009C5850">
      <w:pPr>
        <w:spacing w:after="0" w:line="240" w:lineRule="auto"/>
      </w:pPr>
      <w:r>
        <w:separator/>
      </w:r>
    </w:p>
  </w:endnote>
  <w:endnote w:type="continuationSeparator" w:id="0">
    <w:p w14:paraId="439ADDF5" w14:textId="77777777" w:rsidR="00600749" w:rsidRDefault="00600749" w:rsidP="009C58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33838313"/>
      <w:docPartObj>
        <w:docPartGallery w:val="Page Numbers (Bottom of Page)"/>
        <w:docPartUnique/>
      </w:docPartObj>
    </w:sdtPr>
    <w:sdtEndPr/>
    <w:sdtContent>
      <w:p w14:paraId="54627843" w14:textId="556C73A3" w:rsidR="009C5850" w:rsidRDefault="009C585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5ECB23" w14:textId="77777777" w:rsidR="009C5850" w:rsidRDefault="009C585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FC37E2" w14:textId="77777777" w:rsidR="00600749" w:rsidRDefault="00600749" w:rsidP="009C5850">
      <w:pPr>
        <w:spacing w:after="0" w:line="240" w:lineRule="auto"/>
      </w:pPr>
      <w:r>
        <w:separator/>
      </w:r>
    </w:p>
  </w:footnote>
  <w:footnote w:type="continuationSeparator" w:id="0">
    <w:p w14:paraId="2C04A69E" w14:textId="77777777" w:rsidR="00600749" w:rsidRDefault="00600749" w:rsidP="009C5850">
      <w:pPr>
        <w:spacing w:after="0" w:line="240" w:lineRule="auto"/>
      </w:pPr>
      <w:r>
        <w:continuationSeparator/>
      </w:r>
    </w:p>
  </w:footnote>
  <w:footnote w:id="1">
    <w:p w14:paraId="68BCB11F" w14:textId="1C0E2AB3" w:rsidR="00310E52" w:rsidRDefault="00310E52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310E52">
        <w:t>novaescola.org.br/</w:t>
      </w:r>
      <w:proofErr w:type="spellStart"/>
      <w:r w:rsidRPr="00310E52">
        <w:t>conteudo</w:t>
      </w:r>
      <w:proofErr w:type="spellEnd"/>
      <w:r w:rsidRPr="00310E52">
        <w:t>/273/o-que-e-</w:t>
      </w:r>
      <w:proofErr w:type="spellStart"/>
      <w:r w:rsidRPr="00310E52">
        <w:t>deficiencia</w:t>
      </w:r>
      <w:proofErr w:type="spellEnd"/>
      <w:r w:rsidRPr="00310E52">
        <w:t>-auditiva</w:t>
      </w:r>
    </w:p>
  </w:footnote>
  <w:footnote w:id="2">
    <w:p w14:paraId="40678B4E" w14:textId="758F8011" w:rsidR="00310E52" w:rsidRDefault="00310E52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310E52">
        <w:t>exame.abril.com.br/negocios/dino/comissao-de-educacao-aprova-proposta-do-ensino-de-libras-obrigatorio-nas-escolas-publicas-brasileiras</w:t>
      </w:r>
    </w:p>
  </w:footnote>
  <w:footnote w:id="3">
    <w:p w14:paraId="1840D29C" w14:textId="2BA88A32" w:rsidR="00703CC7" w:rsidRDefault="00703CC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703CC7">
        <w:t>www12.senado.leg.br/noticias/especiais/especial-cidadania/baixo-alcance-da-lingua-de-sinais-leva-surdos-ao-isolamento</w:t>
      </w:r>
    </w:p>
  </w:footnote>
  <w:footnote w:id="4">
    <w:p w14:paraId="14ED94DB" w14:textId="07196DA1" w:rsidR="00703CC7" w:rsidRDefault="00703CC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703CC7">
        <w:t>edicaodobrasil.com.br/2017/06/08/quase-10-milhoes-de-brasileiros-possuem-deficiencia-auditiva</w:t>
      </w:r>
    </w:p>
  </w:footnote>
  <w:footnote w:id="5">
    <w:p w14:paraId="6A8E9F42" w14:textId="1D31106D" w:rsidR="00703CC7" w:rsidRDefault="00703CC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703CC7">
        <w:t>epocanegocios.globo.com/Tecnologia/noticia/2019/04/brasil-tem-230-milhoes-de-smartphones-em-uso.html</w:t>
      </w:r>
    </w:p>
  </w:footnote>
  <w:footnote w:id="6">
    <w:p w14:paraId="62D68C0D" w14:textId="6BAE3A3C" w:rsidR="00703CC7" w:rsidRDefault="00703CC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703CC7">
        <w:t>canaltech.com.br/telecom/anatel-982-da-populacao-brasileira-tem-acesso-a-internet-movel-122178</w:t>
      </w:r>
    </w:p>
  </w:footnote>
  <w:footnote w:id="7">
    <w:p w14:paraId="78A697D7" w14:textId="58D7D90A" w:rsidR="00703CC7" w:rsidRDefault="00703CC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703CC7">
        <w:t>spbancarios.com.br/06/2019/pesquisa-do-ibge-mostra-que-educacao-brasileira-ainda-nao-e-para-todos</w:t>
      </w:r>
    </w:p>
  </w:footnote>
  <w:footnote w:id="8">
    <w:p w14:paraId="245C4FCA" w14:textId="5E14AFAA" w:rsidR="00703CC7" w:rsidRDefault="00703CC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703CC7">
        <w:t>https://www.bbc.com/portuguese/noticias/2013/10/131009_linguagem_infancia_an</w:t>
      </w:r>
    </w:p>
  </w:footnote>
  <w:footnote w:id="9">
    <w:p w14:paraId="3D9BD961" w14:textId="11294AB1" w:rsidR="00703CC7" w:rsidRDefault="00703CC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703CC7">
        <w:t>passeidireto.com/arquivo/16534392/aplicativo-educacional-infantil-gratuito-voltado-para-o-aprendizado-de-libras</w:t>
      </w:r>
    </w:p>
  </w:footnote>
  <w:footnote w:id="10">
    <w:p w14:paraId="4CED7D0F" w14:textId="6A71D97D" w:rsidR="003750FA" w:rsidRPr="003750FA" w:rsidRDefault="003750FA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3750FA">
        <w:rPr>
          <w:lang w:val="en-US"/>
        </w:rPr>
        <w:t xml:space="preserve"> docs.microsoft.com/</w:t>
      </w:r>
      <w:proofErr w:type="spellStart"/>
      <w:r w:rsidRPr="003750FA">
        <w:rPr>
          <w:lang w:val="en-US"/>
        </w:rPr>
        <w:t>pt-br</w:t>
      </w:r>
      <w:proofErr w:type="spellEnd"/>
      <w:r w:rsidRPr="003750FA">
        <w:rPr>
          <w:lang w:val="en-US"/>
        </w:rPr>
        <w:t>/</w:t>
      </w:r>
      <w:proofErr w:type="spellStart"/>
      <w:r w:rsidRPr="003750FA">
        <w:rPr>
          <w:lang w:val="en-US"/>
        </w:rPr>
        <w:t>xamarin</w:t>
      </w:r>
      <w:proofErr w:type="spellEnd"/>
      <w:r w:rsidRPr="003750FA">
        <w:rPr>
          <w:lang w:val="en-US"/>
        </w:rPr>
        <w:t>/graphics-games/game-development</w:t>
      </w:r>
    </w:p>
  </w:footnote>
  <w:footnote w:id="11">
    <w:p w14:paraId="30E94106" w14:textId="28FD9A8B" w:rsidR="003750FA" w:rsidRPr="003750FA" w:rsidRDefault="003750FA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3750FA">
        <w:rPr>
          <w:lang w:val="en-US"/>
        </w:rPr>
        <w:t xml:space="preserve"> https://developer.android.com/studio/features?hl=pt-br</w:t>
      </w:r>
    </w:p>
  </w:footnote>
  <w:footnote w:id="12">
    <w:p w14:paraId="37B00F1F" w14:textId="4EF00A71" w:rsidR="003750FA" w:rsidRPr="007126B6" w:rsidRDefault="003750FA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7126B6">
        <w:rPr>
          <w:lang w:val="en-US"/>
        </w:rPr>
        <w:t xml:space="preserve"> </w:t>
      </w:r>
      <w:r w:rsidRPr="007126B6">
        <w:rPr>
          <w:lang w:val="en-US"/>
        </w:rPr>
        <w:t>https://developer.android.com/games</w:t>
      </w:r>
    </w:p>
  </w:footnote>
  <w:footnote w:id="13">
    <w:p w14:paraId="1BB04DF3" w14:textId="7242AE66" w:rsidR="00495D36" w:rsidRPr="007126B6" w:rsidRDefault="00495D36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7126B6">
        <w:rPr>
          <w:lang w:val="en-US"/>
        </w:rPr>
        <w:t xml:space="preserve"> http://superflashbros.net/2009/02/22/blue-rabbits-climate-chaos/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367469"/>
    <w:multiLevelType w:val="hybridMultilevel"/>
    <w:tmpl w:val="F0AC9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36001"/>
    <w:multiLevelType w:val="hybridMultilevel"/>
    <w:tmpl w:val="A306B7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61723E"/>
    <w:multiLevelType w:val="multilevel"/>
    <w:tmpl w:val="622EDA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3" w15:restartNumberingAfterBreak="0">
    <w:nsid w:val="3C54102D"/>
    <w:multiLevelType w:val="hybridMultilevel"/>
    <w:tmpl w:val="986834D6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2D3"/>
    <w:rsid w:val="00096A3D"/>
    <w:rsid w:val="000C7236"/>
    <w:rsid w:val="00186E53"/>
    <w:rsid w:val="001B112E"/>
    <w:rsid w:val="00206E6B"/>
    <w:rsid w:val="00293E47"/>
    <w:rsid w:val="002B5435"/>
    <w:rsid w:val="002E486A"/>
    <w:rsid w:val="002E6B2A"/>
    <w:rsid w:val="003057AB"/>
    <w:rsid w:val="00310E52"/>
    <w:rsid w:val="003318B2"/>
    <w:rsid w:val="00347A26"/>
    <w:rsid w:val="00355ADB"/>
    <w:rsid w:val="003750FA"/>
    <w:rsid w:val="00495D36"/>
    <w:rsid w:val="004E6778"/>
    <w:rsid w:val="00573853"/>
    <w:rsid w:val="005B4C97"/>
    <w:rsid w:val="005C09F5"/>
    <w:rsid w:val="005E557A"/>
    <w:rsid w:val="00600749"/>
    <w:rsid w:val="00691E1E"/>
    <w:rsid w:val="00693ED0"/>
    <w:rsid w:val="006B38A1"/>
    <w:rsid w:val="006C149A"/>
    <w:rsid w:val="006E5272"/>
    <w:rsid w:val="0070258B"/>
    <w:rsid w:val="00703CC7"/>
    <w:rsid w:val="007126B6"/>
    <w:rsid w:val="00736291"/>
    <w:rsid w:val="00753EC8"/>
    <w:rsid w:val="00766F43"/>
    <w:rsid w:val="0080289D"/>
    <w:rsid w:val="0080741A"/>
    <w:rsid w:val="00875949"/>
    <w:rsid w:val="00891C75"/>
    <w:rsid w:val="0089309B"/>
    <w:rsid w:val="009212D3"/>
    <w:rsid w:val="009A7C55"/>
    <w:rsid w:val="009C219D"/>
    <w:rsid w:val="009C5850"/>
    <w:rsid w:val="009C6442"/>
    <w:rsid w:val="00A82B98"/>
    <w:rsid w:val="00A865F9"/>
    <w:rsid w:val="00B359AB"/>
    <w:rsid w:val="00BA21FD"/>
    <w:rsid w:val="00BD04B8"/>
    <w:rsid w:val="00BD785F"/>
    <w:rsid w:val="00BF56C6"/>
    <w:rsid w:val="00C41801"/>
    <w:rsid w:val="00C73586"/>
    <w:rsid w:val="00C74C41"/>
    <w:rsid w:val="00D0509C"/>
    <w:rsid w:val="00D66445"/>
    <w:rsid w:val="00DE2AD2"/>
    <w:rsid w:val="00E2475C"/>
    <w:rsid w:val="00E33F58"/>
    <w:rsid w:val="00E4009A"/>
    <w:rsid w:val="00E47BC8"/>
    <w:rsid w:val="00E6753A"/>
    <w:rsid w:val="00E857F1"/>
    <w:rsid w:val="00EB2DDF"/>
    <w:rsid w:val="00F00745"/>
    <w:rsid w:val="00FE0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111578"/>
  <w15:chartTrackingRefBased/>
  <w15:docId w15:val="{B374B211-4249-40B7-A969-7614C9210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057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C21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C64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057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057AB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057AB"/>
    <w:pPr>
      <w:spacing w:after="100"/>
    </w:pPr>
  </w:style>
  <w:style w:type="character" w:styleId="Hyperlink">
    <w:name w:val="Hyperlink"/>
    <w:basedOn w:val="Fontepargpadro"/>
    <w:uiPriority w:val="99"/>
    <w:unhideWhenUsed/>
    <w:rsid w:val="003057A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A7C5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B54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B359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C149A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9C5850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9C58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C5850"/>
  </w:style>
  <w:style w:type="paragraph" w:styleId="Rodap">
    <w:name w:val="footer"/>
    <w:basedOn w:val="Normal"/>
    <w:link w:val="RodapChar"/>
    <w:uiPriority w:val="99"/>
    <w:unhideWhenUsed/>
    <w:rsid w:val="009C58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C5850"/>
  </w:style>
  <w:style w:type="character" w:customStyle="1" w:styleId="Ttulo2Char">
    <w:name w:val="Título 2 Char"/>
    <w:basedOn w:val="Fontepargpadro"/>
    <w:link w:val="Ttulo2"/>
    <w:uiPriority w:val="9"/>
    <w:rsid w:val="009C21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9C219D"/>
    <w:pPr>
      <w:spacing w:after="100"/>
      <w:ind w:left="220"/>
    </w:pPr>
  </w:style>
  <w:style w:type="character" w:styleId="Refdecomentrio">
    <w:name w:val="annotation reference"/>
    <w:basedOn w:val="Fontepargpadro"/>
    <w:uiPriority w:val="99"/>
    <w:semiHidden/>
    <w:unhideWhenUsed/>
    <w:rsid w:val="0080289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0289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0289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0289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0289D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02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0289D"/>
    <w:rPr>
      <w:rFonts w:ascii="Segoe UI" w:hAnsi="Segoe UI" w:cs="Segoe U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C64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10E52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10E52"/>
    <w:rPr>
      <w:sz w:val="20"/>
      <w:szCs w:val="20"/>
    </w:rPr>
  </w:style>
  <w:style w:type="character" w:styleId="Refdenotaderodap">
    <w:name w:val="footnote reference"/>
    <w:basedOn w:val="Fontepargpadro"/>
    <w:uiPriority w:val="99"/>
    <w:unhideWhenUsed/>
    <w:rsid w:val="00310E5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4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4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1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4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0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5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2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0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4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://edicaodobrasil.com.br/2017/06/08/quase-10-milhoes-de-brasileiros-possuem-deficiencia-auditiva/" TargetMode="External"/><Relationship Id="rId26" Type="http://schemas.openxmlformats.org/officeDocument/2006/relationships/hyperlink" Target="https://developer.android.com/studio/features?hl=pt-br" TargetMode="External"/><Relationship Id="rId3" Type="http://schemas.openxmlformats.org/officeDocument/2006/relationships/styles" Target="styles.xml"/><Relationship Id="rId21" Type="http://schemas.openxmlformats.org/officeDocument/2006/relationships/hyperlink" Target="https://epocanegocios.globo.com/Tecnologia/noticia/2019/04/brasil-tem-230-milhoes-de-smartphones-em-uso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edicaodobrasil.com.br/2017/06/08/quase-10-milhoes-de-brasileiros-possuem-deficiencia-auditiva/" TargetMode="External"/><Relationship Id="rId25" Type="http://schemas.openxmlformats.org/officeDocument/2006/relationships/hyperlink" Target="https://www.passeidireto.com/arquivo/16534392/aplicativo-educacional-infantil-gratuito-voltado-para-o-aprendizado-de-libra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novaescola.org.br/conteudo/273/o-que-e-deficiencia-auditiva" TargetMode="External"/><Relationship Id="rId20" Type="http://schemas.openxmlformats.org/officeDocument/2006/relationships/hyperlink" Target="https://www.bbc.com/portuguese/noticias/2013/10/131009_linguagem_infancia_an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pbancarios.com.br/06/2019/pesquisa-do-ibge-mostra-que-educacao-brasileira-ainda-nao-e-para-todo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canaltech.com.br/telecom/anatel-982-da-populacao-brasileira-tem-acesso-a-internet-movel-122178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www12.senado.leg.br/noticias/especiais/especial-cidadania/baixo-alcance-da-lingua-de-sinais-leva-surdos-ao-isolament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exame.abril.com.br/negocios/dino/comissao-de-educacao-aprova-proposta-do-ensino-de-libras-obrigatorio-nas-escolas-publicas-brasileiras/" TargetMode="External"/><Relationship Id="rId27" Type="http://schemas.openxmlformats.org/officeDocument/2006/relationships/hyperlink" Target="http://superflashbros.net/2009/02/22/blue-rabbits-climate-chao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F30FF-607A-4859-A52C-8B3B43629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2166</TotalTime>
  <Pages>1</Pages>
  <Words>3003</Words>
  <Characters>16221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barroso</dc:creator>
  <cp:keywords/>
  <dc:description/>
  <cp:lastModifiedBy>gabriel barroso</cp:lastModifiedBy>
  <cp:revision>33</cp:revision>
  <cp:lastPrinted>2020-03-09T20:20:00Z</cp:lastPrinted>
  <dcterms:created xsi:type="dcterms:W3CDTF">2019-11-12T06:26:00Z</dcterms:created>
  <dcterms:modified xsi:type="dcterms:W3CDTF">2020-03-09T20:21:00Z</dcterms:modified>
</cp:coreProperties>
</file>