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4"/>
        <w:jc w:val="both"/>
        <w:rPr>
          <w:lang w:val="sv-SE"/>
        </w:rPr>
      </w:pPr>
      <w:r>
        <w:rPr>
          <w:lang w:val="sv-SE"/>
        </w:rPr>
        <w:t xml:space="preserve">Cooky</w:t>
      </w:r>
      <w:r>
        <w:rPr>
          <w:lang w:val="sv-SE"/>
        </w:rPr>
      </w:r>
    </w:p>
    <w:p>
      <w:pPr>
        <w:jc w:val="both"/>
        <w:rPr>
          <w:highlight w:val="none"/>
          <w:lang w:val="sv-SE"/>
        </w:rPr>
      </w:pPr>
      <w:r>
        <w:rPr>
          <w:lang w:val="sv-SE"/>
        </w:rPr>
        <w:t xml:space="preserve">Gabriel Modin Bärzén (gamo9451)</w:t>
      </w:r>
      <w:r>
        <w:rPr>
          <w:lang w:val="sv-SE"/>
        </w:rPr>
      </w:r>
    </w:p>
    <w:p>
      <w:pPr>
        <w:jc w:val="both"/>
        <w:rPr>
          <w:lang w:val="sv-SE"/>
        </w:rPr>
      </w:pPr>
      <w:r>
        <w:rPr>
          <w:highlight w:val="none"/>
          <w:lang w:val="sv-SE"/>
        </w:rPr>
        <w:t xml:space="preserve">Cooky är en applikation för att anteckna och förvara recept.</w:t>
      </w:r>
      <w:r>
        <w:rPr>
          <w:lang w:val="sv-SE"/>
        </w:rPr>
      </w:r>
      <w:r>
        <w:rPr>
          <w:highlight w:val="none"/>
          <w:lang w:val="sv-SE"/>
        </w:rPr>
      </w:r>
    </w:p>
    <w:p>
      <w:pPr>
        <w:jc w:val="both"/>
        <w:rPr>
          <w:highlight w:val="none"/>
          <w:lang w:val="sv-SE"/>
        </w:rPr>
      </w:pPr>
      <w:r>
        <w:rPr>
          <w:highlight w:val="none"/>
          <w:lang w:val="sv-SE"/>
        </w:rPr>
        <w:t xml:space="preserve">Nedan, i Figur 1, syns starskärmen till Cooky. Utöver titeln för appen ligger all all funktionalitet i hamburgermenyn uppe till vänster.</w:t>
      </w:r>
      <w:r>
        <w:rPr>
          <w:highlight w:val="none"/>
          <w:lang w:val="sv-SE"/>
        </w:rPr>
      </w:r>
    </w:p>
    <w:p>
      <w:pPr>
        <w:ind w:left="0" w:right="0" w:firstLine="0"/>
        <w:jc w:val="center"/>
        <w:tabs>
          <w:tab w:val="left" w:pos="425" w:leader="none"/>
        </w:tabs>
      </w:pPr>
      <w:r>
        <w:rPr>
          <w:lang w:val="sv-SE"/>
        </w:rPr>
      </w:r>
      <w:r>
        <w:rPr>
          <w:lang w:val="sv-SE"/>
        </w:rPr>
        <mc:AlternateContent>
          <mc:Choice Requires="wpg">
            <w:drawing>
              <wp:inline xmlns:wp="http://schemas.openxmlformats.org/drawingml/2006/wordprocessingDrawing" distT="0" distB="0" distL="0" distR="0">
                <wp:extent cx="1452368" cy="267791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16911" name=""/>
                        <pic:cNvPicPr>
                          <a:picLocks noChangeAspect="1"/>
                        </pic:cNvPicPr>
                        <pic:nvPr/>
                      </pic:nvPicPr>
                      <pic:blipFill>
                        <a:blip r:embed="rId8"/>
                        <a:stretch/>
                      </pic:blipFill>
                      <pic:spPr bwMode="auto">
                        <a:xfrm flipH="0" flipV="0">
                          <a:off x="0" y="0"/>
                          <a:ext cx="1452368" cy="2677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14.4pt;height:210.9pt;mso-wrap-distance-left:0.0pt;mso-wrap-distance-top:0.0pt;mso-wrap-distance-right:0.0pt;mso-wrap-distance-bottom:0.0pt;" stroked="false">
                <v:path textboxrect="0,0,0,0"/>
                <v:imagedata r:id="rId8" o:title=""/>
              </v:shape>
            </w:pict>
          </mc:Fallback>
        </mc:AlternateContent>
      </w:r>
      <w:r>
        <w:rPr>
          <w:lang w:val="sv-SE"/>
        </w:rPr>
      </w:r>
      <w:r>
        <w:rPr>
          <w:lang w:val="sv-SE"/>
        </w:rPr>
      </w:r>
      <w:r>
        <w:rPr>
          <w:highlight w:val="none"/>
          <w:lang w:val="sv-SE"/>
        </w:rPr>
      </w:r>
      <w:r/>
    </w:p>
    <w:p>
      <w:pPr>
        <w:jc w:val="both"/>
        <w:rPr>
          <w:highlight w:val="none"/>
          <w:lang w:val="sv-SE"/>
        </w:rPr>
      </w:pPr>
      <w:r>
        <w:rPr>
          <w:highlight w:val="none"/>
          <w:lang w:val="sv-SE"/>
        </w:rPr>
        <w:t xml:space="preserve">Figur 1, startskärm</w:t>
      </w:r>
      <w:r>
        <w:rPr>
          <w:highlight w:val="none"/>
          <w:lang w:val="sv-SE"/>
        </w:rPr>
      </w:r>
      <w:r/>
    </w:p>
    <w:p>
      <w:pPr>
        <w:jc w:val="both"/>
        <w:rPr>
          <w:highlight w:val="none"/>
          <w:lang w:val="sv-SE"/>
        </w:rPr>
      </w:pPr>
      <w:r>
        <w:rPr>
          <w:highlight w:val="none"/>
          <w:lang w:val="sv-SE"/>
        </w:rPr>
        <w:t xml:space="preserve">Figur 2 visar alternativen i hamburgermenyn. Menyn är lite gles men jag valde att använda den ändå då jag var nyfiken i hur den fungerade.</w:t>
      </w:r>
      <w:r>
        <w:rPr>
          <w:highlight w:val="none"/>
          <w:lang w:val="sv-SE"/>
        </w:rPr>
      </w:r>
    </w:p>
    <w:p>
      <w:pPr>
        <w:jc w:val="both"/>
        <w:rPr>
          <w:highlight w:val="none"/>
          <w:lang w:val="sv-SE"/>
        </w:rPr>
      </w:pPr>
      <w:r>
        <w:rPr>
          <w:highlight w:val="none"/>
          <w:lang w:val="sv-SE"/>
        </w:rPr>
        <w:t xml:space="preserve">I menyn syns alternativen Recipes och Settings vi börjar med att ta en titt på Recipes.</w:t>
      </w:r>
      <w:r>
        <w:rPr>
          <w:highlight w:val="none"/>
          <w:lang w:val="sv-SE"/>
        </w:rPr>
      </w:r>
      <w:r>
        <w:rPr>
          <w:highlight w:val="none"/>
          <w:lang w:val="sv-SE"/>
        </w:rPr>
      </w:r>
      <w:r>
        <w:rPr>
          <w:highlight w:val="none"/>
          <w:lang w:val="sv-SE"/>
        </w:rPr>
      </w:r>
      <w:r>
        <w:rPr>
          <w:highlight w:val="none"/>
          <w:lang w:val="sv-SE"/>
        </w:rPr>
      </w:r>
      <w:r>
        <w:rPr>
          <w:highlight w:val="none"/>
          <w:lang w:val="sv-SE"/>
        </w:rPr>
      </w:r>
      <w:r>
        <w:rPr>
          <w:highlight w:val="none"/>
          <w:lang w:val="sv-SE"/>
        </w:rPr>
      </w:r>
      <w:r>
        <w:rPr>
          <w:highlight w:val="none"/>
          <w:lang w:val="sv-SE"/>
        </w:rPr>
      </w:r>
      <w:r>
        <w:rPr>
          <w:highlight w:val="none"/>
          <w:lang w:val="sv-SE"/>
        </w:rPr>
      </w:r>
      <w:r>
        <w:rPr>
          <w:highlight w:val="none"/>
          <w:lang w:val="sv-SE"/>
        </w:rPr>
      </w:r>
      <w:r>
        <w:rPr>
          <w:highlight w:val="none"/>
          <w:lang w:val="sv-SE"/>
        </w:rPr>
      </w:r>
      <w:r>
        <w:rPr>
          <w:highlight w:val="none"/>
          <w:lang w:val="sv-SE"/>
        </w:rPr>
      </w:r>
    </w:p>
    <w:p>
      <w:pPr>
        <w:jc w:val="center"/>
        <w:rPr>
          <w:highlight w:val="none"/>
          <w:lang w:val="sv-SE"/>
        </w:rPr>
      </w:pPr>
      <w:r>
        <w:rPr>
          <w:highlight w:val="none"/>
          <w:lang w:val="sv-SE"/>
        </w:rPr>
      </w:r>
      <w:r>
        <w:rPr>
          <w:lang w:val="sv-SE"/>
        </w:rPr>
        <mc:AlternateContent>
          <mc:Choice Requires="wpg">
            <w:drawing>
              <wp:inline xmlns:wp="http://schemas.openxmlformats.org/drawingml/2006/wordprocessingDrawing" distT="0" distB="0" distL="0" distR="0">
                <wp:extent cx="1741513" cy="324312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01389" name=""/>
                        <pic:cNvPicPr>
                          <a:picLocks noChangeAspect="1"/>
                        </pic:cNvPicPr>
                        <pic:nvPr/>
                      </pic:nvPicPr>
                      <pic:blipFill>
                        <a:blip r:embed="rId9"/>
                        <a:stretch/>
                      </pic:blipFill>
                      <pic:spPr bwMode="auto">
                        <a:xfrm flipH="0" flipV="0">
                          <a:off x="0" y="0"/>
                          <a:ext cx="1741513" cy="32431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37.1pt;height:255.4pt;mso-wrap-distance-left:0.0pt;mso-wrap-distance-top:0.0pt;mso-wrap-distance-right:0.0pt;mso-wrap-distance-bottom:0.0pt;" stroked="false">
                <v:path textboxrect="0,0,0,0"/>
                <v:imagedata r:id="rId9" o:title=""/>
              </v:shape>
            </w:pict>
          </mc:Fallback>
        </mc:AlternateContent>
      </w:r>
      <w:r>
        <w:rPr>
          <w:highlight w:val="none"/>
          <w:lang w:val="sv-SE"/>
        </w:rPr>
      </w:r>
      <w:r>
        <w:rPr>
          <w:highlight w:val="none"/>
          <w:lang w:val="sv-SE"/>
        </w:rPr>
      </w:r>
    </w:p>
    <w:p>
      <w:pPr>
        <w:jc w:val="both"/>
        <w:rPr>
          <w:highlight w:val="none"/>
          <w:lang w:val="sv-SE"/>
        </w:rPr>
      </w:pPr>
      <w:r>
        <w:rPr>
          <w:highlight w:val="none"/>
          <w:lang w:val="sv-SE"/>
        </w:rPr>
        <w:t xml:space="preserve">Figur 2</w:t>
      </w:r>
      <w:r>
        <w:rPr>
          <w:highlight w:val="none"/>
          <w:lang w:val="sv-SE"/>
        </w:rPr>
      </w:r>
    </w:p>
    <w:p>
      <w:pPr>
        <w:jc w:val="both"/>
        <w:shd w:val="nil"/>
        <w:rPr>
          <w:highlight w:val="none"/>
          <w:lang w:val="sv-SE"/>
        </w:rPr>
      </w:pPr>
      <w:r>
        <w:rPr>
          <w:highlight w:val="none"/>
          <w:lang w:val="sv-SE"/>
        </w:rPr>
        <w:t xml:space="preserve">I Figur 3 ser vi en listvy som visar alla nuvarande recept, för nuvarande finns enbart ett recept i listan. Om vi klickar på receptet får vi upp all tillhörande information i en vy där receptet kan redigeras.</w:t>
      </w:r>
      <w:r>
        <w:rPr>
          <w:highlight w:val="none"/>
          <w:lang w:val="sv-SE"/>
        </w:rPr>
      </w:r>
    </w:p>
    <w:p>
      <w:pPr>
        <w:jc w:val="center"/>
        <w:shd w:val="nil" w:color="000000"/>
        <w:rPr>
          <w:highlight w:val="none"/>
        </w:rPr>
      </w:pPr>
      <w:r>
        <w:rPr>
          <w:highlight w:val="none"/>
          <w:lang w:val="sv-SE"/>
        </w:rPr>
      </w:r>
      <w:r>
        <mc:AlternateContent>
          <mc:Choice Requires="wpg">
            <w:drawing>
              <wp:inline xmlns:wp="http://schemas.openxmlformats.org/drawingml/2006/wordprocessingDrawing" distT="0" distB="0" distL="0" distR="0">
                <wp:extent cx="1924252" cy="356181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87736" name=""/>
                        <pic:cNvPicPr>
                          <a:picLocks noChangeAspect="1"/>
                        </pic:cNvPicPr>
                        <pic:nvPr/>
                      </pic:nvPicPr>
                      <pic:blipFill>
                        <a:blip r:embed="rId10"/>
                        <a:stretch/>
                      </pic:blipFill>
                      <pic:spPr bwMode="auto">
                        <a:xfrm flipH="0" flipV="0">
                          <a:off x="0" y="0"/>
                          <a:ext cx="1924251" cy="35618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51.5pt;height:280.5pt;mso-wrap-distance-left:0.0pt;mso-wrap-distance-top:0.0pt;mso-wrap-distance-right:0.0pt;mso-wrap-distance-bottom:0.0pt;" stroked="false">
                <v:path textboxrect="0,0,0,0"/>
                <v:imagedata r:id="rId10" o:title=""/>
              </v:shape>
            </w:pict>
          </mc:Fallback>
        </mc:AlternateContent>
      </w:r>
      <w:r>
        <w:rPr>
          <w:highlight w:val="none"/>
          <w:lang w:val="sv-SE"/>
        </w:rPr>
      </w:r>
      <w:r>
        <w:rPr>
          <w:highlight w:val="none"/>
          <w:lang w:val="sv-SE"/>
        </w:rPr>
      </w:r>
    </w:p>
    <w:p>
      <w:pPr>
        <w:jc w:val="left"/>
        <w:shd w:val="nil" w:color="000000"/>
        <w:rPr>
          <w:highlight w:val="none"/>
          <w:lang w:val="sv-SE"/>
        </w:rPr>
      </w:pPr>
      <w:r>
        <w:rPr>
          <w:highlight w:val="none"/>
          <w:lang w:val="sv-SE"/>
        </w:rPr>
        <w:t xml:space="preserve">Figur 3</w:t>
      </w:r>
      <w:r>
        <w:rPr>
          <w:highlight w:val="none"/>
          <w:lang w:val="sv-SE"/>
        </w:rPr>
      </w:r>
    </w:p>
    <w:p>
      <w:pPr>
        <w:shd w:val="nil"/>
        <w:rPr>
          <w:highlight w:val="none"/>
          <w:lang w:val="sv-SE"/>
        </w:rPr>
      </w:pPr>
      <w:r>
        <w:rPr>
          <w:highlight w:val="none"/>
          <w:lang w:val="sv-SE"/>
        </w:rPr>
        <w:br w:type="page" w:clear="all"/>
      </w:r>
      <w:r>
        <w:rPr>
          <w:highlight w:val="none"/>
          <w:lang w:val="sv-SE"/>
        </w:rPr>
      </w:r>
    </w:p>
    <w:p>
      <w:pPr>
        <w:jc w:val="left"/>
        <w:shd w:val="nil" w:color="000000"/>
        <w:rPr>
          <w:highlight w:val="none"/>
          <w:lang w:val="sv-SE"/>
        </w:rPr>
      </w:pPr>
      <w:r>
        <w:rPr>
          <w:highlight w:val="none"/>
          <w:lang w:val="sv-SE"/>
        </w:rPr>
        <w:t xml:space="preserve">Figur 4 visar titeln, beskrivningen, tillhörande bild till receptet, stegen för att laga receptet och dess ingredienser. Figur 4 visar även spara knappen nere i det högra hörnet.</w:t>
      </w:r>
      <w:r>
        <w:rPr>
          <w:highlight w:val="none"/>
          <w:lang w:val="sv-SE"/>
        </w:rPr>
      </w:r>
    </w:p>
    <w:p>
      <w:pPr>
        <w:jc w:val="left"/>
        <w:shd w:val="nil" w:color="000000"/>
        <w:rPr>
          <w:highlight w:val="none"/>
        </w:rPr>
      </w:pPr>
      <w:r>
        <w:rPr>
          <w:highlight w:val="none"/>
          <w:lang w:val="sv-SE"/>
        </w:rPr>
      </w:r>
      <w:r>
        <mc:AlternateContent>
          <mc:Choice Requires="wpg">
            <w:drawing>
              <wp:inline xmlns:wp="http://schemas.openxmlformats.org/drawingml/2006/wordprocessingDrawing" distT="0" distB="0" distL="0" distR="0">
                <wp:extent cx="1340909" cy="2528172"/>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62729" name=""/>
                        <pic:cNvPicPr>
                          <a:picLocks noChangeAspect="1"/>
                        </pic:cNvPicPr>
                        <pic:nvPr/>
                      </pic:nvPicPr>
                      <pic:blipFill>
                        <a:blip r:embed="rId11"/>
                        <a:stretch/>
                      </pic:blipFill>
                      <pic:spPr bwMode="auto">
                        <a:xfrm flipH="0" flipV="0">
                          <a:off x="0" y="0"/>
                          <a:ext cx="1340908" cy="25281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05.6pt;height:199.1pt;mso-wrap-distance-left:0.0pt;mso-wrap-distance-top:0.0pt;mso-wrap-distance-right:0.0pt;mso-wrap-distance-bottom:0.0pt;" stroked="false">
                <v:path textboxrect="0,0,0,0"/>
                <v:imagedata r:id="rId11" o:title=""/>
              </v:shape>
            </w:pict>
          </mc:Fallback>
        </mc:AlternateContent>
      </w:r>
      <w:r>
        <mc:AlternateContent>
          <mc:Choice Requires="wpg">
            <w:drawing>
              <wp:inline xmlns:wp="http://schemas.openxmlformats.org/drawingml/2006/wordprocessingDrawing" distT="0" distB="0" distL="0" distR="0">
                <wp:extent cx="1429909" cy="213206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72837" name=""/>
                        <pic:cNvPicPr>
                          <a:picLocks noChangeAspect="1"/>
                        </pic:cNvPicPr>
                        <pic:nvPr/>
                      </pic:nvPicPr>
                      <pic:blipFill>
                        <a:blip r:embed="rId12"/>
                        <a:stretch/>
                      </pic:blipFill>
                      <pic:spPr bwMode="auto">
                        <a:xfrm flipH="0" flipV="0">
                          <a:off x="0" y="0"/>
                          <a:ext cx="1429909" cy="21320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12.6pt;height:167.9pt;mso-wrap-distance-left:0.0pt;mso-wrap-distance-top:0.0pt;mso-wrap-distance-right:0.0pt;mso-wrap-distance-bottom:0.0pt;" stroked="false">
                <v:path textboxrect="0,0,0,0"/>
                <v:imagedata r:id="rId12" o:title=""/>
              </v:shape>
            </w:pict>
          </mc:Fallback>
        </mc:AlternateContent>
        <w:br/>
        <w:t xml:space="preserve">Figur 4</w:t>
      </w:r>
      <w:r/>
      <w:r/>
    </w:p>
    <w:p>
      <w:pPr>
        <w:jc w:val="left"/>
        <w:shd w:val="nil" w:color="000000"/>
        <w:rPr>
          <w:highlight w:val="none"/>
        </w:rPr>
      </w:pPr>
      <w:r>
        <w:rPr>
          <w:highlight w:val="none"/>
        </w:rPr>
        <w:t xml:space="preserve">Om vi ändrar i receptet, sparar och kommer tillbaks till denna vy ser sparas ändringarna, se figur 5</w:t>
      </w:r>
      <w:r>
        <w:rPr>
          <w:highlight w:val="none"/>
        </w:rPr>
      </w:r>
    </w:p>
    <w:p>
      <w:pPr>
        <w:jc w:val="left"/>
        <w:shd w:val="nil" w:color="000000"/>
        <w:rPr>
          <w:highlight w:val="none"/>
        </w:rPr>
      </w:pPr>
      <w:r>
        <w:rPr>
          <w:highlight w:val="none"/>
        </w:rPr>
      </w:r>
      <w:r>
        <mc:AlternateContent>
          <mc:Choice Requires="wpg">
            <w:drawing>
              <wp:inline xmlns:wp="http://schemas.openxmlformats.org/drawingml/2006/wordprocessingDrawing" distT="0" distB="0" distL="0" distR="0">
                <wp:extent cx="1051991" cy="136250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7771" name=""/>
                        <pic:cNvPicPr>
                          <a:picLocks noChangeAspect="1"/>
                        </pic:cNvPicPr>
                        <pic:nvPr/>
                      </pic:nvPicPr>
                      <pic:blipFill>
                        <a:blip r:embed="rId13"/>
                        <a:stretch/>
                      </pic:blipFill>
                      <pic:spPr bwMode="auto">
                        <a:xfrm flipH="0" flipV="0">
                          <a:off x="0" y="0"/>
                          <a:ext cx="1051991" cy="13625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82.8pt;height:107.3pt;mso-wrap-distance-left:0.0pt;mso-wrap-distance-top:0.0pt;mso-wrap-distance-right:0.0pt;mso-wrap-distance-bottom:0.0pt;" stroked="false">
                <v:path textboxrect="0,0,0,0"/>
                <v:imagedata r:id="rId13" o:title=""/>
              </v:shape>
            </w:pict>
          </mc:Fallback>
        </mc:AlternateContent>
      </w:r>
      <w:r/>
      <w:r/>
      <w:r>
        <mc:AlternateContent>
          <mc:Choice Requires="wpg">
            <w:drawing>
              <wp:inline xmlns:wp="http://schemas.openxmlformats.org/drawingml/2006/wordprocessingDrawing" distT="0" distB="0" distL="0" distR="0">
                <wp:extent cx="586911" cy="1079737"/>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22382" name=""/>
                        <pic:cNvPicPr>
                          <a:picLocks noChangeAspect="1"/>
                        </pic:cNvPicPr>
                        <pic:nvPr/>
                      </pic:nvPicPr>
                      <pic:blipFill>
                        <a:blip r:embed="rId14"/>
                        <a:stretch/>
                      </pic:blipFill>
                      <pic:spPr bwMode="auto">
                        <a:xfrm flipH="0" flipV="0">
                          <a:off x="0" y="0"/>
                          <a:ext cx="586910" cy="10797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2pt;height:85.0pt;mso-wrap-distance-left:0.0pt;mso-wrap-distance-top:0.0pt;mso-wrap-distance-right:0.0pt;mso-wrap-distance-bottom:0.0pt;" stroked="false">
                <v:path textboxrect="0,0,0,0"/>
                <v:imagedata r:id="rId14" o:title=""/>
              </v:shape>
            </w:pict>
          </mc:Fallback>
        </mc:AlternateContent>
      </w:r>
      <w:r>
        <mc:AlternateContent>
          <mc:Choice Requires="wpg">
            <w:drawing>
              <wp:inline xmlns:wp="http://schemas.openxmlformats.org/drawingml/2006/wordprocessingDrawing" distT="0" distB="0" distL="0" distR="0">
                <wp:extent cx="1044312" cy="154273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38950" name=""/>
                        <pic:cNvPicPr>
                          <a:picLocks noChangeAspect="1"/>
                        </pic:cNvPicPr>
                        <pic:nvPr/>
                      </pic:nvPicPr>
                      <pic:blipFill>
                        <a:blip r:embed="rId15"/>
                        <a:stretch/>
                      </pic:blipFill>
                      <pic:spPr bwMode="auto">
                        <a:xfrm flipH="0" flipV="0">
                          <a:off x="0" y="0"/>
                          <a:ext cx="1044312" cy="15427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82.2pt;height:121.5pt;mso-wrap-distance-left:0.0pt;mso-wrap-distance-top:0.0pt;mso-wrap-distance-right:0.0pt;mso-wrap-distance-bottom:0.0pt;" stroked="false">
                <v:path textboxrect="0,0,0,0"/>
                <v:imagedata r:id="rId15" o:title=""/>
              </v:shape>
            </w:pict>
          </mc:Fallback>
        </mc:AlternateContent>
        <w:br/>
        <w:t xml:space="preserve">Figur 5</w:t>
      </w:r>
      <w:r/>
      <w:r/>
    </w:p>
    <w:p>
      <w:pPr>
        <w:jc w:val="left"/>
        <w:shd w:val="nil" w:color="000000"/>
        <w:rPr>
          <w:highlight w:val="none"/>
        </w:rPr>
      </w:pPr>
      <w:r>
        <w:rPr>
          <w:highlight w:val="none"/>
        </w:rPr>
        <w:t xml:space="preserve">Vi kan även skapa ett nytt recept genom att klicka på knappen nere till höger i Figur 3. Då möts vi av vyn synlig i Figur 6. Denna vy och vyn för att redigera/visa recept är densamma och fungerar likadant.</w:t>
      </w:r>
      <w:r>
        <w:rPr>
          <w:highlight w:val="none"/>
        </w:rPr>
      </w:r>
    </w:p>
    <w:p>
      <w:pPr>
        <w:jc w:val="center"/>
        <w:shd w:val="nil" w:color="000000"/>
        <w:rPr>
          <w:highlight w:val="none"/>
        </w:rPr>
      </w:pPr>
      <w:r>
        <w:rPr>
          <w:highlight w:val="none"/>
        </w:rPr>
      </w:r>
      <w:r>
        <mc:AlternateContent>
          <mc:Choice Requires="wpg">
            <w:drawing>
              <wp:inline xmlns:wp="http://schemas.openxmlformats.org/drawingml/2006/wordprocessingDrawing" distT="0" distB="0" distL="0" distR="0">
                <wp:extent cx="2790000" cy="509640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25480" name=""/>
                        <pic:cNvPicPr>
                          <a:picLocks noChangeAspect="1"/>
                        </pic:cNvPicPr>
                        <pic:nvPr/>
                      </pic:nvPicPr>
                      <pic:blipFill>
                        <a:blip r:embed="rId16"/>
                        <a:stretch/>
                      </pic:blipFill>
                      <pic:spPr bwMode="auto">
                        <a:xfrm>
                          <a:off x="0" y="0"/>
                          <a:ext cx="2790000" cy="50963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219.7pt;height:401.3pt;mso-wrap-distance-left:0.0pt;mso-wrap-distance-top:0.0pt;mso-wrap-distance-right:0.0pt;mso-wrap-distance-bottom:0.0pt;" stroked="false">
                <v:path textboxrect="0,0,0,0"/>
                <v:imagedata r:id="rId16" o:title=""/>
              </v:shape>
            </w:pict>
          </mc:Fallback>
        </mc:AlternateContent>
      </w:r>
      <w:r>
        <w:rPr>
          <w:highlight w:val="none"/>
        </w:rPr>
      </w:r>
      <w:r/>
      <w:r/>
      <w:r/>
      <w:r>
        <w:rPr>
          <w:highlight w:val="none"/>
        </w:rPr>
      </w:r>
      <w:r>
        <w:rPr>
          <w:highlight w:val="none"/>
        </w:rPr>
      </w:r>
    </w:p>
    <w:p>
      <w:pPr>
        <w:jc w:val="left"/>
        <w:shd w:val="nil" w:color="000000"/>
        <w:rPr>
          <w:highlight w:val="none"/>
        </w:rPr>
      </w:pPr>
      <w:r>
        <w:rPr>
          <w:highlight w:val="none"/>
        </w:rPr>
        <w:t xml:space="preserve">Figur 6</w:t>
      </w:r>
      <w:r>
        <w:rPr>
          <w:highlight w:val="none"/>
        </w:rPr>
      </w:r>
    </w:p>
    <w:p>
      <w:pPr>
        <w:jc w:val="left"/>
        <w:shd w:val="nil" w:color="000000"/>
        <w:rPr>
          <w:highlight w:val="none"/>
        </w:rPr>
      </w:pPr>
      <w:r>
        <w:rPr>
          <w:highlight w:val="none"/>
        </w:rPr>
        <w:t xml:space="preserve">Slutligen har vi vår settingsmeny vilket bara innehåller ett alternativ för att rensa vår data, se Figur 7.</w:t>
      </w:r>
      <w:r>
        <w:rPr>
          <w:highlight w:val="none"/>
        </w:rPr>
      </w:r>
    </w:p>
    <w:p>
      <w:pPr>
        <w:jc w:val="left"/>
        <w:shd w:val="nil" w:color="000000"/>
        <w:rPr>
          <w:highlight w:val="none"/>
        </w:rPr>
      </w:pPr>
      <w:r>
        <w:rPr>
          <w:highlight w:val="none"/>
        </w:rPr>
      </w:r>
      <w:r/>
      <w:r>
        <mc:AlternateContent>
          <mc:Choice Requires="wpg">
            <w:drawing>
              <wp:inline xmlns:wp="http://schemas.openxmlformats.org/drawingml/2006/wordprocessingDrawing" distT="0" distB="0" distL="0" distR="0">
                <wp:extent cx="2187915" cy="4041464"/>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73273" name=""/>
                        <pic:cNvPicPr>
                          <a:picLocks noChangeAspect="1"/>
                        </pic:cNvPicPr>
                        <pic:nvPr/>
                      </pic:nvPicPr>
                      <pic:blipFill>
                        <a:blip r:embed="rId17"/>
                        <a:stretch/>
                      </pic:blipFill>
                      <pic:spPr bwMode="auto">
                        <a:xfrm flipH="0" flipV="0">
                          <a:off x="0" y="0"/>
                          <a:ext cx="2187914" cy="40414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172.3pt;height:318.2pt;mso-wrap-distance-left:0.0pt;mso-wrap-distance-top:0.0pt;mso-wrap-distance-right:0.0pt;mso-wrap-distance-bottom:0.0pt;" stroked="false">
                <v:path textboxrect="0,0,0,0"/>
                <v:imagedata r:id="rId17" o:title=""/>
              </v:shape>
            </w:pict>
          </mc:Fallback>
        </mc:AlternateContent>
      </w:r>
      <w:r>
        <w:br/>
        <w:t xml:space="preserve">Figur 7.</w:t>
      </w:r>
      <w:r>
        <w:rPr>
          <w:highlight w:val="none"/>
        </w:rPr>
      </w:r>
      <w:r>
        <w:rPr>
          <w:highlight w:val="none"/>
        </w:rPr>
      </w:r>
    </w:p>
    <w:p>
      <w:pPr>
        <w:shd w:val="nil"/>
        <w:rPr>
          <w:highlight w:val="none"/>
        </w:rPr>
      </w:pPr>
      <w:r>
        <w:rPr>
          <w:highlight w:val="none"/>
        </w:rPr>
      </w:r>
      <w:r>
        <w:rPr>
          <w:highlight w:val="none"/>
        </w:rPr>
        <w:t xml:space="preserve">VIlket ger ett varningsmeddelande och en notis, Figur 8.</w:t>
      </w:r>
      <w:r>
        <w:rPr>
          <w:highlight w:val="none"/>
        </w:rPr>
      </w:r>
      <w:r>
        <w:rPr>
          <w:highlight w:val="none"/>
        </w:rPr>
      </w:r>
    </w:p>
    <w:p>
      <w:pPr>
        <w:jc w:val="left"/>
        <w:shd w:val="nil" w:color="000000"/>
        <w:rPr>
          <w:highlight w:val="none"/>
        </w:rPr>
      </w:pPr>
      <w:r>
        <w:rPr>
          <w:highlight w:val="none"/>
        </w:rPr>
      </w:r>
      <w:r>
        <mc:AlternateContent>
          <mc:Choice Requires="wpg">
            <w:drawing>
              <wp:inline xmlns:wp="http://schemas.openxmlformats.org/drawingml/2006/wordprocessingDrawing" distT="0" distB="0" distL="0" distR="0">
                <wp:extent cx="2752725" cy="128587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01660" name=""/>
                        <pic:cNvPicPr>
                          <a:picLocks noChangeAspect="1"/>
                        </pic:cNvPicPr>
                        <pic:nvPr/>
                      </pic:nvPicPr>
                      <pic:blipFill>
                        <a:blip r:embed="rId18"/>
                        <a:stretch/>
                      </pic:blipFill>
                      <pic:spPr bwMode="auto">
                        <a:xfrm>
                          <a:off x="0" y="0"/>
                          <a:ext cx="2752724" cy="1285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16.8pt;height:101.2pt;mso-wrap-distance-left:0.0pt;mso-wrap-distance-top:0.0pt;mso-wrap-distance-right:0.0pt;mso-wrap-distance-bottom:0.0pt;" stroked="false">
                <v:path textboxrect="0,0,0,0"/>
                <v:imagedata r:id="rId18" o:title=""/>
              </v:shape>
            </w:pict>
          </mc:Fallback>
        </mc:AlternateContent>
      </w:r>
      <w:r>
        <w:rPr>
          <w:highlight w:val="none"/>
        </w:rPr>
      </w:r>
      <w:r>
        <w:rPr>
          <w:highlight w:val="none"/>
        </w:rPr>
      </w:r>
    </w:p>
    <w:p>
      <w:pPr>
        <w:jc w:val="left"/>
        <w:shd w:val="nil" w:color="000000"/>
        <w:rPr>
          <w:highlight w:val="none"/>
        </w:rPr>
      </w:pPr>
      <w:r>
        <w:rPr>
          <w:highlight w:val="none"/>
        </w:rPr>
      </w:r>
      <w:r>
        <mc:AlternateContent>
          <mc:Choice Requires="wpg">
            <w:drawing>
              <wp:inline xmlns:wp="http://schemas.openxmlformats.org/drawingml/2006/wordprocessingDrawing" distT="0" distB="0" distL="0" distR="0">
                <wp:extent cx="2705100" cy="83820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25043" name=""/>
                        <pic:cNvPicPr>
                          <a:picLocks noChangeAspect="1"/>
                        </pic:cNvPicPr>
                        <pic:nvPr/>
                      </pic:nvPicPr>
                      <pic:blipFill>
                        <a:blip r:embed="rId19"/>
                        <a:stretch/>
                      </pic:blipFill>
                      <pic:spPr bwMode="auto">
                        <a:xfrm>
                          <a:off x="0" y="0"/>
                          <a:ext cx="2705099" cy="8381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13.0pt;height:66.0pt;mso-wrap-distance-left:0.0pt;mso-wrap-distance-top:0.0pt;mso-wrap-distance-right:0.0pt;mso-wrap-distance-bottom:0.0pt;" stroked="false">
                <v:path textboxrect="0,0,0,0"/>
                <v:imagedata r:id="rId19" o:title=""/>
              </v:shape>
            </w:pict>
          </mc:Fallback>
        </mc:AlternateContent>
      </w:r>
      <w:r>
        <w:rPr>
          <w:highlight w:val="none"/>
        </w:rPr>
      </w:r>
      <w:r>
        <w:rPr>
          <w:highlight w:val="none"/>
        </w:rPr>
      </w:r>
    </w:p>
    <w:p>
      <w:pPr>
        <w:jc w:val="left"/>
        <w:shd w:val="nil" w:color="000000"/>
        <w:rPr>
          <w:highlight w:val="none"/>
        </w:rPr>
      </w:pPr>
      <w:r>
        <w:rPr>
          <w:highlight w:val="none"/>
        </w:rPr>
        <w:t xml:space="preserve">Figur 8.</w:t>
      </w:r>
      <w:r>
        <w:rPr>
          <w:highlight w:val="none"/>
        </w:rPr>
      </w:r>
    </w:p>
    <w:p>
      <w:pPr>
        <w:jc w:val="left"/>
        <w:shd w:val="nil" w:color="000000"/>
        <w:rPr>
          <w:highlight w:val="none"/>
        </w:rPr>
      </w:pPr>
      <w:r>
        <w:rPr>
          <w:highlight w:val="none"/>
        </w:rPr>
        <w:t xml:space="preserve">Och tillslut en tom recept lista, om YES alternativet är valt, figur 8.</w:t>
      </w:r>
      <w:r>
        <w:rPr>
          <w:highlight w:val="none"/>
        </w:rPr>
      </w:r>
    </w:p>
    <w:p>
      <w:pPr>
        <w:jc w:val="left"/>
        <w:shd w:val="nil" w:color="000000"/>
        <w:rPr>
          <w:highlight w:val="none"/>
        </w:rPr>
      </w:pPr>
      <w:r>
        <w:rPr>
          <w:highlight w:val="none"/>
        </w:rPr>
      </w:r>
      <w:r>
        <mc:AlternateContent>
          <mc:Choice Requires="wpg">
            <w:drawing>
              <wp:inline xmlns:wp="http://schemas.openxmlformats.org/drawingml/2006/wordprocessingDrawing" distT="0" distB="0" distL="0" distR="0">
                <wp:extent cx="2790000" cy="5250101"/>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92050" name=""/>
                        <pic:cNvPicPr>
                          <a:picLocks noChangeAspect="1"/>
                        </pic:cNvPicPr>
                        <pic:nvPr/>
                      </pic:nvPicPr>
                      <pic:blipFill>
                        <a:blip r:embed="rId20"/>
                        <a:stretch/>
                      </pic:blipFill>
                      <pic:spPr bwMode="auto">
                        <a:xfrm>
                          <a:off x="0" y="0"/>
                          <a:ext cx="2790000" cy="52501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19.7pt;height:413.4pt;mso-wrap-distance-left:0.0pt;mso-wrap-distance-top:0.0pt;mso-wrap-distance-right:0.0pt;mso-wrap-distance-bottom:0.0pt;" stroked="false">
                <v:path textboxrect="0,0,0,0"/>
                <v:imagedata r:id="rId20" o:title=""/>
              </v:shape>
            </w:pict>
          </mc:Fallback>
        </mc:AlternateContent>
      </w:r>
      <w:r>
        <w:rPr>
          <w:highlight w:val="none"/>
        </w:rPr>
        <w:br/>
        <w:t xml:space="preserve">Figur 9</w:t>
      </w:r>
      <w:r>
        <w:rPr>
          <w:highlight w:val="none"/>
        </w:rPr>
      </w:r>
    </w:p>
    <w:p>
      <w:pPr>
        <w:shd w:val="nil"/>
      </w:pPr>
      <w:r>
        <w:br w:type="page" w:clear="all"/>
      </w:r>
      <w:r/>
    </w:p>
    <w:p>
      <w:pPr>
        <w:pStyle w:val="13"/>
      </w:pPr>
      <w:r>
        <w:rPr>
          <w:highlight w:val="none"/>
        </w:rPr>
        <w:t xml:space="preserve">Teknisk info.</w:t>
      </w:r>
      <w:r>
        <w:rPr>
          <w:highlight w:val="none"/>
        </w:rPr>
      </w:r>
    </w:p>
    <w:p>
      <w:r>
        <w:t xml:space="preserve">Applikationen användersig av en SQLite databas för att spara receptinformationen. Databasen spara all information som strängar som konverteras när de plockas ur databasen. Detta inklusive bilden som konverteras till sträng från en byte[].</w:t>
      </w:r>
      <w:r/>
    </w:p>
    <w:sectPr>
      <w:footnotePr/>
      <w:endnotePr/>
      <w:type w:val="nextPage"/>
      <w:pgSz w:w="11906" w:h="16838" w:orient="portrait"/>
      <w:pgMar w:top="1134" w:right="850" w:bottom="1134" w:left="1701" w:header="709" w:footer="709" w:gutter="0"/>
      <w:cols w:num="2" w:sep="0" w:space="56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2023-05-11T14:39:58Z</dcterms:modified>
</cp:coreProperties>
</file>