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43FE8" w14:textId="18DCB931" w:rsidR="002B6F99" w:rsidRDefault="002B6F99" w:rsidP="002B6F99">
      <w:pPr>
        <w:jc w:val="center"/>
      </w:pPr>
      <w:r>
        <w:rPr>
          <w:noProof/>
        </w:rPr>
        <w:drawing>
          <wp:inline distT="0" distB="0" distL="0" distR="0" wp14:anchorId="66B95A93" wp14:editId="195097C7">
            <wp:extent cx="3224197" cy="15163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52" cy="152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8CCF" w14:textId="503C50F1" w:rsidR="002B6F99" w:rsidRPr="002B6F99" w:rsidRDefault="002B6F99" w:rsidP="002B6F99">
      <w:pPr>
        <w:jc w:val="center"/>
        <w:rPr>
          <w:b/>
          <w:bCs/>
          <w:sz w:val="96"/>
          <w:szCs w:val="96"/>
        </w:rPr>
      </w:pPr>
      <w:r w:rsidRPr="002B6F99">
        <w:rPr>
          <w:b/>
          <w:bCs/>
          <w:sz w:val="96"/>
          <w:szCs w:val="96"/>
        </w:rPr>
        <w:t>Manual de Usuario</w:t>
      </w:r>
    </w:p>
    <w:p w14:paraId="34FA08AA" w14:textId="77777777" w:rsidR="002B6F99" w:rsidRPr="002B6F99" w:rsidRDefault="002B6F99" w:rsidP="002B6F99">
      <w:pPr>
        <w:jc w:val="center"/>
        <w:rPr>
          <w:b/>
          <w:bCs/>
          <w:sz w:val="96"/>
          <w:szCs w:val="96"/>
        </w:rPr>
      </w:pPr>
    </w:p>
    <w:p w14:paraId="1F7E7066" w14:textId="4ABD0381" w:rsidR="002B6F99" w:rsidRPr="002B6F99" w:rsidRDefault="002B6F99" w:rsidP="002B6F99">
      <w:pPr>
        <w:jc w:val="center"/>
        <w:rPr>
          <w:b/>
          <w:bCs/>
          <w:sz w:val="96"/>
          <w:szCs w:val="96"/>
        </w:rPr>
      </w:pPr>
      <w:r w:rsidRPr="002B6F99">
        <w:rPr>
          <w:b/>
          <w:bCs/>
          <w:sz w:val="96"/>
          <w:szCs w:val="96"/>
        </w:rPr>
        <w:t>Cartelería Digital</w:t>
      </w:r>
    </w:p>
    <w:p w14:paraId="3BA8C9D0" w14:textId="555315F1" w:rsidR="002B6F99" w:rsidRPr="002B6F99" w:rsidRDefault="002B6F99" w:rsidP="002B6F99">
      <w:pPr>
        <w:jc w:val="center"/>
        <w:rPr>
          <w:b/>
          <w:bCs/>
          <w:sz w:val="96"/>
          <w:szCs w:val="96"/>
        </w:rPr>
      </w:pPr>
    </w:p>
    <w:p w14:paraId="6F7D8F2C" w14:textId="2766470A" w:rsidR="002B6F99" w:rsidRPr="002B6F99" w:rsidRDefault="002B6F99" w:rsidP="002B6F99">
      <w:pPr>
        <w:jc w:val="center"/>
        <w:rPr>
          <w:b/>
          <w:bCs/>
          <w:sz w:val="96"/>
          <w:szCs w:val="96"/>
        </w:rPr>
      </w:pPr>
    </w:p>
    <w:p w14:paraId="26D8AF54" w14:textId="03B62FA5" w:rsidR="002B6F99" w:rsidRPr="002B6F99" w:rsidRDefault="002B6F99" w:rsidP="002B6F99">
      <w:pPr>
        <w:jc w:val="center"/>
        <w:rPr>
          <w:b/>
          <w:bCs/>
          <w:sz w:val="96"/>
          <w:szCs w:val="96"/>
        </w:rPr>
      </w:pPr>
    </w:p>
    <w:p w14:paraId="7F4E76E6" w14:textId="772B36CC" w:rsidR="002B6F99" w:rsidRDefault="002B6F99" w:rsidP="002B6F99">
      <w:pPr>
        <w:jc w:val="center"/>
        <w:rPr>
          <w:b/>
          <w:bCs/>
          <w:sz w:val="96"/>
          <w:szCs w:val="96"/>
        </w:rPr>
      </w:pPr>
      <w:r w:rsidRPr="002B6F99">
        <w:rPr>
          <w:b/>
          <w:bCs/>
          <w:sz w:val="96"/>
          <w:szCs w:val="96"/>
        </w:rPr>
        <w:t>Taller de programación 2020</w:t>
      </w:r>
    </w:p>
    <w:p w14:paraId="4FE23688" w14:textId="0565809B" w:rsidR="002B6F99" w:rsidRPr="009C6521" w:rsidRDefault="002B6F99" w:rsidP="002B6F99">
      <w:r w:rsidRPr="009C6521">
        <w:lastRenderedPageBreak/>
        <w:t xml:space="preserve">A </w:t>
      </w:r>
      <w:r w:rsidR="009C6521" w:rsidRPr="009C6521">
        <w:t>continuación,</w:t>
      </w:r>
      <w:r w:rsidRPr="009C6521">
        <w:t xml:space="preserve"> se detalla </w:t>
      </w:r>
      <w:r w:rsidR="009C6521" w:rsidRPr="009C6521">
        <w:t>la configuración de las distintas funcionalidades</w:t>
      </w:r>
      <w:r w:rsidRPr="009C6521">
        <w:t xml:space="preserve"> de la aplicación </w:t>
      </w:r>
      <w:r w:rsidR="009C6521" w:rsidRPr="009C6521">
        <w:t>Cartelería Digital.</w:t>
      </w:r>
    </w:p>
    <w:p w14:paraId="5FF796B1" w14:textId="2C174AF6" w:rsidR="009C6521" w:rsidRDefault="009C6521" w:rsidP="002B6F99">
      <w:pPr>
        <w:rPr>
          <w:b/>
          <w:bCs/>
          <w:sz w:val="28"/>
          <w:szCs w:val="28"/>
          <w:u w:val="single"/>
        </w:rPr>
      </w:pPr>
      <w:r w:rsidRPr="009C6521">
        <w:rPr>
          <w:b/>
          <w:bCs/>
          <w:sz w:val="28"/>
          <w:szCs w:val="28"/>
          <w:u w:val="single"/>
        </w:rPr>
        <w:t>Menú Principal</w:t>
      </w:r>
    </w:p>
    <w:p w14:paraId="14A384AE" w14:textId="043F716F" w:rsidR="009C6521" w:rsidRPr="009C6521" w:rsidRDefault="009C6521" w:rsidP="002B6F99">
      <w:r w:rsidRPr="009C6521">
        <w:t xml:space="preserve">En el menú principal se encuentran los botones para </w:t>
      </w:r>
      <w:r>
        <w:t>gestionar</w:t>
      </w:r>
      <w:r w:rsidRPr="009C6521">
        <w:t xml:space="preserve"> las campañas, los banners y para iniciar la reproducción diaria</w:t>
      </w:r>
      <w:r>
        <w:t xml:space="preserve"> de las mismas.</w:t>
      </w:r>
    </w:p>
    <w:p w14:paraId="3163B653" w14:textId="7A024CDC" w:rsidR="009C6521" w:rsidRDefault="009C6521" w:rsidP="002B6F99">
      <w:pPr>
        <w:rPr>
          <w:b/>
          <w:bCs/>
        </w:rPr>
      </w:pPr>
      <w:r>
        <w:rPr>
          <w:noProof/>
        </w:rPr>
        <w:drawing>
          <wp:inline distT="0" distB="0" distL="0" distR="0" wp14:anchorId="6AD3903B" wp14:editId="542CE07A">
            <wp:extent cx="5400040" cy="3382645"/>
            <wp:effectExtent l="95250" t="95250" r="86360" b="1035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4B7FF8" w14:textId="58AC78CB" w:rsidR="009C6521" w:rsidRDefault="009C6521" w:rsidP="002B6F99">
      <w:pPr>
        <w:rPr>
          <w:b/>
          <w:bCs/>
        </w:rPr>
      </w:pPr>
    </w:p>
    <w:p w14:paraId="6BA2E0BB" w14:textId="62944FBB" w:rsidR="00DB3FAF" w:rsidRDefault="00DB3FAF" w:rsidP="002B6F99">
      <w:pPr>
        <w:rPr>
          <w:b/>
          <w:bCs/>
        </w:rPr>
      </w:pPr>
    </w:p>
    <w:p w14:paraId="6EC3A50D" w14:textId="629FE80B" w:rsidR="00DB3FAF" w:rsidRDefault="00DB3FAF" w:rsidP="002B6F99">
      <w:pPr>
        <w:rPr>
          <w:b/>
          <w:bCs/>
        </w:rPr>
      </w:pPr>
    </w:p>
    <w:p w14:paraId="2B95E5CF" w14:textId="309DFAAF" w:rsidR="00DB3FAF" w:rsidRDefault="00DB3FAF" w:rsidP="002B6F99">
      <w:pPr>
        <w:rPr>
          <w:b/>
          <w:bCs/>
        </w:rPr>
      </w:pPr>
    </w:p>
    <w:p w14:paraId="37A6E62A" w14:textId="18D8A3E4" w:rsidR="00DB3FAF" w:rsidRDefault="00DB3FAF" w:rsidP="002B6F99">
      <w:pPr>
        <w:rPr>
          <w:b/>
          <w:bCs/>
        </w:rPr>
      </w:pPr>
    </w:p>
    <w:p w14:paraId="4A141202" w14:textId="7F03A8B2" w:rsidR="00DB3FAF" w:rsidRDefault="00DB3FAF" w:rsidP="002B6F99">
      <w:pPr>
        <w:rPr>
          <w:b/>
          <w:bCs/>
        </w:rPr>
      </w:pPr>
    </w:p>
    <w:p w14:paraId="4A6BA9ED" w14:textId="1F62CD47" w:rsidR="00DB3FAF" w:rsidRDefault="00DB3FAF" w:rsidP="002B6F99">
      <w:pPr>
        <w:rPr>
          <w:b/>
          <w:bCs/>
        </w:rPr>
      </w:pPr>
    </w:p>
    <w:p w14:paraId="2C69F104" w14:textId="774FE038" w:rsidR="00DB3FAF" w:rsidRDefault="00DB3FAF" w:rsidP="002B6F99">
      <w:pPr>
        <w:rPr>
          <w:b/>
          <w:bCs/>
        </w:rPr>
      </w:pPr>
    </w:p>
    <w:p w14:paraId="4E59C645" w14:textId="65181DB4" w:rsidR="00DB3FAF" w:rsidRDefault="00DB3FAF" w:rsidP="002B6F99">
      <w:pPr>
        <w:rPr>
          <w:b/>
          <w:bCs/>
        </w:rPr>
      </w:pPr>
    </w:p>
    <w:p w14:paraId="69387E05" w14:textId="37477AC8" w:rsidR="00DB3FAF" w:rsidRDefault="00DB3FAF" w:rsidP="002B6F99">
      <w:pPr>
        <w:rPr>
          <w:b/>
          <w:bCs/>
        </w:rPr>
      </w:pPr>
    </w:p>
    <w:p w14:paraId="4C3E12E3" w14:textId="04676C34" w:rsidR="00DB3FAF" w:rsidRDefault="00DB3FAF" w:rsidP="002B6F99">
      <w:pPr>
        <w:rPr>
          <w:b/>
          <w:bCs/>
        </w:rPr>
      </w:pPr>
    </w:p>
    <w:p w14:paraId="0EAEC349" w14:textId="61868A6E" w:rsidR="00DB3FAF" w:rsidRDefault="00DB3FAF" w:rsidP="002B6F99">
      <w:pPr>
        <w:rPr>
          <w:b/>
          <w:bCs/>
        </w:rPr>
      </w:pPr>
    </w:p>
    <w:p w14:paraId="01797FAC" w14:textId="2D239791" w:rsidR="00DB3FAF" w:rsidRDefault="00DB3FAF" w:rsidP="002B6F99">
      <w:pPr>
        <w:rPr>
          <w:b/>
          <w:bCs/>
        </w:rPr>
      </w:pPr>
    </w:p>
    <w:p w14:paraId="497A645A" w14:textId="77777777" w:rsidR="00DB3FAF" w:rsidRDefault="00DB3FAF" w:rsidP="002B6F99">
      <w:pPr>
        <w:rPr>
          <w:b/>
          <w:bCs/>
        </w:rPr>
      </w:pPr>
    </w:p>
    <w:p w14:paraId="2935CB51" w14:textId="06127FCF" w:rsidR="009C6521" w:rsidRPr="00DB3FAF" w:rsidRDefault="006C5BFB" w:rsidP="002B6F99">
      <w:pPr>
        <w:rPr>
          <w:b/>
          <w:bCs/>
          <w:sz w:val="28"/>
          <w:szCs w:val="28"/>
          <w:u w:val="single"/>
        </w:rPr>
      </w:pPr>
      <w:r w:rsidRPr="00DB3FAF">
        <w:rPr>
          <w:b/>
          <w:bCs/>
          <w:sz w:val="28"/>
          <w:szCs w:val="28"/>
          <w:u w:val="single"/>
        </w:rPr>
        <w:lastRenderedPageBreak/>
        <w:t xml:space="preserve">Gestión campañas: </w:t>
      </w:r>
    </w:p>
    <w:p w14:paraId="0EBDCE91" w14:textId="05F872F8" w:rsidR="006C5BFB" w:rsidRDefault="006C5BFB" w:rsidP="002B6F99">
      <w:r w:rsidRPr="00DB3FAF">
        <w:t xml:space="preserve">Se </w:t>
      </w:r>
      <w:r w:rsidR="00F95B0F" w:rsidRPr="00F95B0F">
        <w:rPr>
          <w:b/>
          <w:bCs/>
        </w:rPr>
        <w:t>agregar</w:t>
      </w:r>
      <w:r w:rsidRPr="00DB3FAF">
        <w:t xml:space="preserve">, </w:t>
      </w:r>
      <w:r w:rsidRPr="00F95B0F">
        <w:rPr>
          <w:b/>
          <w:bCs/>
        </w:rPr>
        <w:t>modificar</w:t>
      </w:r>
      <w:r w:rsidRPr="00DB3FAF">
        <w:t xml:space="preserve"> o </w:t>
      </w:r>
      <w:r w:rsidRPr="00F95B0F">
        <w:rPr>
          <w:b/>
          <w:bCs/>
        </w:rPr>
        <w:t>eliminar</w:t>
      </w:r>
      <w:r w:rsidRPr="00DB3FAF">
        <w:t xml:space="preserve"> una campaña.</w:t>
      </w:r>
    </w:p>
    <w:p w14:paraId="275F57E8" w14:textId="12305B9F" w:rsidR="00C71CC7" w:rsidRPr="00C71CC7" w:rsidRDefault="00C71CC7" w:rsidP="00C71CC7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C71CC7">
        <w:rPr>
          <w:b/>
          <w:bCs/>
          <w:sz w:val="28"/>
          <w:szCs w:val="28"/>
        </w:rPr>
        <w:t>Agregar</w:t>
      </w:r>
    </w:p>
    <w:p w14:paraId="581B4537" w14:textId="51A784BE" w:rsidR="006C5BFB" w:rsidRDefault="008B0DA1" w:rsidP="002B6F99">
      <w:pPr>
        <w:rPr>
          <w:b/>
          <w:bCs/>
        </w:rPr>
      </w:pPr>
      <w:r>
        <w:rPr>
          <w:noProof/>
        </w:rPr>
        <w:drawing>
          <wp:inline distT="0" distB="0" distL="0" distR="0" wp14:anchorId="229C5BD8" wp14:editId="122F8EF3">
            <wp:extent cx="5400040" cy="4323715"/>
            <wp:effectExtent l="95250" t="95250" r="86360" b="958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D739CC9" w14:textId="20845DB3" w:rsidR="00DB3FAF" w:rsidRPr="00DB3FAF" w:rsidRDefault="00DB3FAF" w:rsidP="00DB3FAF">
      <w:pPr>
        <w:jc w:val="both"/>
      </w:pPr>
      <w:r w:rsidRPr="00DB3FAF">
        <w:t xml:space="preserve">Para </w:t>
      </w:r>
      <w:r w:rsidR="00F95B0F" w:rsidRPr="00F95B0F">
        <w:rPr>
          <w:b/>
          <w:bCs/>
        </w:rPr>
        <w:t>agregar</w:t>
      </w:r>
      <w:r w:rsidRPr="00DB3FAF">
        <w:t xml:space="preserve"> una nueva campaña, se debe completar la información de la misma en los campos correspondientes con los siguientes datos: nombre, duración de cada imagen, rango de las fechas y rango de horarios en la cual se va a visualizar dicha campaña.</w:t>
      </w:r>
    </w:p>
    <w:p w14:paraId="1E820666" w14:textId="7D3C425B" w:rsidR="00DB3FAF" w:rsidRDefault="00DB3FAF" w:rsidP="00DB3FAF">
      <w:pPr>
        <w:jc w:val="both"/>
      </w:pPr>
      <w:r w:rsidRPr="00DB3FAF">
        <w:t>Para cargar las imágenes, se debe ir hacia el icono ubicado en la esquina superior derecha en la cual se debe elegir la/las imágenes a cargar. Como máximo se puede seleccionar 8 imágenes por campaña.</w:t>
      </w:r>
    </w:p>
    <w:p w14:paraId="0BCA8BF5" w14:textId="4FACF8F0" w:rsidR="00DB3FAF" w:rsidRDefault="00DB3FAF" w:rsidP="00DB3FAF">
      <w:pPr>
        <w:jc w:val="both"/>
      </w:pPr>
      <w:r>
        <w:t xml:space="preserve">Para finalizar, se debe presionar en el botón </w:t>
      </w:r>
      <w:r w:rsidR="00C71CC7">
        <w:rPr>
          <w:b/>
          <w:bCs/>
        </w:rPr>
        <w:t>A</w:t>
      </w:r>
      <w:r w:rsidRPr="00C71CC7">
        <w:rPr>
          <w:b/>
          <w:bCs/>
        </w:rPr>
        <w:t>ceptar</w:t>
      </w:r>
      <w:r>
        <w:t xml:space="preserve"> para cargar con éxito la campaña.</w:t>
      </w:r>
    </w:p>
    <w:p w14:paraId="3EB0DF25" w14:textId="24973EEB" w:rsidR="00F95B0F" w:rsidRDefault="00F95B0F" w:rsidP="00DB3FAF">
      <w:pPr>
        <w:jc w:val="both"/>
      </w:pPr>
    </w:p>
    <w:p w14:paraId="59558A3F" w14:textId="41A57AAA" w:rsidR="00B14289" w:rsidRDefault="00B14289" w:rsidP="00DB3FAF">
      <w:pPr>
        <w:jc w:val="both"/>
      </w:pPr>
    </w:p>
    <w:p w14:paraId="045F9531" w14:textId="77777777" w:rsidR="00B14289" w:rsidRDefault="00B14289" w:rsidP="00DB3FAF">
      <w:pPr>
        <w:jc w:val="both"/>
      </w:pPr>
    </w:p>
    <w:p w14:paraId="56FF0997" w14:textId="111FCD56" w:rsidR="00F95B0F" w:rsidRDefault="00F95B0F" w:rsidP="00DB3FAF">
      <w:pPr>
        <w:jc w:val="both"/>
      </w:pPr>
    </w:p>
    <w:p w14:paraId="0C1509CD" w14:textId="1E25C1BC" w:rsidR="00F95B0F" w:rsidRDefault="00F95B0F" w:rsidP="00DB3FAF">
      <w:pPr>
        <w:jc w:val="both"/>
      </w:pPr>
    </w:p>
    <w:p w14:paraId="29860EFB" w14:textId="16F98A2E" w:rsidR="00F95B0F" w:rsidRDefault="00F95B0F" w:rsidP="00DB3FAF">
      <w:pPr>
        <w:jc w:val="both"/>
      </w:pPr>
    </w:p>
    <w:p w14:paraId="45634F84" w14:textId="1337AF2A" w:rsidR="00C71CC7" w:rsidRPr="00C71CC7" w:rsidRDefault="00C71CC7" w:rsidP="00C71CC7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Modificar/Eliminar</w:t>
      </w:r>
    </w:p>
    <w:p w14:paraId="12FDC05B" w14:textId="34B3836F" w:rsidR="00C71CC7" w:rsidRPr="00DB3FAF" w:rsidRDefault="00B14289" w:rsidP="00DB3FAF">
      <w:pPr>
        <w:jc w:val="both"/>
      </w:pPr>
      <w:r>
        <w:rPr>
          <w:noProof/>
        </w:rPr>
        <w:drawing>
          <wp:inline distT="0" distB="0" distL="0" distR="0" wp14:anchorId="65C5FD5B" wp14:editId="16913ACF">
            <wp:extent cx="5400040" cy="4305300"/>
            <wp:effectExtent l="95250" t="95250" r="86360" b="952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1781226" w14:textId="027308E4" w:rsidR="00C71CC7" w:rsidRDefault="00DB3FAF" w:rsidP="00C71CC7">
      <w:pPr>
        <w:jc w:val="both"/>
        <w:rPr>
          <w:b/>
          <w:bCs/>
        </w:rPr>
      </w:pPr>
      <w:r>
        <w:rPr>
          <w:b/>
          <w:bCs/>
        </w:rPr>
        <w:t xml:space="preserve"> </w:t>
      </w:r>
      <w:r w:rsidR="00C71CC7">
        <w:t xml:space="preserve">Para </w:t>
      </w:r>
      <w:r w:rsidR="00C71CC7" w:rsidRPr="00F95B0F">
        <w:rPr>
          <w:b/>
          <w:bCs/>
        </w:rPr>
        <w:t>modificar</w:t>
      </w:r>
      <w:r w:rsidR="00C71CC7">
        <w:t xml:space="preserve"> o </w:t>
      </w:r>
      <w:r w:rsidR="00C71CC7" w:rsidRPr="00F95B0F">
        <w:rPr>
          <w:b/>
          <w:bCs/>
        </w:rPr>
        <w:t>eliminar</w:t>
      </w:r>
      <w:r w:rsidR="00C71CC7">
        <w:t xml:space="preserve"> una campaña, se debe dirigir a la pestaña </w:t>
      </w:r>
      <w:r w:rsidR="00C71CC7" w:rsidRPr="00F95B0F">
        <w:rPr>
          <w:b/>
          <w:bCs/>
        </w:rPr>
        <w:t>modificar/eliminar</w:t>
      </w:r>
      <w:r w:rsidR="00C71CC7">
        <w:rPr>
          <w:b/>
          <w:bCs/>
        </w:rPr>
        <w:t>.</w:t>
      </w:r>
    </w:p>
    <w:p w14:paraId="77F31822" w14:textId="54B24036" w:rsidR="00DB3FAF" w:rsidRPr="00B14289" w:rsidRDefault="00C71CC7" w:rsidP="00C71CC7">
      <w:pPr>
        <w:jc w:val="both"/>
      </w:pPr>
      <w:r w:rsidRPr="00B14289">
        <w:t>Primero se debe seleccionar una campaña</w:t>
      </w:r>
      <w:r w:rsidR="00B14289" w:rsidRPr="00B14289">
        <w:t xml:space="preserve"> activa</w:t>
      </w:r>
      <w:r w:rsidRPr="00B14289">
        <w:t xml:space="preserve"> cargada previamente y se puede modificar los siguientes campos</w:t>
      </w:r>
      <w:r w:rsidR="00B14289">
        <w:t xml:space="preserve"> de forma individual</w:t>
      </w:r>
      <w:r w:rsidRPr="00B14289">
        <w:t xml:space="preserve">, </w:t>
      </w:r>
      <w:r w:rsidR="00B14289" w:rsidRPr="00B14289">
        <w:t>nombre, duración de cada imagen, rango entre fechas y horarios en los cuales se va a visualizar dicha campaña.</w:t>
      </w:r>
    </w:p>
    <w:p w14:paraId="36AC57DD" w14:textId="3DBDB142" w:rsidR="00B14289" w:rsidRDefault="00B14289" w:rsidP="00B14289">
      <w:pPr>
        <w:jc w:val="both"/>
      </w:pPr>
      <w:r w:rsidRPr="00DB3FAF">
        <w:t xml:space="preserve">Para cargar </w:t>
      </w:r>
      <w:r>
        <w:t>más</w:t>
      </w:r>
      <w:r w:rsidRPr="00DB3FAF">
        <w:t xml:space="preserve"> imágenes, se debe ir hacia el icono ubicado en la esquina superior derecha en la cual se debe elegir la/las imágenes a cargar. Como máximo se puede seleccionar 8 imágenes por campaña.</w:t>
      </w:r>
    </w:p>
    <w:p w14:paraId="3145F96F" w14:textId="76DE4FA2" w:rsidR="00B14289" w:rsidRDefault="00B14289" w:rsidP="00B14289">
      <w:pPr>
        <w:jc w:val="both"/>
      </w:pPr>
      <w:r>
        <w:t xml:space="preserve">Y por último presionar el botón </w:t>
      </w:r>
      <w:r w:rsidRPr="00B14289">
        <w:rPr>
          <w:b/>
          <w:bCs/>
        </w:rPr>
        <w:t>modificar</w:t>
      </w:r>
      <w:r>
        <w:t>.</w:t>
      </w:r>
    </w:p>
    <w:p w14:paraId="0CB379A7" w14:textId="1B7769FE" w:rsidR="00B14289" w:rsidRDefault="00B14289" w:rsidP="00B14289">
      <w:pPr>
        <w:jc w:val="both"/>
      </w:pPr>
      <w:r>
        <w:t xml:space="preserve">Para </w:t>
      </w:r>
      <w:r w:rsidRPr="00B14289">
        <w:rPr>
          <w:b/>
          <w:bCs/>
        </w:rPr>
        <w:t>eliminar</w:t>
      </w:r>
      <w:r>
        <w:t xml:space="preserve"> una campaña</w:t>
      </w:r>
      <w:r>
        <w:t xml:space="preserve">, se debe </w:t>
      </w:r>
      <w:r>
        <w:t xml:space="preserve">seleccionar una campaña activa cargada previamente en la lista, </w:t>
      </w:r>
      <w:r>
        <w:t xml:space="preserve">presionar en el botón </w:t>
      </w:r>
      <w:r>
        <w:rPr>
          <w:b/>
          <w:bCs/>
        </w:rPr>
        <w:t>Eliminar</w:t>
      </w:r>
      <w:r>
        <w:t xml:space="preserve"> para </w:t>
      </w:r>
      <w:r>
        <w:t>borrar</w:t>
      </w:r>
      <w:r>
        <w:t xml:space="preserve"> con éxito la campaña.</w:t>
      </w:r>
    </w:p>
    <w:p w14:paraId="39E1E36D" w14:textId="7973225C" w:rsidR="009C6521" w:rsidRDefault="009C6521" w:rsidP="002B6F99">
      <w:pPr>
        <w:rPr>
          <w:b/>
          <w:bCs/>
        </w:rPr>
      </w:pPr>
    </w:p>
    <w:p w14:paraId="50FA0BCC" w14:textId="23A36C00" w:rsidR="00B14289" w:rsidRDefault="00B14289" w:rsidP="002B6F99">
      <w:pPr>
        <w:rPr>
          <w:b/>
          <w:bCs/>
        </w:rPr>
      </w:pPr>
    </w:p>
    <w:p w14:paraId="4F72FC23" w14:textId="093FB724" w:rsidR="00B14289" w:rsidRDefault="00B14289" w:rsidP="002B6F99">
      <w:pPr>
        <w:rPr>
          <w:b/>
          <w:bCs/>
        </w:rPr>
      </w:pPr>
    </w:p>
    <w:p w14:paraId="6C618D2F" w14:textId="75722B3F" w:rsidR="00B14289" w:rsidRDefault="00B14289" w:rsidP="002B6F99">
      <w:pPr>
        <w:rPr>
          <w:b/>
          <w:bCs/>
        </w:rPr>
      </w:pPr>
    </w:p>
    <w:p w14:paraId="060D2B8F" w14:textId="424CC9DE" w:rsidR="00B14289" w:rsidRDefault="00B14289" w:rsidP="002B6F99">
      <w:pPr>
        <w:rPr>
          <w:b/>
          <w:bCs/>
        </w:rPr>
      </w:pPr>
    </w:p>
    <w:p w14:paraId="072339AF" w14:textId="2A4DB640" w:rsidR="00B14289" w:rsidRPr="00DB3FAF" w:rsidRDefault="00B14289" w:rsidP="00B14289">
      <w:pPr>
        <w:rPr>
          <w:b/>
          <w:bCs/>
          <w:sz w:val="28"/>
          <w:szCs w:val="28"/>
          <w:u w:val="single"/>
        </w:rPr>
      </w:pPr>
      <w:r w:rsidRPr="00DB3FAF">
        <w:rPr>
          <w:b/>
          <w:bCs/>
          <w:sz w:val="28"/>
          <w:szCs w:val="28"/>
          <w:u w:val="single"/>
        </w:rPr>
        <w:lastRenderedPageBreak/>
        <w:t xml:space="preserve">Gestión </w:t>
      </w:r>
      <w:r>
        <w:rPr>
          <w:b/>
          <w:bCs/>
          <w:sz w:val="28"/>
          <w:szCs w:val="28"/>
          <w:u w:val="single"/>
        </w:rPr>
        <w:t>Banners</w:t>
      </w:r>
      <w:r w:rsidRPr="00DB3FAF">
        <w:rPr>
          <w:b/>
          <w:bCs/>
          <w:sz w:val="28"/>
          <w:szCs w:val="28"/>
          <w:u w:val="single"/>
        </w:rPr>
        <w:t xml:space="preserve">: </w:t>
      </w:r>
    </w:p>
    <w:p w14:paraId="6D689F46" w14:textId="55DBB954" w:rsidR="00B14289" w:rsidRDefault="00B14289" w:rsidP="00B14289">
      <w:r w:rsidRPr="00DB3FAF">
        <w:t xml:space="preserve">Se </w:t>
      </w:r>
      <w:r w:rsidRPr="00F95B0F">
        <w:rPr>
          <w:b/>
          <w:bCs/>
        </w:rPr>
        <w:t>agregar</w:t>
      </w:r>
      <w:r w:rsidRPr="00DB3FAF">
        <w:t xml:space="preserve">, </w:t>
      </w:r>
      <w:r w:rsidRPr="00F95B0F">
        <w:rPr>
          <w:b/>
          <w:bCs/>
        </w:rPr>
        <w:t>modificar</w:t>
      </w:r>
      <w:r w:rsidRPr="00DB3FAF">
        <w:t xml:space="preserve"> o </w:t>
      </w:r>
      <w:r w:rsidRPr="00F95B0F">
        <w:rPr>
          <w:b/>
          <w:bCs/>
        </w:rPr>
        <w:t>eliminar</w:t>
      </w:r>
      <w:r w:rsidRPr="00DB3FAF">
        <w:t xml:space="preserve"> un</w:t>
      </w:r>
      <w:r>
        <w:t xml:space="preserve"> banner</w:t>
      </w:r>
      <w:r w:rsidRPr="00DB3FAF">
        <w:t>.</w:t>
      </w:r>
    </w:p>
    <w:p w14:paraId="61B3432E" w14:textId="698FBEBD" w:rsidR="00B14289" w:rsidRDefault="00B14289" w:rsidP="00B14289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C71CC7">
        <w:rPr>
          <w:b/>
          <w:bCs/>
          <w:sz w:val="28"/>
          <w:szCs w:val="28"/>
        </w:rPr>
        <w:t>Agregar</w:t>
      </w:r>
      <w:r>
        <w:rPr>
          <w:b/>
          <w:bCs/>
          <w:sz w:val="28"/>
          <w:szCs w:val="28"/>
        </w:rPr>
        <w:t xml:space="preserve"> </w:t>
      </w:r>
    </w:p>
    <w:p w14:paraId="179288A3" w14:textId="01259F2A" w:rsidR="00CE040D" w:rsidRDefault="0029187B" w:rsidP="0029187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B7EF48" wp14:editId="3E0A4D3A">
            <wp:extent cx="5400040" cy="3978275"/>
            <wp:effectExtent l="95250" t="95250" r="86360" b="984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001BAD" w14:textId="69969BD6" w:rsidR="0029187B" w:rsidRPr="00DB3FAF" w:rsidRDefault="0029187B" w:rsidP="0029187B">
      <w:pPr>
        <w:jc w:val="both"/>
      </w:pPr>
      <w:r w:rsidRPr="00DB3FAF">
        <w:t xml:space="preserve">Para </w:t>
      </w:r>
      <w:r w:rsidRPr="00F95B0F">
        <w:rPr>
          <w:b/>
          <w:bCs/>
        </w:rPr>
        <w:t>agregar</w:t>
      </w:r>
      <w:r w:rsidRPr="00DB3FAF">
        <w:t xml:space="preserve"> un nuev</w:t>
      </w:r>
      <w:r>
        <w:t>o banner</w:t>
      </w:r>
      <w:r w:rsidRPr="00DB3FAF">
        <w:t>, se debe completar la información de</w:t>
      </w:r>
      <w:r>
        <w:t>l</w:t>
      </w:r>
      <w:r w:rsidRPr="00DB3FAF">
        <w:t xml:space="preserve"> mism</w:t>
      </w:r>
      <w:r>
        <w:t>o</w:t>
      </w:r>
      <w:r w:rsidRPr="00DB3FAF">
        <w:t xml:space="preserve"> en los campos correspondientes con los siguientes datos: </w:t>
      </w:r>
      <w:r w:rsidRPr="00DB3FAF">
        <w:t>nombre, rango</w:t>
      </w:r>
      <w:r w:rsidRPr="00DB3FAF">
        <w:t xml:space="preserve"> de las fechas y rango de horarios en la cual se va a visualizar dich</w:t>
      </w:r>
      <w:r>
        <w:t>o banner</w:t>
      </w:r>
      <w:r w:rsidRPr="00DB3FAF">
        <w:t>.</w:t>
      </w:r>
    </w:p>
    <w:p w14:paraId="2132A247" w14:textId="715FA65E" w:rsidR="0029187B" w:rsidRDefault="0029187B" w:rsidP="0029187B">
      <w:pPr>
        <w:jc w:val="both"/>
      </w:pPr>
      <w:r>
        <w:t xml:space="preserve">Además, se puede seleccionar del menú desplegable dos distintos tipos de fuente de datos: </w:t>
      </w:r>
      <w:r w:rsidR="0064015C" w:rsidRPr="0064015C">
        <w:rPr>
          <w:b/>
          <w:bCs/>
        </w:rPr>
        <w:t>T</w:t>
      </w:r>
      <w:r w:rsidRPr="0064015C">
        <w:rPr>
          <w:b/>
          <w:bCs/>
        </w:rPr>
        <w:t>exto fijo</w:t>
      </w:r>
      <w:r>
        <w:t xml:space="preserve"> o </w:t>
      </w:r>
      <w:r w:rsidRPr="0064015C">
        <w:rPr>
          <w:b/>
          <w:bCs/>
        </w:rPr>
        <w:t>Rss</w:t>
      </w:r>
      <w:r>
        <w:t>.</w:t>
      </w:r>
    </w:p>
    <w:p w14:paraId="7D7E5BE1" w14:textId="526F7238" w:rsidR="0064015C" w:rsidRDefault="0064015C" w:rsidP="0029187B">
      <w:pPr>
        <w:jc w:val="both"/>
      </w:pPr>
      <w:r>
        <w:t xml:space="preserve">Una vez completados todos los datos necesarios presionar el botón </w:t>
      </w:r>
      <w:r w:rsidRPr="0064015C">
        <w:rPr>
          <w:b/>
          <w:bCs/>
        </w:rPr>
        <w:t>aceptar</w:t>
      </w:r>
      <w:r>
        <w:t>.</w:t>
      </w:r>
    </w:p>
    <w:p w14:paraId="566B6C03" w14:textId="721B8FD2" w:rsidR="0029187B" w:rsidRDefault="0029187B" w:rsidP="0029187B">
      <w:pPr>
        <w:jc w:val="both"/>
      </w:pPr>
    </w:p>
    <w:p w14:paraId="2669583D" w14:textId="326AD3D5" w:rsidR="0029187B" w:rsidRDefault="0029187B" w:rsidP="0029187B">
      <w:pPr>
        <w:jc w:val="both"/>
      </w:pPr>
    </w:p>
    <w:p w14:paraId="474D6AA5" w14:textId="000114BC" w:rsidR="0029187B" w:rsidRDefault="0029187B" w:rsidP="0029187B">
      <w:pPr>
        <w:jc w:val="both"/>
      </w:pPr>
    </w:p>
    <w:p w14:paraId="44852D24" w14:textId="44218470" w:rsidR="0029187B" w:rsidRDefault="0029187B" w:rsidP="0029187B">
      <w:pPr>
        <w:jc w:val="both"/>
      </w:pPr>
    </w:p>
    <w:p w14:paraId="54E29387" w14:textId="13428FE4" w:rsidR="0029187B" w:rsidRDefault="0029187B" w:rsidP="0029187B">
      <w:pPr>
        <w:jc w:val="both"/>
      </w:pPr>
    </w:p>
    <w:p w14:paraId="7B96DC3D" w14:textId="658C1C20" w:rsidR="0029187B" w:rsidRDefault="0029187B" w:rsidP="0029187B">
      <w:pPr>
        <w:jc w:val="both"/>
      </w:pPr>
    </w:p>
    <w:p w14:paraId="4B1FDD27" w14:textId="2073FFBB" w:rsidR="0029187B" w:rsidRDefault="0029187B" w:rsidP="0029187B">
      <w:pPr>
        <w:jc w:val="both"/>
      </w:pPr>
    </w:p>
    <w:p w14:paraId="1D266541" w14:textId="65072A8E" w:rsidR="0029187B" w:rsidRDefault="0029187B" w:rsidP="0029187B">
      <w:pPr>
        <w:jc w:val="both"/>
      </w:pPr>
    </w:p>
    <w:p w14:paraId="5EF86F69" w14:textId="77777777" w:rsidR="0029187B" w:rsidRDefault="0029187B" w:rsidP="0029187B">
      <w:pPr>
        <w:jc w:val="both"/>
      </w:pPr>
    </w:p>
    <w:p w14:paraId="1B57B85F" w14:textId="039744F7" w:rsidR="0029187B" w:rsidRDefault="0029187B" w:rsidP="0029187B">
      <w:pPr>
        <w:jc w:val="both"/>
      </w:pPr>
      <w:r>
        <w:t xml:space="preserve">Selección de fuente </w:t>
      </w:r>
      <w:r w:rsidRPr="0029187B">
        <w:rPr>
          <w:b/>
          <w:bCs/>
        </w:rPr>
        <w:t>Texto fijo</w:t>
      </w:r>
    </w:p>
    <w:p w14:paraId="5D3D753F" w14:textId="0063CE9B" w:rsidR="0029187B" w:rsidRDefault="0029187B" w:rsidP="0064015C">
      <w:pPr>
        <w:pStyle w:val="Prrafodelista"/>
        <w:numPr>
          <w:ilvl w:val="0"/>
          <w:numId w:val="1"/>
        </w:numPr>
        <w:jc w:val="both"/>
      </w:pPr>
      <w:r>
        <w:t xml:space="preserve">Se debe completar el nombre y una descripción de la misma. </w:t>
      </w:r>
    </w:p>
    <w:p w14:paraId="0FF9C0CA" w14:textId="77777777" w:rsidR="0064015C" w:rsidRPr="0029187B" w:rsidRDefault="0064015C" w:rsidP="0064015C">
      <w:pPr>
        <w:pStyle w:val="Prrafodelista"/>
        <w:jc w:val="both"/>
      </w:pPr>
    </w:p>
    <w:p w14:paraId="04100C03" w14:textId="637A3E43" w:rsidR="00CE040D" w:rsidRDefault="00CE040D" w:rsidP="0064015C">
      <w:pPr>
        <w:pStyle w:val="Prrafodelista"/>
        <w:ind w:left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9B7D20" wp14:editId="401A315F">
            <wp:extent cx="4560570" cy="3327650"/>
            <wp:effectExtent l="95250" t="95250" r="87630" b="1016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5662" cy="334595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92B1A8" w14:textId="55EBB08C" w:rsidR="0064015C" w:rsidRDefault="0064015C" w:rsidP="0064015C">
      <w:pPr>
        <w:jc w:val="both"/>
      </w:pPr>
      <w:r>
        <w:t xml:space="preserve">Selección de fuente </w:t>
      </w:r>
      <w:r>
        <w:rPr>
          <w:b/>
          <w:bCs/>
        </w:rPr>
        <w:t>Rss.</w:t>
      </w:r>
    </w:p>
    <w:p w14:paraId="79201AD9" w14:textId="26EB0416" w:rsidR="0029187B" w:rsidRPr="0064015C" w:rsidRDefault="0064015C" w:rsidP="002B6F99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 xml:space="preserve">Se debe completar el nombre y una </w:t>
      </w:r>
      <w:r>
        <w:t>dirección URL del rss a visualizar</w:t>
      </w:r>
      <w:r>
        <w:t xml:space="preserve">. </w:t>
      </w:r>
    </w:p>
    <w:p w14:paraId="701DA19E" w14:textId="6D51657D" w:rsidR="0029187B" w:rsidRDefault="0029187B" w:rsidP="0064015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5A4D07" wp14:editId="35127112">
            <wp:extent cx="4515297" cy="3318510"/>
            <wp:effectExtent l="95250" t="95250" r="95250" b="914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769" cy="33240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D67C713" w14:textId="77777777" w:rsidR="0064015C" w:rsidRPr="00C71CC7" w:rsidRDefault="0064015C" w:rsidP="0064015C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Modificar/Eliminar</w:t>
      </w:r>
    </w:p>
    <w:p w14:paraId="66AF626C" w14:textId="32FA8D84" w:rsidR="0064015C" w:rsidRDefault="0064015C" w:rsidP="0064015C">
      <w:pPr>
        <w:rPr>
          <w:b/>
          <w:bCs/>
        </w:rPr>
      </w:pPr>
    </w:p>
    <w:p w14:paraId="4A6A8EE6" w14:textId="1007D823" w:rsidR="0064015C" w:rsidRDefault="0064015C" w:rsidP="0064015C">
      <w:pPr>
        <w:jc w:val="both"/>
        <w:rPr>
          <w:b/>
          <w:bCs/>
        </w:rPr>
      </w:pPr>
      <w:r>
        <w:t xml:space="preserve">Para </w:t>
      </w:r>
      <w:r w:rsidRPr="00F95B0F">
        <w:rPr>
          <w:b/>
          <w:bCs/>
        </w:rPr>
        <w:t>modificar</w:t>
      </w:r>
      <w:r>
        <w:t xml:space="preserve"> o </w:t>
      </w:r>
      <w:r w:rsidRPr="00F95B0F">
        <w:rPr>
          <w:b/>
          <w:bCs/>
        </w:rPr>
        <w:t>eliminar</w:t>
      </w:r>
      <w:r>
        <w:t xml:space="preserve"> u</w:t>
      </w:r>
      <w:r>
        <w:t>n banner</w:t>
      </w:r>
      <w:r>
        <w:t xml:space="preserve">, se debe dirigir a la pestaña </w:t>
      </w:r>
      <w:r w:rsidRPr="00F95B0F">
        <w:rPr>
          <w:b/>
          <w:bCs/>
        </w:rPr>
        <w:t>modificar/eliminar</w:t>
      </w:r>
      <w:r>
        <w:rPr>
          <w:b/>
          <w:bCs/>
        </w:rPr>
        <w:t>.</w:t>
      </w:r>
    </w:p>
    <w:p w14:paraId="17FB785B" w14:textId="7AC6CCE0" w:rsidR="00804B44" w:rsidRDefault="00804B44" w:rsidP="0064015C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7AEB871" wp14:editId="7B608D07">
            <wp:extent cx="5400040" cy="3987165"/>
            <wp:effectExtent l="95250" t="95250" r="86360" b="895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1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E6202B" w14:textId="4029D730" w:rsidR="00804B44" w:rsidRDefault="0064015C" w:rsidP="0064015C">
      <w:pPr>
        <w:jc w:val="both"/>
      </w:pPr>
      <w:r w:rsidRPr="00B14289">
        <w:t xml:space="preserve">Primero se debe seleccionar </w:t>
      </w:r>
      <w:r w:rsidR="00804B44">
        <w:t xml:space="preserve">el nombre de un banner cargado </w:t>
      </w:r>
      <w:r w:rsidRPr="00B14289">
        <w:t>previamente y se puede modificar los siguientes campos</w:t>
      </w:r>
      <w:r>
        <w:t xml:space="preserve"> de forma individual</w:t>
      </w:r>
      <w:r w:rsidRPr="00B14289">
        <w:t>, nombre, rango entre fechas y horarios en los cuales se va a visualizar dicha campaña.</w:t>
      </w:r>
      <w:r w:rsidR="00804B44">
        <w:t xml:space="preserve"> </w:t>
      </w:r>
    </w:p>
    <w:p w14:paraId="20311B44" w14:textId="617992F6" w:rsidR="00804B44" w:rsidRDefault="00804B44" w:rsidP="0064015C">
      <w:pPr>
        <w:jc w:val="both"/>
      </w:pPr>
    </w:p>
    <w:p w14:paraId="63904545" w14:textId="560BA5D8" w:rsidR="0064015C" w:rsidRPr="00804B44" w:rsidRDefault="0064015C" w:rsidP="0064015C">
      <w:pPr>
        <w:jc w:val="both"/>
        <w:rPr>
          <w:color w:val="FF0000"/>
        </w:rPr>
      </w:pPr>
      <w:r w:rsidRPr="00804B44">
        <w:rPr>
          <w:color w:val="FF0000"/>
        </w:rPr>
        <w:t xml:space="preserve">Y por último presionar el botón </w:t>
      </w:r>
      <w:r w:rsidRPr="00804B44">
        <w:rPr>
          <w:b/>
          <w:bCs/>
          <w:color w:val="FF0000"/>
        </w:rPr>
        <w:t>modificar</w:t>
      </w:r>
      <w:r w:rsidRPr="00804B44">
        <w:rPr>
          <w:color w:val="FF0000"/>
        </w:rPr>
        <w:t>.</w:t>
      </w:r>
    </w:p>
    <w:p w14:paraId="30BE61E7" w14:textId="726CDD25" w:rsidR="0064015C" w:rsidRDefault="0064015C" w:rsidP="0064015C">
      <w:pPr>
        <w:jc w:val="both"/>
        <w:rPr>
          <w:color w:val="FF0000"/>
        </w:rPr>
      </w:pPr>
      <w:r w:rsidRPr="00804B44">
        <w:rPr>
          <w:color w:val="FF0000"/>
        </w:rPr>
        <w:t xml:space="preserve">Para </w:t>
      </w:r>
      <w:r w:rsidRPr="00804B44">
        <w:rPr>
          <w:b/>
          <w:bCs/>
          <w:color w:val="FF0000"/>
        </w:rPr>
        <w:t>eliminar</w:t>
      </w:r>
      <w:r w:rsidRPr="00804B44">
        <w:rPr>
          <w:color w:val="FF0000"/>
        </w:rPr>
        <w:t xml:space="preserve"> una campaña, se debe seleccionar una campaña activa cargada previamente en la lista, presionar en el botón </w:t>
      </w:r>
      <w:r w:rsidRPr="00804B44">
        <w:rPr>
          <w:b/>
          <w:bCs/>
          <w:color w:val="FF0000"/>
        </w:rPr>
        <w:t>Eliminar</w:t>
      </w:r>
      <w:r w:rsidRPr="00804B44">
        <w:rPr>
          <w:color w:val="FF0000"/>
        </w:rPr>
        <w:t xml:space="preserve"> para borrar con éxito la campaña.</w:t>
      </w:r>
    </w:p>
    <w:p w14:paraId="556CD83D" w14:textId="697F6826" w:rsidR="00804B44" w:rsidRDefault="00804B44" w:rsidP="0064015C">
      <w:pPr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Si la fuente seleccionada es </w:t>
      </w:r>
      <w:r w:rsidRPr="00804B44">
        <w:rPr>
          <w:b/>
          <w:bCs/>
          <w:color w:val="000000" w:themeColor="text1"/>
        </w:rPr>
        <w:t>Texto Fijo</w:t>
      </w:r>
      <w:r>
        <w:rPr>
          <w:color w:val="000000" w:themeColor="text1"/>
        </w:rPr>
        <w:t xml:space="preserve">, se podrá modificar el nombre y el contenido del mismo por un lado o bien seleccionando uno cargado previamente del menú </w:t>
      </w:r>
      <w:r w:rsidRPr="00804B44">
        <w:rPr>
          <w:b/>
          <w:bCs/>
          <w:color w:val="000000" w:themeColor="text1"/>
        </w:rPr>
        <w:t>Texto Fijo Activos.</w:t>
      </w:r>
    </w:p>
    <w:p w14:paraId="57CB5EA8" w14:textId="5113BD6B" w:rsidR="00804B44" w:rsidRDefault="00804B44" w:rsidP="0064015C">
      <w:pPr>
        <w:jc w:val="both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D56A21C" wp14:editId="54176D60">
            <wp:extent cx="5400040" cy="3965575"/>
            <wp:effectExtent l="95250" t="95250" r="86360" b="920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55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84FD3A0" w14:textId="1B6491A8" w:rsidR="00804B44" w:rsidRDefault="00804B44" w:rsidP="00804B44">
      <w:pPr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Si la fuente seleccionada es </w:t>
      </w:r>
      <w:r>
        <w:rPr>
          <w:b/>
          <w:bCs/>
          <w:color w:val="000000" w:themeColor="text1"/>
        </w:rPr>
        <w:t>Rss</w:t>
      </w:r>
      <w:r>
        <w:rPr>
          <w:color w:val="000000" w:themeColor="text1"/>
        </w:rPr>
        <w:t xml:space="preserve">, se podrá modificar el nombre y </w:t>
      </w:r>
      <w:r>
        <w:rPr>
          <w:color w:val="000000" w:themeColor="text1"/>
        </w:rPr>
        <w:t>la dirección URL</w:t>
      </w:r>
      <w:r>
        <w:rPr>
          <w:color w:val="000000" w:themeColor="text1"/>
        </w:rPr>
        <w:t xml:space="preserve"> del mismo por un lado o bien seleccionando uno cargado previamente del menú </w:t>
      </w:r>
      <w:r w:rsidRPr="00804B44">
        <w:rPr>
          <w:b/>
          <w:bCs/>
          <w:color w:val="000000" w:themeColor="text1"/>
        </w:rPr>
        <w:t>Rss</w:t>
      </w:r>
      <w:r w:rsidRPr="00804B44">
        <w:rPr>
          <w:b/>
          <w:bCs/>
          <w:color w:val="000000" w:themeColor="text1"/>
        </w:rPr>
        <w:t xml:space="preserve"> Activos.</w:t>
      </w:r>
    </w:p>
    <w:p w14:paraId="54C3D85A" w14:textId="7704722C" w:rsidR="00804B44" w:rsidRDefault="00804B44" w:rsidP="0064015C">
      <w:pPr>
        <w:jc w:val="both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09CF9CD" wp14:editId="597387B4">
            <wp:extent cx="5400040" cy="3997960"/>
            <wp:effectExtent l="95250" t="95250" r="86360" b="977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9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526101" w14:textId="42730D91" w:rsidR="00804B44" w:rsidRPr="00804B44" w:rsidRDefault="00804B44" w:rsidP="0064015C">
      <w:pPr>
        <w:jc w:val="both"/>
        <w:rPr>
          <w:color w:val="000000" w:themeColor="text1"/>
        </w:rPr>
      </w:pPr>
    </w:p>
    <w:p w14:paraId="5398F6A2" w14:textId="77777777" w:rsidR="0064015C" w:rsidRPr="002B6F99" w:rsidRDefault="0064015C" w:rsidP="0064015C">
      <w:pPr>
        <w:rPr>
          <w:b/>
          <w:bCs/>
        </w:rPr>
      </w:pPr>
    </w:p>
    <w:sectPr w:rsidR="0064015C" w:rsidRPr="002B6F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105247"/>
    <w:multiLevelType w:val="hybridMultilevel"/>
    <w:tmpl w:val="A07AF1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F99"/>
    <w:rsid w:val="0029187B"/>
    <w:rsid w:val="002B6F99"/>
    <w:rsid w:val="0064015C"/>
    <w:rsid w:val="006C5BFB"/>
    <w:rsid w:val="006D39F7"/>
    <w:rsid w:val="00804B44"/>
    <w:rsid w:val="008B0DA1"/>
    <w:rsid w:val="009C6521"/>
    <w:rsid w:val="00B14289"/>
    <w:rsid w:val="00C71CC7"/>
    <w:rsid w:val="00CC1392"/>
    <w:rsid w:val="00CE040D"/>
    <w:rsid w:val="00DB3FAF"/>
    <w:rsid w:val="00F9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FBD4B"/>
  <w15:chartTrackingRefBased/>
  <w15:docId w15:val="{DBDB8D8C-4784-4E0E-ABC9-E9BF65BCB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1C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9</Pages>
  <Words>510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Bassi</dc:creator>
  <cp:keywords/>
  <dc:description/>
  <cp:lastModifiedBy>Harry Bassi</cp:lastModifiedBy>
  <cp:revision>3</cp:revision>
  <dcterms:created xsi:type="dcterms:W3CDTF">2020-10-10T13:48:00Z</dcterms:created>
  <dcterms:modified xsi:type="dcterms:W3CDTF">2020-10-11T12:59:00Z</dcterms:modified>
</cp:coreProperties>
</file>