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EB6694" w14:textId="666FE4AE" w:rsidR="00A12E3E" w:rsidRDefault="007F1072">
      <w:pPr>
        <w:pStyle w:val="Corpodetexto"/>
        <w:spacing w:before="4"/>
        <w:rPr>
          <w:rFonts w:ascii="Times New Roman"/>
          <w:sz w:val="17"/>
        </w:rPr>
      </w:pPr>
      <w:r>
        <w:rPr>
          <w:rFonts w:ascii="Times New Roman"/>
          <w:noProof/>
          <w:sz w:val="17"/>
        </w:rPr>
        <w:drawing>
          <wp:anchor distT="0" distB="0" distL="114300" distR="114300" simplePos="0" relativeHeight="487545856" behindDoc="1" locked="0" layoutInCell="1" allowOverlap="1" wp14:anchorId="68A6A7DD" wp14:editId="503BD0C1">
            <wp:simplePos x="0" y="0"/>
            <wp:positionH relativeFrom="column">
              <wp:posOffset>0</wp:posOffset>
            </wp:positionH>
            <wp:positionV relativeFrom="paragraph">
              <wp:posOffset>-1889760</wp:posOffset>
            </wp:positionV>
            <wp:extent cx="7772256" cy="10993755"/>
            <wp:effectExtent l="0" t="0" r="635" b="0"/>
            <wp:wrapNone/>
            <wp:docPr id="798312142" name="Imagem 1" descr="Tela de um aparelho eletrôni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312142" name="Imagem 1" descr="Tela de um aparelho eletrônico&#10;&#10;Descrição gerada automaticamente com confiança média"/>
                    <pic:cNvPicPr/>
                  </pic:nvPicPr>
                  <pic:blipFill>
                    <a:blip r:embed="rId5">
                      <a:extLst>
                        <a:ext uri="{28A0092B-C50C-407E-A947-70E740481C1C}">
                          <a14:useLocalDpi xmlns:a14="http://schemas.microsoft.com/office/drawing/2010/main" val="0"/>
                        </a:ext>
                      </a:extLst>
                    </a:blip>
                    <a:stretch>
                      <a:fillRect/>
                    </a:stretch>
                  </pic:blipFill>
                  <pic:spPr>
                    <a:xfrm>
                      <a:off x="0" y="0"/>
                      <a:ext cx="7772256" cy="10993755"/>
                    </a:xfrm>
                    <a:prstGeom prst="rect">
                      <a:avLst/>
                    </a:prstGeom>
                  </pic:spPr>
                </pic:pic>
              </a:graphicData>
            </a:graphic>
            <wp14:sizeRelH relativeFrom="margin">
              <wp14:pctWidth>0</wp14:pctWidth>
            </wp14:sizeRelH>
            <wp14:sizeRelV relativeFrom="margin">
              <wp14:pctHeight>0</wp14:pctHeight>
            </wp14:sizeRelV>
          </wp:anchor>
        </w:drawing>
      </w:r>
      <w:r w:rsidR="00750211">
        <w:rPr>
          <w:rFonts w:ascii="Times New Roman"/>
          <w:noProof/>
          <w:sz w:val="17"/>
        </w:rPr>
        <w:t xml:space="preserve">         </w:t>
      </w:r>
    </w:p>
    <w:p w14:paraId="40CB3C6B" w14:textId="77777777" w:rsidR="00A12E3E" w:rsidRPr="00E840AA" w:rsidRDefault="00A12E3E">
      <w:pPr>
        <w:rPr>
          <w:rFonts w:ascii="Times New Roman"/>
          <w:sz w:val="17"/>
        </w:rPr>
        <w:sectPr w:rsidR="00A12E3E" w:rsidRPr="00E840AA">
          <w:type w:val="continuous"/>
          <w:pgSz w:w="12240" w:h="15840"/>
          <w:pgMar w:top="1500" w:right="320" w:bottom="280" w:left="0" w:header="720" w:footer="720" w:gutter="0"/>
          <w:cols w:space="720"/>
        </w:sectPr>
      </w:pPr>
    </w:p>
    <w:p w14:paraId="4FD9AA10" w14:textId="77777777" w:rsidR="00A12E3E" w:rsidRDefault="00000000">
      <w:pPr>
        <w:pStyle w:val="Corpodetexto"/>
        <w:spacing w:before="4"/>
        <w:rPr>
          <w:rFonts w:ascii="Times New Roman"/>
          <w:sz w:val="17"/>
        </w:rPr>
      </w:pPr>
      <w:r>
        <w:rPr>
          <w:noProof/>
        </w:rPr>
        <w:lastRenderedPageBreak/>
        <w:drawing>
          <wp:anchor distT="0" distB="0" distL="0" distR="0" simplePos="0" relativeHeight="15729152" behindDoc="0" locked="0" layoutInCell="1" allowOverlap="1" wp14:anchorId="13F81F18" wp14:editId="3FBFD9E2">
            <wp:simplePos x="0" y="0"/>
            <wp:positionH relativeFrom="page">
              <wp:posOffset>0</wp:posOffset>
            </wp:positionH>
            <wp:positionV relativeFrom="page">
              <wp:posOffset>0</wp:posOffset>
            </wp:positionV>
            <wp:extent cx="7764780" cy="10982717"/>
            <wp:effectExtent l="0" t="0" r="7620" b="9525"/>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pic:nvPicPr>
                  <pic:blipFill>
                    <a:blip r:embed="rId6">
                      <a:extLst>
                        <a:ext uri="{28A0092B-C50C-407E-A947-70E740481C1C}">
                          <a14:useLocalDpi xmlns:a14="http://schemas.microsoft.com/office/drawing/2010/main" val="0"/>
                        </a:ext>
                      </a:extLst>
                    </a:blip>
                    <a:stretch>
                      <a:fillRect/>
                    </a:stretch>
                  </pic:blipFill>
                  <pic:spPr>
                    <a:xfrm>
                      <a:off x="0" y="0"/>
                      <a:ext cx="7764780" cy="10982717"/>
                    </a:xfrm>
                    <a:prstGeom prst="rect">
                      <a:avLst/>
                    </a:prstGeom>
                  </pic:spPr>
                </pic:pic>
              </a:graphicData>
            </a:graphic>
            <wp14:sizeRelH relativeFrom="margin">
              <wp14:pctWidth>0</wp14:pctWidth>
            </wp14:sizeRelH>
            <wp14:sizeRelV relativeFrom="margin">
              <wp14:pctHeight>0</wp14:pctHeight>
            </wp14:sizeRelV>
          </wp:anchor>
        </w:drawing>
      </w:r>
    </w:p>
    <w:p w14:paraId="1EBC1028" w14:textId="44583D90" w:rsidR="00A12E3E" w:rsidRPr="00BB03FB" w:rsidRDefault="00564565" w:rsidP="00564565">
      <w:pPr>
        <w:rPr>
          <w:rFonts w:ascii="Times New Roman"/>
          <w:sz w:val="17"/>
        </w:rPr>
      </w:pPr>
      <w:r w:rsidRPr="00564565">
        <w:rPr>
          <w:rFonts w:ascii="Calibri Light" w:hAnsi="Calibri Light" w:cs="Calibri Light"/>
          <w:b/>
          <w:bCs/>
          <w:i/>
          <w:iCs/>
          <w:sz w:val="56"/>
          <w:szCs w:val="56"/>
        </w:rPr>
        <w:br w:type="page"/>
      </w:r>
    </w:p>
    <w:p w14:paraId="3B36CFDB" w14:textId="48F6E4A4" w:rsidR="00BB03FB" w:rsidRDefault="00BB03FB" w:rsidP="00BB03FB">
      <w:pPr>
        <w:spacing w:before="22"/>
        <w:ind w:right="1109"/>
        <w:jc w:val="right"/>
        <w:rPr>
          <w:b/>
          <w:sz w:val="30"/>
        </w:rPr>
      </w:pPr>
      <w:r>
        <w:rPr>
          <w:b/>
          <w:sz w:val="30"/>
        </w:rPr>
        <w:lastRenderedPageBreak/>
        <w:t>2.</w:t>
      </w:r>
    </w:p>
    <w:p w14:paraId="40D0D6D5" w14:textId="77777777" w:rsidR="00BB03FB" w:rsidRDefault="00BB03FB" w:rsidP="00BB03FB">
      <w:pPr>
        <w:pStyle w:val="Ttulo1"/>
        <w:spacing w:before="189"/>
      </w:pPr>
      <w:r>
        <w:t xml:space="preserve">Introdução. </w:t>
      </w:r>
    </w:p>
    <w:p w14:paraId="26CE6DCA" w14:textId="77777777" w:rsidR="00BB03FB" w:rsidRDefault="00BB03FB" w:rsidP="00BB03FB">
      <w:pPr>
        <w:pStyle w:val="Corpodetexto"/>
        <w:rPr>
          <w:rFonts w:ascii="Calibri Light"/>
          <w:i/>
          <w:sz w:val="20"/>
        </w:rPr>
      </w:pPr>
    </w:p>
    <w:p w14:paraId="5856B200" w14:textId="77777777" w:rsidR="00BB03FB" w:rsidRDefault="00BB03FB" w:rsidP="00BB03FB">
      <w:pPr>
        <w:pStyle w:val="Corpodetexto"/>
        <w:spacing w:before="11"/>
        <w:rPr>
          <w:rFonts w:ascii="Calibri Light"/>
          <w:i/>
          <w:sz w:val="21"/>
        </w:rPr>
      </w:pPr>
    </w:p>
    <w:p w14:paraId="10F79F1E" w14:textId="77777777" w:rsidR="00BB03FB" w:rsidRPr="00E41C21" w:rsidRDefault="00BB03FB" w:rsidP="00BB03FB">
      <w:pPr>
        <w:jc w:val="center"/>
        <w:rPr>
          <w:rFonts w:asciiTheme="minorHAnsi" w:eastAsia="Times New Roman" w:hAnsiTheme="minorHAnsi" w:cstheme="minorHAnsi"/>
          <w:sz w:val="30"/>
          <w:szCs w:val="30"/>
          <w:lang w:val="pt-BR"/>
        </w:rPr>
      </w:pPr>
      <w:r w:rsidRPr="00E41C21">
        <w:rPr>
          <w:rFonts w:asciiTheme="minorHAnsi" w:hAnsiTheme="minorHAnsi" w:cstheme="minorHAnsi"/>
          <w:sz w:val="30"/>
          <w:szCs w:val="30"/>
        </w:rPr>
        <w:t>A BiSafe é uma empresa dedicada a oferecer soluções de forma totalmente digital aos nossos clientes. Desenvolvemos um site que disponibiliza diversos planos de seguro para bicicletas, permitindo que os clientes escolham a opção mais adequada às suas preferências e orçamento.</w:t>
      </w:r>
      <w:r w:rsidRPr="00E41C21">
        <w:rPr>
          <w:rFonts w:asciiTheme="minorHAnsi" w:eastAsia="Times New Roman" w:hAnsiTheme="minorHAnsi" w:cstheme="minorHAnsi"/>
          <w:sz w:val="30"/>
          <w:szCs w:val="30"/>
          <w:lang w:val="pt-BR"/>
        </w:rPr>
        <w:t xml:space="preserve"> </w:t>
      </w:r>
    </w:p>
    <w:p w14:paraId="069FF1B5" w14:textId="77777777" w:rsidR="00BB03FB" w:rsidRPr="00E41C21" w:rsidRDefault="00BB03FB" w:rsidP="00BB03FB">
      <w:pPr>
        <w:jc w:val="center"/>
        <w:rPr>
          <w:rFonts w:asciiTheme="minorHAnsi" w:eastAsia="Times New Roman" w:hAnsiTheme="minorHAnsi" w:cstheme="minorHAnsi"/>
          <w:sz w:val="30"/>
          <w:szCs w:val="30"/>
          <w:lang w:val="pt-BR"/>
        </w:rPr>
      </w:pPr>
      <w:r w:rsidRPr="00E41C21">
        <w:rPr>
          <w:rFonts w:asciiTheme="minorHAnsi" w:hAnsiTheme="minorHAnsi" w:cstheme="minorHAnsi"/>
          <w:sz w:val="30"/>
          <w:szCs w:val="30"/>
        </w:rPr>
        <w:t>O processo de solicitação do seguro é simples e eficiente. Após a seleção do plano desejado, os clientes são guiados por uma série de etapas essenciais. Isso inclui o cadastro do cliente, a inserção dos detalhes da bicicleta e um minucioso processo de vistoria, composto por fotografias de diferentes partes do veículo. Essas medidas garantem uma maior segurança e certeza de que podemos contar com o cliente, assim como ele pode contar conosco.</w:t>
      </w:r>
    </w:p>
    <w:p w14:paraId="41085BE2" w14:textId="77777777" w:rsidR="00BB03FB" w:rsidRPr="00E41C21" w:rsidRDefault="00BB03FB" w:rsidP="00BB03FB">
      <w:pPr>
        <w:jc w:val="center"/>
        <w:rPr>
          <w:rFonts w:asciiTheme="minorHAnsi" w:hAnsiTheme="minorHAnsi" w:cstheme="minorHAnsi"/>
          <w:sz w:val="30"/>
          <w:szCs w:val="30"/>
        </w:rPr>
      </w:pPr>
      <w:r w:rsidRPr="00E41C21">
        <w:rPr>
          <w:rFonts w:asciiTheme="minorHAnsi" w:hAnsiTheme="minorHAnsi" w:cstheme="minorHAnsi"/>
          <w:sz w:val="30"/>
          <w:szCs w:val="30"/>
        </w:rPr>
        <w:t>Para esclarecer dúvidas e proporcionar uma experiência ainda mais interativa, disponibilizamos um ChatBot que está acessível 24 horas por dia. Este não apenas responde às perguntas dos clientes, mas também desempenha um papel crucial na verificação das imagens enviadas durante o processo de vistoria. Este ChatBot representa nosso diferencial, contribuindo significativamente para o sucesso deste projeto inovador.</w:t>
      </w:r>
    </w:p>
    <w:p w14:paraId="78B9D09A" w14:textId="77777777" w:rsidR="00BB03FB" w:rsidRPr="00E41C21" w:rsidRDefault="00BB03FB" w:rsidP="00BB03FB">
      <w:pPr>
        <w:pStyle w:val="Corpodetexto"/>
        <w:rPr>
          <w:lang w:val="pt-BR"/>
        </w:rPr>
      </w:pPr>
    </w:p>
    <w:p w14:paraId="0B84AC8B" w14:textId="77777777" w:rsidR="00BB03FB" w:rsidRDefault="00BB03FB" w:rsidP="00BB03FB">
      <w:pPr>
        <w:pStyle w:val="Corpodetexto"/>
        <w:spacing w:before="3"/>
        <w:rPr>
          <w:sz w:val="28"/>
        </w:rPr>
      </w:pPr>
    </w:p>
    <w:p w14:paraId="7BDC0910" w14:textId="77777777" w:rsidR="00BB03FB" w:rsidRDefault="00BB03FB" w:rsidP="00BB03FB">
      <w:pPr>
        <w:ind w:left="3155" w:right="2695"/>
        <w:jc w:val="center"/>
        <w:rPr>
          <w:rFonts w:ascii="Calibri Light" w:hAnsi="Calibri Light"/>
          <w:i/>
          <w:sz w:val="60"/>
        </w:rPr>
      </w:pPr>
      <w:r>
        <w:rPr>
          <w:rFonts w:ascii="Calibri Light" w:hAnsi="Calibri Light"/>
          <w:i/>
          <w:sz w:val="60"/>
        </w:rPr>
        <w:t xml:space="preserve">Descrição </w:t>
      </w:r>
    </w:p>
    <w:p w14:paraId="4354B056" w14:textId="77777777" w:rsidR="00BB03FB" w:rsidRDefault="00BB03FB" w:rsidP="00BB03FB">
      <w:pPr>
        <w:pStyle w:val="Corpodetexto"/>
        <w:spacing w:before="451" w:line="259" w:lineRule="auto"/>
        <w:ind w:left="1440" w:right="1466"/>
      </w:pPr>
      <w:r>
        <w:t>Temos como principal funcionalidade realizar a contratação do seguro de</w:t>
      </w:r>
      <w:r>
        <w:rPr>
          <w:spacing w:val="1"/>
        </w:rPr>
        <w:t xml:space="preserve"> </w:t>
      </w:r>
      <w:r>
        <w:t>bicicletas e o processo de vistoria em nosso site sem a necessidade de um</w:t>
      </w:r>
      <w:r>
        <w:rPr>
          <w:spacing w:val="-65"/>
        </w:rPr>
        <w:t xml:space="preserve"> </w:t>
      </w:r>
      <w:r>
        <w:t>ser humano ativo na plataforma, apenas com o auxilio da inteligência</w:t>
      </w:r>
      <w:r>
        <w:rPr>
          <w:spacing w:val="1"/>
        </w:rPr>
        <w:t xml:space="preserve"> </w:t>
      </w:r>
      <w:r>
        <w:t>artificial</w:t>
      </w:r>
      <w:r>
        <w:rPr>
          <w:spacing w:val="-6"/>
        </w:rPr>
        <w:t xml:space="preserve"> </w:t>
      </w:r>
      <w:r>
        <w:t>para</w:t>
      </w:r>
      <w:r>
        <w:rPr>
          <w:spacing w:val="-2"/>
        </w:rPr>
        <w:t xml:space="preserve"> </w:t>
      </w:r>
      <w:r>
        <w:t>sanar</w:t>
      </w:r>
      <w:r>
        <w:rPr>
          <w:spacing w:val="-2"/>
        </w:rPr>
        <w:t xml:space="preserve"> </w:t>
      </w:r>
      <w:r>
        <w:t>dúvidas</w:t>
      </w:r>
      <w:r>
        <w:rPr>
          <w:spacing w:val="3"/>
        </w:rPr>
        <w:t xml:space="preserve"> </w:t>
      </w:r>
      <w:r>
        <w:t>(ChatBot)</w:t>
      </w:r>
      <w:r>
        <w:rPr>
          <w:spacing w:val="-3"/>
        </w:rPr>
        <w:t xml:space="preserve"> </w:t>
      </w:r>
      <w:r>
        <w:t>e</w:t>
      </w:r>
      <w:r>
        <w:rPr>
          <w:spacing w:val="-8"/>
        </w:rPr>
        <w:t xml:space="preserve"> </w:t>
      </w:r>
      <w:r>
        <w:t>armazenar</w:t>
      </w:r>
      <w:r>
        <w:rPr>
          <w:spacing w:val="-1"/>
        </w:rPr>
        <w:t xml:space="preserve"> </w:t>
      </w:r>
      <w:r>
        <w:t>as imagens.</w:t>
      </w:r>
    </w:p>
    <w:p w14:paraId="22FDA118" w14:textId="77777777" w:rsidR="00BB03FB" w:rsidRDefault="00BB03FB" w:rsidP="00BB03FB">
      <w:pPr>
        <w:pStyle w:val="Corpodetexto"/>
      </w:pPr>
    </w:p>
    <w:p w14:paraId="7719E4FD" w14:textId="77777777" w:rsidR="00BB03FB" w:rsidRDefault="00BB03FB" w:rsidP="00BB03FB">
      <w:pPr>
        <w:pStyle w:val="Corpodetexto"/>
      </w:pPr>
    </w:p>
    <w:p w14:paraId="1FEFBDAB" w14:textId="3772C4DB" w:rsidR="00564565" w:rsidRPr="00564565" w:rsidRDefault="00564565" w:rsidP="00564565">
      <w:pPr>
        <w:jc w:val="center"/>
        <w:rPr>
          <w:rFonts w:ascii="Calibri Light" w:hAnsi="Calibri Light" w:cs="Calibri Light"/>
          <w:b/>
          <w:bCs/>
          <w:i/>
          <w:iCs/>
          <w:sz w:val="56"/>
          <w:szCs w:val="56"/>
        </w:rPr>
        <w:sectPr w:rsidR="00564565" w:rsidRPr="00564565">
          <w:pgSz w:w="12240" w:h="15840"/>
          <w:pgMar w:top="1500" w:right="320" w:bottom="280" w:left="0" w:header="720" w:footer="720" w:gutter="0"/>
          <w:cols w:space="720"/>
        </w:sectPr>
      </w:pPr>
    </w:p>
    <w:p w14:paraId="7077728C" w14:textId="64E03D56" w:rsidR="00A12E3E" w:rsidRDefault="00BB03FB">
      <w:pPr>
        <w:spacing w:before="22"/>
        <w:ind w:right="1109"/>
        <w:jc w:val="right"/>
        <w:rPr>
          <w:b/>
          <w:sz w:val="30"/>
        </w:rPr>
      </w:pPr>
      <w:r>
        <w:rPr>
          <w:noProof/>
        </w:rPr>
        <w:lastRenderedPageBreak/>
        <w:drawing>
          <wp:anchor distT="0" distB="0" distL="114300" distR="114300" simplePos="0" relativeHeight="487547904" behindDoc="1" locked="0" layoutInCell="1" allowOverlap="1" wp14:anchorId="29CC1259" wp14:editId="6D10929D">
            <wp:simplePos x="0" y="0"/>
            <wp:positionH relativeFrom="column">
              <wp:posOffset>0</wp:posOffset>
            </wp:positionH>
            <wp:positionV relativeFrom="paragraph">
              <wp:posOffset>-948406</wp:posOffset>
            </wp:positionV>
            <wp:extent cx="7772400" cy="10993472"/>
            <wp:effectExtent l="0" t="0" r="0" b="0"/>
            <wp:wrapNone/>
            <wp:docPr id="1291455194" name="Imagem 2"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455194" name="Imagem 2" descr="Interface gráfica do usuário&#10;&#10;Descrição gerada automaticamente"/>
                    <pic:cNvPicPr/>
                  </pic:nvPicPr>
                  <pic:blipFill>
                    <a:blip r:embed="rId7">
                      <a:extLst>
                        <a:ext uri="{28A0092B-C50C-407E-A947-70E740481C1C}">
                          <a14:useLocalDpi xmlns:a14="http://schemas.microsoft.com/office/drawing/2010/main" val="0"/>
                        </a:ext>
                      </a:extLst>
                    </a:blip>
                    <a:stretch>
                      <a:fillRect/>
                    </a:stretch>
                  </pic:blipFill>
                  <pic:spPr>
                    <a:xfrm>
                      <a:off x="0" y="0"/>
                      <a:ext cx="7780473" cy="11004890"/>
                    </a:xfrm>
                    <a:prstGeom prst="rect">
                      <a:avLst/>
                    </a:prstGeom>
                  </pic:spPr>
                </pic:pic>
              </a:graphicData>
            </a:graphic>
            <wp14:sizeRelH relativeFrom="margin">
              <wp14:pctWidth>0</wp14:pctWidth>
            </wp14:sizeRelH>
            <wp14:sizeRelV relativeFrom="margin">
              <wp14:pctHeight>0</wp14:pctHeight>
            </wp14:sizeRelV>
          </wp:anchor>
        </w:drawing>
      </w:r>
      <w:r>
        <w:rPr>
          <w:b/>
          <w:sz w:val="30"/>
        </w:rPr>
        <w:t>3.</w:t>
      </w:r>
    </w:p>
    <w:p w14:paraId="4B818C43" w14:textId="6FA4C96C" w:rsidR="00A12E3E" w:rsidRDefault="00A12E3E" w:rsidP="00BB03FB">
      <w:pPr>
        <w:pStyle w:val="Ttulo1"/>
        <w:ind w:left="0" w:right="0"/>
        <w:jc w:val="left"/>
        <w:sectPr w:rsidR="00A12E3E">
          <w:pgSz w:w="12240" w:h="15840"/>
          <w:pgMar w:top="1420" w:right="320" w:bottom="280" w:left="0" w:header="720" w:footer="720" w:gutter="0"/>
          <w:cols w:space="720"/>
        </w:sectPr>
      </w:pPr>
    </w:p>
    <w:p w14:paraId="43EECF77" w14:textId="15FAFD4F" w:rsidR="00A12E3E" w:rsidRDefault="00000000">
      <w:pPr>
        <w:spacing w:before="22"/>
        <w:ind w:right="1599"/>
        <w:jc w:val="right"/>
        <w:rPr>
          <w:b/>
          <w:sz w:val="30"/>
        </w:rPr>
      </w:pPr>
      <w:r>
        <w:lastRenderedPageBreak/>
        <w:pict w14:anchorId="57F2CEBC">
          <v:group id="_x0000_s1026" style="position:absolute;left:0;text-align:left;margin-left:10.95pt;margin-top:156.2pt;width:599pt;height:634.4pt;z-index:15729664;mso-position-horizontal-relative:page;mso-position-vertical-relative:page" coordorigin="219,3124" coordsize="11980,126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alt="Diagrama  Descrição gerada automaticamente" style="position:absolute;left:218;top:8758;width:11980;height:7053">
              <v:imagedata r:id="rId8" o:title=""/>
            </v:shape>
            <v:shape id="_x0000_s1027" type="#_x0000_t75" style="position:absolute;left:450;top:3123;width:11332;height:5635">
              <v:imagedata r:id="rId9" o:title=""/>
            </v:shape>
            <w10:wrap anchorx="page" anchory="page"/>
          </v:group>
        </w:pict>
      </w:r>
      <w:r w:rsidR="00BB03FB">
        <w:rPr>
          <w:b/>
          <w:sz w:val="30"/>
        </w:rPr>
        <w:t>4</w:t>
      </w:r>
      <w:r>
        <w:rPr>
          <w:b/>
          <w:sz w:val="30"/>
        </w:rPr>
        <w:t>.</w:t>
      </w:r>
    </w:p>
    <w:p w14:paraId="3B99DC00" w14:textId="77777777" w:rsidR="00A12E3E" w:rsidRDefault="00000000">
      <w:pPr>
        <w:pStyle w:val="Ttulo1"/>
        <w:spacing w:before="189"/>
        <w:ind w:right="2709"/>
      </w:pPr>
      <w:r>
        <w:rPr>
          <w:spacing w:val="-7"/>
        </w:rPr>
        <w:t>Modelo</w:t>
      </w:r>
      <w:r>
        <w:rPr>
          <w:spacing w:val="-25"/>
        </w:rPr>
        <w:t xml:space="preserve"> </w:t>
      </w:r>
      <w:r>
        <w:rPr>
          <w:spacing w:val="-7"/>
        </w:rPr>
        <w:t>do</w:t>
      </w:r>
      <w:r>
        <w:rPr>
          <w:spacing w:val="-24"/>
        </w:rPr>
        <w:t xml:space="preserve"> </w:t>
      </w:r>
      <w:r>
        <w:rPr>
          <w:spacing w:val="-7"/>
        </w:rPr>
        <w:t>Banco</w:t>
      </w:r>
      <w:r>
        <w:rPr>
          <w:spacing w:val="-25"/>
        </w:rPr>
        <w:t xml:space="preserve"> </w:t>
      </w:r>
      <w:r>
        <w:rPr>
          <w:spacing w:val="-7"/>
        </w:rPr>
        <w:t>de</w:t>
      </w:r>
      <w:r>
        <w:rPr>
          <w:spacing w:val="-24"/>
        </w:rPr>
        <w:t xml:space="preserve"> </w:t>
      </w:r>
      <w:r>
        <w:rPr>
          <w:spacing w:val="-7"/>
        </w:rPr>
        <w:t>Dados.</w:t>
      </w:r>
      <w:r>
        <w:t xml:space="preserve"> </w:t>
      </w:r>
    </w:p>
    <w:p w14:paraId="1899C8B0" w14:textId="77777777" w:rsidR="00A12E3E" w:rsidRDefault="00000000">
      <w:pPr>
        <w:spacing w:before="1"/>
        <w:ind w:left="3036" w:right="2709"/>
        <w:jc w:val="center"/>
        <w:rPr>
          <w:b/>
          <w:sz w:val="30"/>
        </w:rPr>
      </w:pPr>
      <w:r>
        <w:rPr>
          <w:b/>
          <w:sz w:val="30"/>
        </w:rPr>
        <w:t>MODELOS</w:t>
      </w:r>
      <w:r>
        <w:rPr>
          <w:b/>
          <w:spacing w:val="1"/>
          <w:sz w:val="30"/>
        </w:rPr>
        <w:t xml:space="preserve"> </w:t>
      </w:r>
      <w:r>
        <w:rPr>
          <w:b/>
          <w:sz w:val="30"/>
        </w:rPr>
        <w:t>LÓGICO</w:t>
      </w:r>
      <w:r>
        <w:rPr>
          <w:b/>
          <w:spacing w:val="-4"/>
          <w:sz w:val="30"/>
        </w:rPr>
        <w:t xml:space="preserve"> </w:t>
      </w:r>
      <w:r>
        <w:rPr>
          <w:b/>
          <w:sz w:val="30"/>
        </w:rPr>
        <w:t>E RELACIONAL</w:t>
      </w:r>
    </w:p>
    <w:p w14:paraId="5EB4D5DD" w14:textId="77777777" w:rsidR="00A12E3E" w:rsidRDefault="00A12E3E">
      <w:pPr>
        <w:jc w:val="center"/>
        <w:rPr>
          <w:sz w:val="30"/>
        </w:rPr>
        <w:sectPr w:rsidR="00A12E3E">
          <w:pgSz w:w="12240" w:h="15840"/>
          <w:pgMar w:top="1420" w:right="320" w:bottom="0" w:left="0" w:header="720" w:footer="720" w:gutter="0"/>
          <w:cols w:space="720"/>
        </w:sectPr>
      </w:pPr>
    </w:p>
    <w:p w14:paraId="5A7D5587" w14:textId="77777777" w:rsidR="00A12E3E" w:rsidRDefault="00A12E3E">
      <w:pPr>
        <w:pStyle w:val="Corpodetexto"/>
        <w:spacing w:before="6"/>
        <w:rPr>
          <w:b/>
          <w:sz w:val="28"/>
        </w:rPr>
      </w:pPr>
    </w:p>
    <w:p w14:paraId="1546F882" w14:textId="6BD45A2D" w:rsidR="00A12E3E" w:rsidRDefault="00BB03FB">
      <w:pPr>
        <w:spacing w:before="41"/>
        <w:ind w:right="1100"/>
        <w:jc w:val="right"/>
        <w:rPr>
          <w:b/>
          <w:sz w:val="30"/>
        </w:rPr>
      </w:pPr>
      <w:r>
        <w:rPr>
          <w:b/>
          <w:sz w:val="30"/>
        </w:rPr>
        <w:t>5.</w:t>
      </w:r>
    </w:p>
    <w:p w14:paraId="5EB84C3F" w14:textId="7B9B8E9E" w:rsidR="00A12E3E" w:rsidRDefault="00000000">
      <w:pPr>
        <w:pStyle w:val="Ttulo1"/>
        <w:ind w:right="2709"/>
      </w:pPr>
      <w:r>
        <w:rPr>
          <w:spacing w:val="-8"/>
        </w:rPr>
        <w:t>Diagrama</w:t>
      </w:r>
      <w:r>
        <w:rPr>
          <w:spacing w:val="-23"/>
        </w:rPr>
        <w:t xml:space="preserve"> </w:t>
      </w:r>
      <w:r>
        <w:rPr>
          <w:spacing w:val="-8"/>
        </w:rPr>
        <w:t>UML.</w:t>
      </w:r>
      <w:r>
        <w:t xml:space="preserve"> </w:t>
      </w:r>
    </w:p>
    <w:p w14:paraId="595646B8" w14:textId="77777777" w:rsidR="00A12E3E" w:rsidRDefault="00A12E3E"/>
    <w:p w14:paraId="5F51EF7E" w14:textId="695F5D8C" w:rsidR="005831FD" w:rsidRDefault="005831FD">
      <w:pPr>
        <w:sectPr w:rsidR="005831FD">
          <w:pgSz w:w="12240" w:h="15840"/>
          <w:pgMar w:top="1500" w:right="320" w:bottom="280" w:left="0" w:header="720" w:footer="720" w:gutter="0"/>
          <w:cols w:space="720"/>
        </w:sectPr>
      </w:pPr>
      <w:r w:rsidRPr="005831FD">
        <w:rPr>
          <w:noProof/>
        </w:rPr>
        <w:drawing>
          <wp:inline distT="0" distB="0" distL="0" distR="0" wp14:anchorId="0A94B574" wp14:editId="1C26C2CF">
            <wp:extent cx="7569200" cy="4491355"/>
            <wp:effectExtent l="0" t="0" r="0" b="4445"/>
            <wp:docPr id="1680016202" name="Imagem 1"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016202" name="Imagem 1" descr="Tela de computador com texto preto sobre fundo branco&#10;&#10;Descrição gerada automaticamente"/>
                    <pic:cNvPicPr/>
                  </pic:nvPicPr>
                  <pic:blipFill>
                    <a:blip r:embed="rId10"/>
                    <a:stretch>
                      <a:fillRect/>
                    </a:stretch>
                  </pic:blipFill>
                  <pic:spPr>
                    <a:xfrm>
                      <a:off x="0" y="0"/>
                      <a:ext cx="7569200" cy="4491355"/>
                    </a:xfrm>
                    <a:prstGeom prst="rect">
                      <a:avLst/>
                    </a:prstGeom>
                  </pic:spPr>
                </pic:pic>
              </a:graphicData>
            </a:graphic>
          </wp:inline>
        </w:drawing>
      </w:r>
    </w:p>
    <w:p w14:paraId="655D901C" w14:textId="59D745DF" w:rsidR="00A12E3E" w:rsidRDefault="005831FD">
      <w:pPr>
        <w:spacing w:before="18"/>
        <w:ind w:right="1100"/>
        <w:jc w:val="right"/>
        <w:rPr>
          <w:b/>
          <w:sz w:val="30"/>
        </w:rPr>
      </w:pPr>
      <w:r>
        <w:rPr>
          <w:b/>
          <w:sz w:val="30"/>
        </w:rPr>
        <w:lastRenderedPageBreak/>
        <w:t>6.</w:t>
      </w:r>
    </w:p>
    <w:p w14:paraId="516E6C1F" w14:textId="77777777" w:rsidR="00A12E3E" w:rsidRDefault="00000000">
      <w:pPr>
        <w:pStyle w:val="Ttulo1"/>
        <w:spacing w:before="0"/>
      </w:pPr>
      <w:r>
        <w:rPr>
          <w:spacing w:val="-11"/>
        </w:rPr>
        <w:t>Procedimento</w:t>
      </w:r>
      <w:r>
        <w:rPr>
          <w:spacing w:val="-19"/>
        </w:rPr>
        <w:t xml:space="preserve"> </w:t>
      </w:r>
      <w:r>
        <w:rPr>
          <w:spacing w:val="-10"/>
        </w:rPr>
        <w:t>da</w:t>
      </w:r>
      <w:r>
        <w:rPr>
          <w:spacing w:val="-18"/>
        </w:rPr>
        <w:t xml:space="preserve"> </w:t>
      </w:r>
      <w:r>
        <w:rPr>
          <w:spacing w:val="-10"/>
        </w:rPr>
        <w:t>Aplicação.</w:t>
      </w:r>
      <w:r>
        <w:t xml:space="preserve"> </w:t>
      </w:r>
    </w:p>
    <w:p w14:paraId="2C31DAED" w14:textId="0AF6DC83" w:rsidR="009C11A5" w:rsidRPr="009C11A5" w:rsidRDefault="009C11A5" w:rsidP="009C11A5">
      <w:pPr>
        <w:rPr>
          <w:rFonts w:ascii="Calibri Light" w:eastAsia="Times New Roman" w:hAnsi="Calibri Light" w:cs="Calibri Light"/>
          <w:sz w:val="24"/>
          <w:szCs w:val="24"/>
          <w:lang w:val="pt-BR"/>
        </w:rPr>
      </w:pPr>
      <w:r w:rsidRPr="009C11A5">
        <w:rPr>
          <w:rFonts w:ascii="Calibri Light" w:hAnsi="Calibri Light" w:cs="Calibri Light"/>
          <w:sz w:val="24"/>
          <w:szCs w:val="24"/>
        </w:rPr>
        <w:t>Desenvolvemos uma API por meio da ferramenta Spring Boot, composta por quatro métodos essenciais: Cadastro, Listagem, Atualização e Exclusão de dados no banco Oracle SQL. A singularidade dessa API reside na sua capacidade de realizar essas operações sem a necessidade de acesso direto ao programa, sendo totalmente acessível por meio de protocolos HTTP em uma plataforma de execução de APIs, como o Insomnia, que foi a ferramenta escolhida para nossos testes.</w:t>
      </w:r>
    </w:p>
    <w:p w14:paraId="0FA890D7" w14:textId="168F4085" w:rsidR="009C11A5" w:rsidRDefault="009C11A5" w:rsidP="009C11A5">
      <w:pPr>
        <w:rPr>
          <w:rFonts w:ascii="Calibri Light" w:hAnsi="Calibri Light" w:cs="Calibri Light"/>
          <w:sz w:val="24"/>
          <w:szCs w:val="24"/>
        </w:rPr>
      </w:pPr>
      <w:r w:rsidRPr="009C11A5">
        <w:rPr>
          <w:rFonts w:ascii="Calibri Light" w:hAnsi="Calibri Light" w:cs="Calibri Light"/>
          <w:sz w:val="24"/>
          <w:szCs w:val="24"/>
        </w:rPr>
        <w:t>Vamos abordar brevemente cada um dos métodos, começando pelo "Cadastrar". Este método tem como principal objetivo receber e armazenar os dados do cliente, da bicicleta ou do plano na tabela correspondente, sem a necessidade de interação direta com o programa</w:t>
      </w:r>
      <w:r w:rsidR="00AB7EA7">
        <w:rPr>
          <w:rFonts w:ascii="Calibri Light" w:hAnsi="Calibri Light" w:cs="Calibri Light"/>
          <w:sz w:val="24"/>
          <w:szCs w:val="24"/>
        </w:rPr>
        <w:t>. Para acessar, basta passar a URL “/client/CadastrarCliente”</w:t>
      </w:r>
      <w:r w:rsidRPr="009C11A5">
        <w:rPr>
          <w:rFonts w:ascii="Calibri Light" w:hAnsi="Calibri Light" w:cs="Calibri Light"/>
          <w:sz w:val="24"/>
          <w:szCs w:val="24"/>
        </w:rPr>
        <w:t>:</w:t>
      </w:r>
    </w:p>
    <w:p w14:paraId="2C6D4ED0" w14:textId="7B4DFB05" w:rsidR="009C11A5" w:rsidRDefault="009C11A5" w:rsidP="009C11A5">
      <w:pPr>
        <w:rPr>
          <w:rFonts w:ascii="Calibri Light" w:hAnsi="Calibri Light" w:cs="Calibri Light"/>
          <w:sz w:val="24"/>
          <w:szCs w:val="24"/>
        </w:rPr>
      </w:pPr>
      <w:r w:rsidRPr="009C11A5">
        <w:rPr>
          <w:noProof/>
          <w:lang w:val="pt-BR"/>
        </w:rPr>
        <w:drawing>
          <wp:inline distT="0" distB="0" distL="0" distR="0" wp14:anchorId="79A3ED24" wp14:editId="0E9F76DB">
            <wp:extent cx="7569200" cy="895985"/>
            <wp:effectExtent l="0" t="0" r="0" b="0"/>
            <wp:docPr id="51345589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455894" name=""/>
                    <pic:cNvPicPr/>
                  </pic:nvPicPr>
                  <pic:blipFill>
                    <a:blip r:embed="rId11"/>
                    <a:stretch>
                      <a:fillRect/>
                    </a:stretch>
                  </pic:blipFill>
                  <pic:spPr>
                    <a:xfrm>
                      <a:off x="0" y="0"/>
                      <a:ext cx="7569200" cy="895985"/>
                    </a:xfrm>
                    <a:prstGeom prst="rect">
                      <a:avLst/>
                    </a:prstGeom>
                  </pic:spPr>
                </pic:pic>
              </a:graphicData>
            </a:graphic>
          </wp:inline>
        </w:drawing>
      </w:r>
    </w:p>
    <w:p w14:paraId="28A22F67" w14:textId="66D2E9A3" w:rsidR="005831FD" w:rsidRDefault="005831FD" w:rsidP="009C11A5">
      <w:pPr>
        <w:rPr>
          <w:rFonts w:ascii="Calibri Light" w:hAnsi="Calibri Light" w:cs="Calibri Light"/>
          <w:sz w:val="24"/>
          <w:szCs w:val="24"/>
        </w:rPr>
      </w:pPr>
    </w:p>
    <w:p w14:paraId="533EF30B" w14:textId="2E4918F2" w:rsidR="009C11A5" w:rsidRDefault="009C11A5" w:rsidP="009C11A5">
      <w:pPr>
        <w:rPr>
          <w:lang w:val="pt-BR"/>
        </w:rPr>
      </w:pPr>
      <w:r>
        <w:br/>
      </w:r>
      <w:r w:rsidRPr="009C11A5">
        <w:rPr>
          <w:rFonts w:ascii="Calibri Light" w:hAnsi="Calibri Light" w:cs="Calibri Light"/>
          <w:sz w:val="24"/>
          <w:szCs w:val="24"/>
        </w:rPr>
        <w:t>Posteriormente, implementamos o método de "Listagem", o qual tem como finalidade a apresentação de dados específicos e essenciais para a identificação do cliente, proporcionando uma visão clara e organizada dessas informações</w:t>
      </w:r>
      <w:r w:rsidR="00AB7EA7">
        <w:rPr>
          <w:rFonts w:ascii="Calibri Light" w:hAnsi="Calibri Light" w:cs="Calibri Light"/>
          <w:sz w:val="24"/>
          <w:szCs w:val="24"/>
        </w:rPr>
        <w:t>. Para executar esse método basta inserir a URL “/client/ListagemClientes”</w:t>
      </w:r>
      <w:r>
        <w:t>:</w:t>
      </w:r>
      <w:r w:rsidRPr="009C11A5">
        <w:rPr>
          <w:noProof/>
          <w:lang w:val="pt-BR"/>
        </w:rPr>
        <w:drawing>
          <wp:inline distT="0" distB="0" distL="0" distR="0" wp14:anchorId="56E78794" wp14:editId="0B492591">
            <wp:extent cx="6744284" cy="1386960"/>
            <wp:effectExtent l="0" t="0" r="0" b="3810"/>
            <wp:docPr id="1763184092"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184092" name="Imagem 1" descr="Texto&#10;&#10;Descrição gerada automaticamente"/>
                    <pic:cNvPicPr/>
                  </pic:nvPicPr>
                  <pic:blipFill>
                    <a:blip r:embed="rId12"/>
                    <a:stretch>
                      <a:fillRect/>
                    </a:stretch>
                  </pic:blipFill>
                  <pic:spPr>
                    <a:xfrm>
                      <a:off x="0" y="0"/>
                      <a:ext cx="6744284" cy="1386960"/>
                    </a:xfrm>
                    <a:prstGeom prst="rect">
                      <a:avLst/>
                    </a:prstGeom>
                  </pic:spPr>
                </pic:pic>
              </a:graphicData>
            </a:graphic>
          </wp:inline>
        </w:drawing>
      </w:r>
    </w:p>
    <w:p w14:paraId="734DB498" w14:textId="33AC9EFB" w:rsidR="009C11A5" w:rsidRDefault="009C11A5" w:rsidP="009C11A5">
      <w:pPr>
        <w:rPr>
          <w:lang w:val="pt-BR"/>
        </w:rPr>
      </w:pPr>
    </w:p>
    <w:p w14:paraId="0A539396" w14:textId="4224998F" w:rsidR="009C11A5" w:rsidRDefault="00553157" w:rsidP="009C11A5">
      <w:pPr>
        <w:rPr>
          <w:rFonts w:ascii="Calibri Light" w:hAnsi="Calibri Light" w:cs="Calibri Light"/>
          <w:sz w:val="24"/>
          <w:szCs w:val="24"/>
          <w:lang w:val="pt-BR"/>
        </w:rPr>
      </w:pPr>
      <w:r w:rsidRPr="00553157">
        <w:rPr>
          <w:rFonts w:ascii="Calibri Light" w:hAnsi="Calibri Light" w:cs="Calibri Light"/>
          <w:sz w:val="24"/>
          <w:szCs w:val="24"/>
          <w:lang w:val="pt-BR"/>
        </w:rPr>
        <w:t>Adicionalmente, implementamos o método de Atualização de Dados, proporcionando ao cliente a flexibilidade de editar informações específicas, como o endereço de e-mail, número de telefone e gênero, sempre que necessário. Isso permite uma experiência personalizada, dando ao usuário o controle sobre os detalhes relevantes de seu perfil</w:t>
      </w:r>
      <w:r w:rsidR="00AB7EA7">
        <w:rPr>
          <w:rFonts w:ascii="Calibri Light" w:hAnsi="Calibri Light" w:cs="Calibri Light"/>
          <w:sz w:val="24"/>
          <w:szCs w:val="24"/>
          <w:lang w:val="pt-BR"/>
        </w:rPr>
        <w:t>. Esse método, deve-se inserir a URL “/cliente/</w:t>
      </w:r>
      <w:proofErr w:type="spellStart"/>
      <w:r w:rsidR="00AB7EA7">
        <w:rPr>
          <w:rFonts w:ascii="Calibri Light" w:hAnsi="Calibri Light" w:cs="Calibri Light"/>
          <w:sz w:val="24"/>
          <w:szCs w:val="24"/>
          <w:lang w:val="pt-BR"/>
        </w:rPr>
        <w:t>AtualizacaoCliente</w:t>
      </w:r>
      <w:proofErr w:type="spellEnd"/>
      <w:r>
        <w:rPr>
          <w:rFonts w:ascii="Calibri Light" w:hAnsi="Calibri Light" w:cs="Calibri Light"/>
          <w:sz w:val="24"/>
          <w:szCs w:val="24"/>
          <w:lang w:val="pt-BR"/>
        </w:rPr>
        <w:t>:</w:t>
      </w:r>
    </w:p>
    <w:p w14:paraId="79AE77FA" w14:textId="77777777" w:rsidR="00553157" w:rsidRDefault="00553157" w:rsidP="009C11A5">
      <w:pPr>
        <w:rPr>
          <w:rFonts w:ascii="Calibri Light" w:hAnsi="Calibri Light" w:cs="Calibri Light"/>
          <w:sz w:val="24"/>
          <w:szCs w:val="24"/>
          <w:lang w:val="pt-BR"/>
        </w:rPr>
      </w:pPr>
    </w:p>
    <w:p w14:paraId="17F523C2" w14:textId="58FE531B" w:rsidR="00553157" w:rsidRDefault="00553157" w:rsidP="009C11A5">
      <w:pPr>
        <w:rPr>
          <w:rFonts w:ascii="Calibri Light" w:hAnsi="Calibri Light" w:cs="Calibri Light"/>
          <w:sz w:val="24"/>
          <w:szCs w:val="24"/>
          <w:lang w:val="pt-BR"/>
        </w:rPr>
      </w:pPr>
      <w:r w:rsidRPr="00553157">
        <w:rPr>
          <w:rFonts w:ascii="Calibri Light" w:hAnsi="Calibri Light" w:cs="Calibri Light"/>
          <w:noProof/>
          <w:sz w:val="24"/>
          <w:szCs w:val="24"/>
          <w:lang w:val="pt-BR"/>
        </w:rPr>
        <w:drawing>
          <wp:inline distT="0" distB="0" distL="0" distR="0" wp14:anchorId="2FC7218E" wp14:editId="055F09E6">
            <wp:extent cx="7071973" cy="1524132"/>
            <wp:effectExtent l="0" t="0" r="0" b="0"/>
            <wp:docPr id="1095551188"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551188" name="Imagem 1" descr="Texto&#10;&#10;Descrição gerada automaticamente"/>
                    <pic:cNvPicPr/>
                  </pic:nvPicPr>
                  <pic:blipFill>
                    <a:blip r:embed="rId13"/>
                    <a:stretch>
                      <a:fillRect/>
                    </a:stretch>
                  </pic:blipFill>
                  <pic:spPr>
                    <a:xfrm>
                      <a:off x="0" y="0"/>
                      <a:ext cx="7071973" cy="1524132"/>
                    </a:xfrm>
                    <a:prstGeom prst="rect">
                      <a:avLst/>
                    </a:prstGeom>
                  </pic:spPr>
                </pic:pic>
              </a:graphicData>
            </a:graphic>
          </wp:inline>
        </w:drawing>
      </w:r>
    </w:p>
    <w:p w14:paraId="13EF936B" w14:textId="77777777" w:rsidR="00553157" w:rsidRDefault="00553157" w:rsidP="009C11A5">
      <w:pPr>
        <w:rPr>
          <w:rFonts w:ascii="Calibri Light" w:hAnsi="Calibri Light" w:cs="Calibri Light"/>
          <w:sz w:val="24"/>
          <w:szCs w:val="24"/>
          <w:lang w:val="pt-BR"/>
        </w:rPr>
      </w:pPr>
    </w:p>
    <w:p w14:paraId="56C40CE9" w14:textId="6D18FEFD" w:rsidR="00205060" w:rsidRDefault="00553157" w:rsidP="00205060">
      <w:pPr>
        <w:rPr>
          <w:rFonts w:ascii="Calibri Light" w:hAnsi="Calibri Light" w:cs="Calibri Light"/>
          <w:sz w:val="24"/>
          <w:szCs w:val="24"/>
        </w:rPr>
      </w:pPr>
      <w:r w:rsidRPr="00553157">
        <w:rPr>
          <w:rFonts w:ascii="Calibri Light" w:hAnsi="Calibri Light" w:cs="Calibri Light"/>
          <w:sz w:val="24"/>
          <w:szCs w:val="24"/>
        </w:rPr>
        <w:t xml:space="preserve">E, por fim, introduzimos um método de exclusão de dados, </w:t>
      </w:r>
      <w:r>
        <w:rPr>
          <w:rFonts w:ascii="Calibri Light" w:hAnsi="Calibri Light" w:cs="Calibri Light"/>
          <w:sz w:val="24"/>
          <w:szCs w:val="24"/>
          <w:lang w:val="pt-BR"/>
        </w:rPr>
        <w:t xml:space="preserve">com um diferencial. </w:t>
      </w:r>
      <w:r w:rsidR="00205060" w:rsidRPr="00205060">
        <w:rPr>
          <w:rFonts w:ascii="Calibri Light" w:hAnsi="Calibri Light" w:cs="Calibri Light"/>
          <w:sz w:val="24"/>
          <w:szCs w:val="24"/>
        </w:rPr>
        <w:t>O método "Excluir" não deleta diretamente os dados do cliente e sua bicicleta; em vez disso, ele indica se esses dados estão ativos no banco de dados ou não. Nessa lógica, utilizamos "1" para representar "ativo" e "0" para representar "inativo", oferecendo uma visão clara do status dos dados sem eliminar permanentemente as informações do cliente</w:t>
      </w:r>
      <w:r w:rsidR="00AB7EA7">
        <w:rPr>
          <w:rFonts w:ascii="Calibri Light" w:hAnsi="Calibri Light" w:cs="Calibri Light"/>
          <w:sz w:val="24"/>
          <w:szCs w:val="24"/>
        </w:rPr>
        <w:t xml:space="preserve">. E para excluir, basta ver na listagem qual o ID do cliente </w:t>
      </w:r>
      <w:r w:rsidR="00AB7EA7">
        <w:rPr>
          <w:rFonts w:ascii="Calibri Light" w:hAnsi="Calibri Light" w:cs="Calibri Light"/>
          <w:sz w:val="24"/>
          <w:szCs w:val="24"/>
        </w:rPr>
        <w:lastRenderedPageBreak/>
        <w:t>(ou da bicicleta) e passa-lo no url “/delete/{id do cliente ou bike}”</w:t>
      </w:r>
      <w:r w:rsidR="00205060">
        <w:rPr>
          <w:rFonts w:ascii="Calibri Light" w:hAnsi="Calibri Light" w:cs="Calibri Light"/>
          <w:sz w:val="24"/>
          <w:szCs w:val="24"/>
        </w:rPr>
        <w:t>:</w:t>
      </w:r>
    </w:p>
    <w:p w14:paraId="5A35BE50" w14:textId="77777777" w:rsidR="00205060" w:rsidRDefault="00205060" w:rsidP="00205060">
      <w:pPr>
        <w:rPr>
          <w:rFonts w:ascii="Calibri Light" w:hAnsi="Calibri Light" w:cs="Calibri Light"/>
          <w:sz w:val="24"/>
          <w:szCs w:val="24"/>
        </w:rPr>
      </w:pPr>
    </w:p>
    <w:p w14:paraId="65DBE250" w14:textId="3F201C38" w:rsidR="00205060" w:rsidRPr="00205060" w:rsidRDefault="00205060" w:rsidP="00205060">
      <w:pPr>
        <w:rPr>
          <w:rFonts w:ascii="Calibri Light" w:eastAsia="Times New Roman" w:hAnsi="Calibri Light" w:cs="Calibri Light"/>
          <w:sz w:val="24"/>
          <w:szCs w:val="24"/>
          <w:lang w:val="pt-BR"/>
        </w:rPr>
      </w:pPr>
      <w:r w:rsidRPr="00205060">
        <w:rPr>
          <w:rFonts w:ascii="Calibri Light" w:hAnsi="Calibri Light" w:cs="Calibri Light"/>
          <w:noProof/>
          <w:sz w:val="24"/>
          <w:szCs w:val="24"/>
          <w:lang w:val="pt-BR"/>
        </w:rPr>
        <w:drawing>
          <wp:anchor distT="0" distB="0" distL="114300" distR="114300" simplePos="0" relativeHeight="251661824" behindDoc="1" locked="0" layoutInCell="1" allowOverlap="1" wp14:anchorId="4ED6A76A" wp14:editId="26078EA6">
            <wp:simplePos x="0" y="0"/>
            <wp:positionH relativeFrom="column">
              <wp:posOffset>4753269</wp:posOffset>
            </wp:positionH>
            <wp:positionV relativeFrom="paragraph">
              <wp:posOffset>8056</wp:posOffset>
            </wp:positionV>
            <wp:extent cx="2991893" cy="1477844"/>
            <wp:effectExtent l="0" t="0" r="0" b="8255"/>
            <wp:wrapNone/>
            <wp:docPr id="229727503" name="Imagem 1" descr="Text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727503" name="Imagem 1" descr="Texto&#10;&#10;Descrição gerada automaticamente com confiança baixa"/>
                    <pic:cNvPicPr/>
                  </pic:nvPicPr>
                  <pic:blipFill>
                    <a:blip r:embed="rId14">
                      <a:extLst>
                        <a:ext uri="{28A0092B-C50C-407E-A947-70E740481C1C}">
                          <a14:useLocalDpi xmlns:a14="http://schemas.microsoft.com/office/drawing/2010/main" val="0"/>
                        </a:ext>
                      </a:extLst>
                    </a:blip>
                    <a:stretch>
                      <a:fillRect/>
                    </a:stretch>
                  </pic:blipFill>
                  <pic:spPr>
                    <a:xfrm>
                      <a:off x="0" y="0"/>
                      <a:ext cx="3018671" cy="1491071"/>
                    </a:xfrm>
                    <a:prstGeom prst="rect">
                      <a:avLst/>
                    </a:prstGeom>
                  </pic:spPr>
                </pic:pic>
              </a:graphicData>
            </a:graphic>
            <wp14:sizeRelH relativeFrom="margin">
              <wp14:pctWidth>0</wp14:pctWidth>
            </wp14:sizeRelH>
            <wp14:sizeRelV relativeFrom="margin">
              <wp14:pctHeight>0</wp14:pctHeight>
            </wp14:sizeRelV>
          </wp:anchor>
        </w:drawing>
      </w:r>
      <w:r w:rsidRPr="00205060">
        <w:rPr>
          <w:rFonts w:ascii="Calibri Light" w:eastAsia="Times New Roman" w:hAnsi="Calibri Light" w:cs="Calibri Light"/>
          <w:noProof/>
          <w:sz w:val="24"/>
          <w:szCs w:val="24"/>
          <w:lang w:val="pt-BR"/>
        </w:rPr>
        <w:drawing>
          <wp:inline distT="0" distB="0" distL="0" distR="0" wp14:anchorId="2607BFFF" wp14:editId="125D7128">
            <wp:extent cx="4724809" cy="1486029"/>
            <wp:effectExtent l="0" t="0" r="0" b="0"/>
            <wp:docPr id="175472701" name="Imagem 1"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72701" name="Imagem 1" descr="Interface gráfica do usuário, Texto&#10;&#10;Descrição gerada automaticamente"/>
                    <pic:cNvPicPr/>
                  </pic:nvPicPr>
                  <pic:blipFill>
                    <a:blip r:embed="rId15"/>
                    <a:stretch>
                      <a:fillRect/>
                    </a:stretch>
                  </pic:blipFill>
                  <pic:spPr>
                    <a:xfrm>
                      <a:off x="0" y="0"/>
                      <a:ext cx="4724809" cy="1486029"/>
                    </a:xfrm>
                    <a:prstGeom prst="rect">
                      <a:avLst/>
                    </a:prstGeom>
                  </pic:spPr>
                </pic:pic>
              </a:graphicData>
            </a:graphic>
          </wp:inline>
        </w:drawing>
      </w:r>
    </w:p>
    <w:p w14:paraId="6A888A66" w14:textId="0AF83865" w:rsidR="00553157" w:rsidRPr="00205060" w:rsidRDefault="00205060" w:rsidP="00205060">
      <w:pPr>
        <w:rPr>
          <w:rFonts w:ascii="Calibri Light" w:hAnsi="Calibri Light" w:cs="Calibri Light"/>
          <w:sz w:val="24"/>
          <w:szCs w:val="24"/>
          <w:lang w:val="pt-BR"/>
        </w:rPr>
      </w:pPr>
      <w:r>
        <w:rPr>
          <w:rFonts w:ascii="Calibri Light" w:hAnsi="Calibri Light" w:cs="Calibri Light"/>
          <w:sz w:val="24"/>
          <w:szCs w:val="24"/>
          <w:lang w:val="pt-BR"/>
        </w:rPr>
        <w:tab/>
      </w:r>
    </w:p>
    <w:sectPr w:rsidR="00553157" w:rsidRPr="00205060">
      <w:pgSz w:w="12240" w:h="15840"/>
      <w:pgMar w:top="1440" w:right="320" w:bottom="280" w:left="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A12E3E"/>
    <w:rsid w:val="000311AD"/>
    <w:rsid w:val="00205060"/>
    <w:rsid w:val="002B38B1"/>
    <w:rsid w:val="00553157"/>
    <w:rsid w:val="00564565"/>
    <w:rsid w:val="005831FD"/>
    <w:rsid w:val="00750211"/>
    <w:rsid w:val="007F1072"/>
    <w:rsid w:val="009C11A5"/>
    <w:rsid w:val="00A12E3E"/>
    <w:rsid w:val="00AB7EA7"/>
    <w:rsid w:val="00BB03FB"/>
    <w:rsid w:val="00BB0C86"/>
    <w:rsid w:val="00E41C21"/>
    <w:rsid w:val="00E840A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7774434D"/>
  <w15:docId w15:val="{E74CD020-D2C5-4ACB-8F9A-540E2A81A5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pt-PT"/>
    </w:rPr>
  </w:style>
  <w:style w:type="paragraph" w:styleId="Ttulo1">
    <w:name w:val="heading 1"/>
    <w:basedOn w:val="Normal"/>
    <w:uiPriority w:val="9"/>
    <w:qFormat/>
    <w:pPr>
      <w:spacing w:before="1"/>
      <w:ind w:left="3155" w:right="2704"/>
      <w:jc w:val="center"/>
      <w:outlineLvl w:val="0"/>
    </w:pPr>
    <w:rPr>
      <w:rFonts w:ascii="Calibri Light" w:eastAsia="Calibri Light" w:hAnsi="Calibri Light" w:cs="Calibri Light"/>
      <w:i/>
      <w:iCs/>
      <w:sz w:val="56"/>
      <w:szCs w:val="5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orpodetexto">
    <w:name w:val="Body Text"/>
    <w:basedOn w:val="Normal"/>
    <w:uiPriority w:val="1"/>
    <w:qFormat/>
    <w:rPr>
      <w:sz w:val="30"/>
      <w:szCs w:val="30"/>
    </w:rPr>
  </w:style>
  <w:style w:type="paragraph" w:styleId="PargrafodaLista">
    <w:name w:val="List Paragraph"/>
    <w:basedOn w:val="Normal"/>
    <w:uiPriority w:val="1"/>
    <w:qFormat/>
  </w:style>
  <w:style w:type="paragraph" w:customStyle="1" w:styleId="TableParagraph">
    <w:name w:val="Table Paragraph"/>
    <w:basedOn w:val="Normal"/>
    <w:uiPriority w:val="1"/>
    <w:qFormat/>
  </w:style>
  <w:style w:type="table" w:styleId="Tabelacomgrade">
    <w:name w:val="Table Grid"/>
    <w:basedOn w:val="Tabelanormal"/>
    <w:uiPriority w:val="39"/>
    <w:rsid w:val="005645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41C21"/>
    <w:pPr>
      <w:widowControl/>
      <w:autoSpaceDE/>
      <w:autoSpaceDN/>
      <w:spacing w:before="100" w:beforeAutospacing="1" w:after="100" w:afterAutospacing="1"/>
    </w:pPr>
    <w:rPr>
      <w:rFonts w:ascii="Times New Roman" w:eastAsia="Times New Roman" w:hAnsi="Times New Roman" w:cs="Times New Roman"/>
      <w:sz w:val="24"/>
      <w:szCs w:val="24"/>
      <w:lang w:val="pt-BR" w:eastAsia="pt-BR"/>
    </w:rPr>
  </w:style>
  <w:style w:type="character" w:customStyle="1" w:styleId="notion-enable-hover">
    <w:name w:val="notion-enable-hover"/>
    <w:basedOn w:val="Fontepargpadro"/>
    <w:rsid w:val="005831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1109014">
      <w:bodyDiv w:val="1"/>
      <w:marLeft w:val="0"/>
      <w:marRight w:val="0"/>
      <w:marTop w:val="0"/>
      <w:marBottom w:val="0"/>
      <w:divBdr>
        <w:top w:val="none" w:sz="0" w:space="0" w:color="auto"/>
        <w:left w:val="none" w:sz="0" w:space="0" w:color="auto"/>
        <w:bottom w:val="none" w:sz="0" w:space="0" w:color="auto"/>
        <w:right w:val="none" w:sz="0" w:space="0" w:color="auto"/>
      </w:divBdr>
      <w:divsChild>
        <w:div w:id="1096632442">
          <w:marLeft w:val="0"/>
          <w:marRight w:val="0"/>
          <w:marTop w:val="0"/>
          <w:marBottom w:val="0"/>
          <w:divBdr>
            <w:top w:val="single" w:sz="2" w:space="0" w:color="auto"/>
            <w:left w:val="single" w:sz="2" w:space="0" w:color="auto"/>
            <w:bottom w:val="single" w:sz="6" w:space="0" w:color="auto"/>
            <w:right w:val="single" w:sz="2" w:space="0" w:color="auto"/>
          </w:divBdr>
          <w:divsChild>
            <w:div w:id="1483083649">
              <w:marLeft w:val="0"/>
              <w:marRight w:val="0"/>
              <w:marTop w:val="100"/>
              <w:marBottom w:val="100"/>
              <w:divBdr>
                <w:top w:val="single" w:sz="2" w:space="0" w:color="D9D9E3"/>
                <w:left w:val="single" w:sz="2" w:space="0" w:color="D9D9E3"/>
                <w:bottom w:val="single" w:sz="2" w:space="0" w:color="D9D9E3"/>
                <w:right w:val="single" w:sz="2" w:space="0" w:color="D9D9E3"/>
              </w:divBdr>
              <w:divsChild>
                <w:div w:id="84150425">
                  <w:marLeft w:val="0"/>
                  <w:marRight w:val="0"/>
                  <w:marTop w:val="0"/>
                  <w:marBottom w:val="0"/>
                  <w:divBdr>
                    <w:top w:val="single" w:sz="2" w:space="0" w:color="D9D9E3"/>
                    <w:left w:val="single" w:sz="2" w:space="0" w:color="D9D9E3"/>
                    <w:bottom w:val="single" w:sz="2" w:space="0" w:color="D9D9E3"/>
                    <w:right w:val="single" w:sz="2" w:space="0" w:color="D9D9E3"/>
                  </w:divBdr>
                  <w:divsChild>
                    <w:div w:id="1636376758">
                      <w:marLeft w:val="0"/>
                      <w:marRight w:val="0"/>
                      <w:marTop w:val="0"/>
                      <w:marBottom w:val="0"/>
                      <w:divBdr>
                        <w:top w:val="single" w:sz="2" w:space="0" w:color="D9D9E3"/>
                        <w:left w:val="single" w:sz="2" w:space="0" w:color="D9D9E3"/>
                        <w:bottom w:val="single" w:sz="2" w:space="0" w:color="D9D9E3"/>
                        <w:right w:val="single" w:sz="2" w:space="0" w:color="D9D9E3"/>
                      </w:divBdr>
                      <w:divsChild>
                        <w:div w:id="105195021">
                          <w:marLeft w:val="0"/>
                          <w:marRight w:val="0"/>
                          <w:marTop w:val="0"/>
                          <w:marBottom w:val="0"/>
                          <w:divBdr>
                            <w:top w:val="single" w:sz="2" w:space="0" w:color="D9D9E3"/>
                            <w:left w:val="single" w:sz="2" w:space="0" w:color="D9D9E3"/>
                            <w:bottom w:val="single" w:sz="2" w:space="0" w:color="D9D9E3"/>
                            <w:right w:val="single" w:sz="2" w:space="0" w:color="D9D9E3"/>
                          </w:divBdr>
                          <w:divsChild>
                            <w:div w:id="1843160381">
                              <w:marLeft w:val="0"/>
                              <w:marRight w:val="0"/>
                              <w:marTop w:val="0"/>
                              <w:marBottom w:val="0"/>
                              <w:divBdr>
                                <w:top w:val="single" w:sz="2" w:space="0" w:color="D9D9E3"/>
                                <w:left w:val="single" w:sz="2" w:space="0" w:color="D9D9E3"/>
                                <w:bottom w:val="single" w:sz="2" w:space="0" w:color="D9D9E3"/>
                                <w:right w:val="single" w:sz="2" w:space="0" w:color="D9D9E3"/>
                              </w:divBdr>
                              <w:divsChild>
                                <w:div w:id="642584363">
                                  <w:marLeft w:val="0"/>
                                  <w:marRight w:val="0"/>
                                  <w:marTop w:val="0"/>
                                  <w:marBottom w:val="0"/>
                                  <w:divBdr>
                                    <w:top w:val="single" w:sz="2" w:space="0" w:color="D9D9E3"/>
                                    <w:left w:val="single" w:sz="2" w:space="0" w:color="D9D9E3"/>
                                    <w:bottom w:val="single" w:sz="2" w:space="0" w:color="D9D9E3"/>
                                    <w:right w:val="single" w:sz="2" w:space="0" w:color="D9D9E3"/>
                                  </w:divBdr>
                                  <w:divsChild>
                                    <w:div w:id="791041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778179833">
      <w:bodyDiv w:val="1"/>
      <w:marLeft w:val="0"/>
      <w:marRight w:val="0"/>
      <w:marTop w:val="0"/>
      <w:marBottom w:val="0"/>
      <w:divBdr>
        <w:top w:val="none" w:sz="0" w:space="0" w:color="auto"/>
        <w:left w:val="none" w:sz="0" w:space="0" w:color="auto"/>
        <w:bottom w:val="none" w:sz="0" w:space="0" w:color="auto"/>
        <w:right w:val="none" w:sz="0" w:space="0" w:color="auto"/>
      </w:divBdr>
    </w:div>
    <w:div w:id="18864036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9CF365-0C36-49E3-9FD5-BA07F75C71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229</TotalTime>
  <Pages>8</Pages>
  <Words>568</Words>
  <Characters>3073</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Logon Aluno</dc:creator>
  <cp:lastModifiedBy>ALYSSON ALVES PINHEIRO</cp:lastModifiedBy>
  <cp:revision>10</cp:revision>
  <dcterms:created xsi:type="dcterms:W3CDTF">2023-11-11T00:14:00Z</dcterms:created>
  <dcterms:modified xsi:type="dcterms:W3CDTF">2023-11-12T23:45:00Z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2023-09-13T00:00:00Z</vt:filetime>
  </property>
  <property fmtid="{D5CDD505-2E9C-101B-9397-08002B2CF9AE}" pid="3" name="Creator">
    <vt:lpwstr>Microsoft® Word 2016</vt:lpwstr>
  </property>
  <property fmtid="{D5CDD505-2E9C-101B-9397-08002B2CF9AE}" pid="4" name="LastSaved">
    <vt:filetime>2023-11-11T00:00:00Z</vt:filetime>
  </property>
</Properties>
</file>