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80" w:before="240" w:line="261.8181818181818" w:lineRule="auto"/>
        <w:jc w:val="both"/>
        <w:rPr>
          <w:sz w:val="48"/>
          <w:szCs w:val="48"/>
        </w:rPr>
      </w:pPr>
      <w:r w:rsidDel="00000000" w:rsidR="00000000" w:rsidRPr="00000000">
        <w:rPr>
          <w:sz w:val="48"/>
          <w:szCs w:val="48"/>
          <w:rtl w:val="0"/>
        </w:rPr>
        <w:t xml:space="preserve">Report Title* </w:t>
      </w:r>
    </w:p>
    <w:p w:rsidR="00000000" w:rsidDel="00000000" w:rsidP="00000000" w:rsidRDefault="00000000" w:rsidRPr="00000000" w14:paraId="00000002">
      <w:pPr>
        <w:spacing w:after="280" w:before="280" w:line="261.8181818181818" w:lineRule="auto"/>
        <w:jc w:val="both"/>
        <w:rPr>
          <w:sz w:val="48"/>
          <w:szCs w:val="48"/>
        </w:rPr>
      </w:pPr>
      <w:r w:rsidDel="00000000" w:rsidR="00000000" w:rsidRPr="00000000">
        <w:rPr>
          <w:sz w:val="48"/>
          <w:szCs w:val="48"/>
          <w:rtl w:val="0"/>
        </w:rPr>
        <w:t xml:space="preserve">(COMP3125 Individual Project)</w:t>
      </w:r>
    </w:p>
    <w:p w:rsidR="00000000" w:rsidDel="00000000" w:rsidP="00000000" w:rsidRDefault="00000000" w:rsidRPr="00000000" w14:paraId="00000003">
      <w:pPr>
        <w:spacing w:after="280" w:before="280" w:line="261.8181818181818" w:lineRule="auto"/>
        <w:jc w:val="both"/>
        <w:rPr>
          <w:sz w:val="16"/>
          <w:szCs w:val="16"/>
        </w:rPr>
      </w:pPr>
      <w:r w:rsidDel="00000000" w:rsidR="00000000" w:rsidRPr="00000000">
        <w:rPr>
          <w:sz w:val="16"/>
          <w:szCs w:val="16"/>
          <w:rtl w:val="0"/>
        </w:rPr>
        <w:t xml:space="preserve">*Note: Do not used sub-title</w:t>
      </w:r>
    </w:p>
    <w:p w:rsidR="00000000" w:rsidDel="00000000" w:rsidP="00000000" w:rsidRDefault="00000000" w:rsidRPr="00000000" w14:paraId="00000004">
      <w:pPr>
        <w:spacing w:after="40" w:before="280" w:line="261.8181818181818" w:lineRule="auto"/>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05">
      <w:pPr>
        <w:spacing w:after="40" w:before="280" w:line="261.8181818181818" w:lineRule="auto"/>
        <w:jc w:val="both"/>
        <w:rPr>
          <w:i w:val="1"/>
          <w:sz w:val="18"/>
          <w:szCs w:val="18"/>
        </w:rPr>
      </w:pPr>
      <w:r w:rsidDel="00000000" w:rsidR="00000000" w:rsidRPr="00000000">
        <w:rPr>
          <w:sz w:val="18"/>
          <w:szCs w:val="18"/>
          <w:rtl w:val="0"/>
        </w:rPr>
        <w:t xml:space="preserve">Given Name Surname </w:t>
        <w:br w:type="textWrapping"/>
      </w:r>
      <w:r w:rsidDel="00000000" w:rsidR="00000000" w:rsidRPr="00000000">
        <w:rPr>
          <w:i w:val="1"/>
          <w:sz w:val="18"/>
          <w:szCs w:val="18"/>
          <w:rtl w:val="0"/>
        </w:rPr>
        <w:t xml:space="preserve">dept. name of organization </w:t>
      </w:r>
    </w:p>
    <w:p w:rsidR="00000000" w:rsidDel="00000000" w:rsidP="00000000" w:rsidRDefault="00000000" w:rsidRPr="00000000" w14:paraId="00000006">
      <w:pPr>
        <w:spacing w:after="200" w:before="240" w:line="261.8181818181818" w:lineRule="auto"/>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electronic document is a “live” template and already defines the components of your paper [title, text, heads, etc.] in its style sheet.  </w:t>
      </w:r>
      <w:r w:rsidDel="00000000" w:rsidR="00000000" w:rsidRPr="00000000">
        <w:rPr>
          <w:b w:val="1"/>
          <w:i w:val="1"/>
          <w:sz w:val="18"/>
          <w:szCs w:val="18"/>
          <w:rtl w:val="0"/>
        </w:rPr>
        <w:t xml:space="preserve">*CRITICAL: Do Not Use Symbols, Special Characters, Footnotes, orMath in Paper Title or Abstract</w:t>
      </w:r>
      <w:r w:rsidDel="00000000" w:rsidR="00000000" w:rsidRPr="00000000">
        <w:rPr>
          <w:b w:val="1"/>
          <w:sz w:val="18"/>
          <w:szCs w:val="18"/>
          <w:rtl w:val="0"/>
        </w:rPr>
        <w:t xml:space="preserve">. (</w:t>
      </w:r>
      <w:r w:rsidDel="00000000" w:rsidR="00000000" w:rsidRPr="00000000">
        <w:rPr>
          <w:i w:val="1"/>
          <w:sz w:val="18"/>
          <w:szCs w:val="18"/>
          <w:rtl w:val="0"/>
        </w:rPr>
        <w:t xml:space="preserve">provide a short abstract</w:t>
      </w:r>
      <w:r w:rsidDel="00000000" w:rsidR="00000000" w:rsidRPr="00000000">
        <w:rPr>
          <w:b w:val="1"/>
          <w:sz w:val="18"/>
          <w:szCs w:val="18"/>
          <w:rtl w:val="0"/>
        </w:rPr>
        <w:t xml:space="preserve">)</w:t>
      </w:r>
    </w:p>
    <w:p w:rsidR="00000000" w:rsidDel="00000000" w:rsidP="00000000" w:rsidRDefault="00000000" w:rsidRPr="00000000" w14:paraId="00000007">
      <w:pPr>
        <w:spacing w:after="120" w:before="240" w:line="261.8181818181818" w:lineRule="auto"/>
        <w:jc w:val="both"/>
        <w:rPr>
          <w:b w:val="1"/>
          <w:i w:val="1"/>
          <w:sz w:val="18"/>
          <w:szCs w:val="18"/>
        </w:rPr>
      </w:pPr>
      <w:r w:rsidDel="00000000" w:rsidR="00000000" w:rsidRPr="00000000">
        <w:rPr>
          <w:b w:val="1"/>
          <w:i w:val="1"/>
          <w:sz w:val="18"/>
          <w:szCs w:val="18"/>
          <w:rtl w:val="0"/>
        </w:rPr>
        <w:t xml:space="preserve">Keywords—example1, example2, example3, example 4, example 5 (provide 3-5 keywords)</w:t>
      </w:r>
    </w:p>
    <w:p w:rsidR="00000000" w:rsidDel="00000000" w:rsidP="00000000" w:rsidRDefault="00000000" w:rsidRPr="00000000" w14:paraId="00000008">
      <w:pPr>
        <w:pStyle w:val="Heading1"/>
        <w:keepNext w:val="0"/>
        <w:keepLines w:val="0"/>
        <w:spacing w:after="0" w:before="0" w:lineRule="auto"/>
        <w:jc w:val="center"/>
        <w:rPr>
          <w:b w:val="1"/>
          <w:smallCaps w:val="1"/>
          <w:sz w:val="46"/>
          <w:szCs w:val="46"/>
        </w:rPr>
      </w:pPr>
      <w:bookmarkStart w:colFirst="0" w:colLast="0" w:name="_41vm02qzrm2w" w:id="0"/>
      <w:bookmarkEnd w:id="0"/>
      <w:r w:rsidDel="00000000" w:rsidR="00000000" w:rsidRPr="00000000">
        <w:rPr>
          <w:b w:val="1"/>
          <w:smallCaps w:val="1"/>
          <w:sz w:val="46"/>
          <w:szCs w:val="46"/>
          <w:rtl w:val="0"/>
        </w:rPr>
        <w:t xml:space="preserve">I.Introduction (</w:t>
      </w:r>
      <w:r w:rsidDel="00000000" w:rsidR="00000000" w:rsidRPr="00000000">
        <w:rPr>
          <w:b w:val="1"/>
          <w:i w:val="1"/>
          <w:smallCaps w:val="1"/>
          <w:sz w:val="46"/>
          <w:szCs w:val="46"/>
          <w:rtl w:val="0"/>
        </w:rPr>
        <w:t xml:space="preserve">Heading 1</w:t>
      </w:r>
      <w:r w:rsidDel="00000000" w:rsidR="00000000" w:rsidRPr="00000000">
        <w:rPr>
          <w:b w:val="1"/>
          <w:smallCaps w:val="1"/>
          <w:sz w:val="46"/>
          <w:szCs w:val="46"/>
          <w:rtl w:val="0"/>
        </w:rPr>
        <w:t xml:space="preserve">)</w:t>
      </w:r>
    </w:p>
    <w:p w:rsidR="00000000" w:rsidDel="00000000" w:rsidP="00000000" w:rsidRDefault="00000000" w:rsidRPr="00000000" w14:paraId="00000009">
      <w:pPr>
        <w:spacing w:after="120" w:before="240" w:line="248.7272727272727" w:lineRule="auto"/>
        <w:jc w:val="both"/>
        <w:rPr>
          <w:color w:val="ff0000"/>
        </w:rPr>
      </w:pPr>
      <w:r w:rsidDel="00000000" w:rsidR="00000000" w:rsidRPr="00000000">
        <w:rPr>
          <w:color w:val="ff0000"/>
          <w:rtl w:val="0"/>
        </w:rPr>
        <w:t xml:space="preserve">Provide an introduction of your topics. Make sure you include the following part. What’s your topic? Why is it important or interesting? What’s the current research/results in this area. Include necessary citation.</w:t>
      </w:r>
    </w:p>
    <w:p w:rsidR="00000000" w:rsidDel="00000000" w:rsidP="00000000" w:rsidRDefault="00000000" w:rsidRPr="00000000" w14:paraId="0000000A">
      <w:pPr>
        <w:spacing w:after="120" w:before="240" w:line="248.7272727272727" w:lineRule="auto"/>
        <w:jc w:val="both"/>
        <w:rPr/>
      </w:pPr>
      <w:r w:rsidDel="00000000" w:rsidR="00000000" w:rsidRPr="00000000">
        <w:rPr>
          <w:rtl w:val="0"/>
        </w:rPr>
      </w:r>
    </w:p>
    <w:p w:rsidR="00000000" w:rsidDel="00000000" w:rsidP="00000000" w:rsidRDefault="00000000" w:rsidRPr="00000000" w14:paraId="0000000B">
      <w:pPr>
        <w:spacing w:after="120" w:before="240" w:line="248.7272727272727" w:lineRule="auto"/>
        <w:jc w:val="both"/>
        <w:rPr/>
      </w:pPr>
      <w:r w:rsidDel="00000000" w:rsidR="00000000" w:rsidRPr="00000000">
        <w:rPr>
          <w:rtl w:val="0"/>
        </w:rPr>
        <w:t xml:space="preserve">The MBTA is well known, at this point, for having very unreliable and slow service. While this has been changing over the past year and things are starting to improve, this project will be looking at where the MBTA is still lacking and how it can improve an aging system with years of deferred maintenance and a stubbornness for the old ways in a city that is always changing. By looking at the demographics and areas served the project will attempt to find the underserved communities and attempt to find solutions to the lack in service. While also discussing what demographics use the MBTA’s current services and try to address the needs of the people who use the MBTA’s services the most. This is a vital and necessary project as the MBTA has been putting off doing a major system route redesign for decades and the city and its surrounding neighborhoods have changed very much since the bus and subway routes were first established. This will allow the MBTA to better serve communities that may have not been an idea in the head of the officials who designed the routes decades ago. The project will mainly look at data published publicly by the MBTA to attempt to solve these problems. </w:t>
      </w:r>
    </w:p>
    <w:p w:rsidR="00000000" w:rsidDel="00000000" w:rsidP="00000000" w:rsidRDefault="00000000" w:rsidRPr="00000000" w14:paraId="0000000C">
      <w:pPr>
        <w:spacing w:after="120" w:before="240" w:line="248.7272727272727" w:lineRule="auto"/>
        <w:jc w:val="both"/>
        <w:rPr/>
      </w:pPr>
      <w:r w:rsidDel="00000000" w:rsidR="00000000" w:rsidRPr="00000000">
        <w:rPr>
          <w:rtl w:val="0"/>
        </w:rPr>
        <w:t xml:space="preserve">Example: An excellent style manual for science writers is [7]. 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D">
      <w:pPr>
        <w:pStyle w:val="Heading1"/>
        <w:keepNext w:val="0"/>
        <w:keepLines w:val="0"/>
        <w:spacing w:after="0" w:before="0" w:lineRule="auto"/>
        <w:jc w:val="center"/>
        <w:rPr>
          <w:b w:val="1"/>
          <w:smallCaps w:val="1"/>
          <w:sz w:val="46"/>
          <w:szCs w:val="46"/>
        </w:rPr>
      </w:pPr>
      <w:bookmarkStart w:colFirst="0" w:colLast="0" w:name="_d53g2b3e4b7" w:id="1"/>
      <w:bookmarkEnd w:id="1"/>
      <w:r w:rsidDel="00000000" w:rsidR="00000000" w:rsidRPr="00000000">
        <w:rPr>
          <w:b w:val="1"/>
          <w:smallCaps w:val="1"/>
          <w:sz w:val="46"/>
          <w:szCs w:val="46"/>
          <w:rtl w:val="0"/>
        </w:rPr>
        <w:t xml:space="preserve">II.Datasets</w:t>
      </w:r>
    </w:p>
    <w:p w:rsidR="00000000" w:rsidDel="00000000" w:rsidP="00000000" w:rsidRDefault="00000000" w:rsidRPr="00000000" w14:paraId="0000000E">
      <w:pPr>
        <w:pStyle w:val="Heading2"/>
        <w:keepNext w:val="0"/>
        <w:keepLines w:val="0"/>
        <w:spacing w:after="0" w:before="0" w:lineRule="auto"/>
        <w:rPr>
          <w:b w:val="1"/>
          <w:i w:val="1"/>
          <w:sz w:val="34"/>
          <w:szCs w:val="34"/>
        </w:rPr>
      </w:pPr>
      <w:bookmarkStart w:colFirst="0" w:colLast="0" w:name="_dypgp4etlu5t" w:id="2"/>
      <w:bookmarkEnd w:id="2"/>
      <w:r w:rsidDel="00000000" w:rsidR="00000000" w:rsidRPr="00000000">
        <w:rPr>
          <w:b w:val="1"/>
          <w:i w:val="1"/>
          <w:sz w:val="34"/>
          <w:szCs w:val="34"/>
          <w:rtl w:val="0"/>
        </w:rPr>
        <w:t xml:space="preserve">A.Source of dataset (Heading 2)</w:t>
      </w:r>
    </w:p>
    <w:p w:rsidR="00000000" w:rsidDel="00000000" w:rsidP="00000000" w:rsidRDefault="00000000" w:rsidRPr="00000000" w14:paraId="0000000F">
      <w:pPr>
        <w:spacing w:after="120" w:before="240" w:line="248.7272727272727" w:lineRule="auto"/>
        <w:jc w:val="both"/>
        <w:rPr>
          <w:color w:val="ff0000"/>
        </w:rPr>
      </w:pPr>
      <w:r w:rsidDel="00000000" w:rsidR="00000000" w:rsidRPr="00000000">
        <w:rPr>
          <w:color w:val="ff0000"/>
          <w:rtl w:val="0"/>
        </w:rPr>
        <w:t xml:space="preserve">In this part, you should introduce your datasets. Where did you download it? Is it a credible source? When were the datasets generated? How were the datasets generated by the creator? If you create the datasets, how did you generate it?</w:t>
      </w:r>
    </w:p>
    <w:p w:rsidR="00000000" w:rsidDel="00000000" w:rsidP="00000000" w:rsidRDefault="00000000" w:rsidRPr="00000000" w14:paraId="00000010">
      <w:pPr>
        <w:spacing w:after="120" w:before="240" w:line="248.7272727272727" w:lineRule="auto"/>
        <w:jc w:val="both"/>
        <w:rPr/>
      </w:pPr>
      <w:r w:rsidDel="00000000" w:rsidR="00000000" w:rsidRPr="00000000">
        <w:rPr>
          <w:rtl w:val="0"/>
        </w:rPr>
        <w:t xml:space="preserve">Example: 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1">
      <w:pPr>
        <w:pStyle w:val="Heading2"/>
        <w:keepNext w:val="0"/>
        <w:keepLines w:val="0"/>
        <w:spacing w:after="0" w:before="0" w:lineRule="auto"/>
        <w:rPr>
          <w:b w:val="1"/>
          <w:i w:val="1"/>
          <w:sz w:val="34"/>
          <w:szCs w:val="34"/>
        </w:rPr>
      </w:pPr>
      <w:bookmarkStart w:colFirst="0" w:colLast="0" w:name="_92bjxbj52gm5" w:id="3"/>
      <w:bookmarkEnd w:id="3"/>
      <w:r w:rsidDel="00000000" w:rsidR="00000000" w:rsidRPr="00000000">
        <w:rPr>
          <w:b w:val="1"/>
          <w:i w:val="1"/>
          <w:sz w:val="34"/>
          <w:szCs w:val="34"/>
          <w:rtl w:val="0"/>
        </w:rPr>
        <w:t xml:space="preserve">B.Character of the datasets</w:t>
      </w:r>
    </w:p>
    <w:p w:rsidR="00000000" w:rsidDel="00000000" w:rsidP="00000000" w:rsidRDefault="00000000" w:rsidRPr="00000000" w14:paraId="00000012">
      <w:pPr>
        <w:spacing w:after="120" w:before="240" w:line="248.7272727272727" w:lineRule="auto"/>
        <w:jc w:val="both"/>
        <w:rPr>
          <w:color w:val="ff0000"/>
        </w:rPr>
      </w:pPr>
      <w:r w:rsidDel="00000000" w:rsidR="00000000" w:rsidRPr="00000000">
        <w:rPr>
          <w:color w:val="ff0000"/>
          <w:rtl w:val="0"/>
        </w:rPr>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 </w:t>
      </w:r>
    </w:p>
    <w:p w:rsidR="00000000" w:rsidDel="00000000" w:rsidP="00000000" w:rsidRDefault="00000000" w:rsidRPr="00000000" w14:paraId="00000013">
      <w:pPr>
        <w:spacing w:after="120" w:before="240" w:line="248.7272727272727" w:lineRule="auto"/>
        <w:jc w:val="both"/>
        <w:rPr/>
      </w:pPr>
      <w:r w:rsidDel="00000000" w:rsidR="00000000" w:rsidRPr="00000000">
        <w:rPr>
          <w:rtl w:val="0"/>
        </w:rPr>
        <w:t xml:space="preserve">Example: 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4">
      <w:pPr>
        <w:pStyle w:val="Heading1"/>
        <w:keepNext w:val="0"/>
        <w:keepLines w:val="0"/>
        <w:spacing w:after="0" w:before="0" w:lineRule="auto"/>
        <w:jc w:val="center"/>
        <w:rPr>
          <w:b w:val="1"/>
          <w:smallCaps w:val="1"/>
          <w:sz w:val="46"/>
          <w:szCs w:val="46"/>
        </w:rPr>
      </w:pPr>
      <w:bookmarkStart w:colFirst="0" w:colLast="0" w:name="_ndq4p5d7jldv" w:id="4"/>
      <w:bookmarkEnd w:id="4"/>
      <w:r w:rsidDel="00000000" w:rsidR="00000000" w:rsidRPr="00000000">
        <w:rPr>
          <w:b w:val="1"/>
          <w:smallCaps w:val="1"/>
          <w:sz w:val="46"/>
          <w:szCs w:val="46"/>
          <w:rtl w:val="0"/>
        </w:rPr>
        <w:t xml:space="preserve">III.Methodology</w:t>
      </w:r>
    </w:p>
    <w:p w:rsidR="00000000" w:rsidDel="00000000" w:rsidP="00000000" w:rsidRDefault="00000000" w:rsidRPr="00000000" w14:paraId="00000015">
      <w:pPr>
        <w:spacing w:after="120" w:before="240" w:line="248.7272727272727" w:lineRule="auto"/>
        <w:jc w:val="both"/>
        <w:rPr>
          <w:color w:val="ff0000"/>
        </w:rPr>
      </w:pPr>
      <w:r w:rsidDel="00000000" w:rsidR="00000000" w:rsidRPr="00000000">
        <w:rPr>
          <w:color w:val="ff0000"/>
          <w:rtl w:val="0"/>
        </w:rPr>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A., B. to separate them.</w:t>
      </w:r>
    </w:p>
    <w:p w:rsidR="00000000" w:rsidDel="00000000" w:rsidP="00000000" w:rsidRDefault="00000000" w:rsidRPr="00000000" w14:paraId="00000016">
      <w:pPr>
        <w:spacing w:after="120" w:before="240" w:line="248.7272727272727" w:lineRule="auto"/>
        <w:jc w:val="both"/>
        <w:rPr/>
      </w:pPr>
      <w:r w:rsidDel="00000000" w:rsidR="00000000" w:rsidRPr="00000000">
        <w:rPr>
          <w:rtl w:val="0"/>
        </w:rPr>
        <w:t xml:space="preserve">Example: 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7">
      <w:pPr>
        <w:pStyle w:val="Heading2"/>
        <w:keepNext w:val="0"/>
        <w:keepLines w:val="0"/>
        <w:spacing w:after="0" w:before="0" w:lineRule="auto"/>
        <w:rPr>
          <w:b w:val="1"/>
          <w:i w:val="1"/>
          <w:sz w:val="34"/>
          <w:szCs w:val="34"/>
        </w:rPr>
      </w:pPr>
      <w:bookmarkStart w:colFirst="0" w:colLast="0" w:name="_8lvi497z1rfc" w:id="5"/>
      <w:bookmarkEnd w:id="5"/>
      <w:r w:rsidDel="00000000" w:rsidR="00000000" w:rsidRPr="00000000">
        <w:rPr>
          <w:b w:val="1"/>
          <w:i w:val="1"/>
          <w:sz w:val="34"/>
          <w:szCs w:val="34"/>
          <w:rtl w:val="0"/>
        </w:rPr>
        <w:t xml:space="preserve">A.Method A</w:t>
      </w:r>
    </w:p>
    <w:p w:rsidR="00000000" w:rsidDel="00000000" w:rsidP="00000000" w:rsidRDefault="00000000" w:rsidRPr="00000000" w14:paraId="00000018">
      <w:pPr>
        <w:spacing w:after="120" w:before="240" w:line="248.7272727272727" w:lineRule="auto"/>
        <w:jc w:val="both"/>
        <w:rPr/>
      </w:pPr>
      <w:r w:rsidDel="00000000" w:rsidR="00000000" w:rsidRPr="00000000">
        <w:rPr>
          <w:rtl w:val="0"/>
        </w:rPr>
        <w:t xml:space="preserve">Example: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19">
      <w:pPr>
        <w:spacing w:after="240" w:before="240" w:line="235.63636363636365"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w:t>
      </w:r>
    </w:p>
    <w:p w:rsidR="00000000" w:rsidDel="00000000" w:rsidP="00000000" w:rsidRDefault="00000000" w:rsidRPr="00000000" w14:paraId="0000001A">
      <w:pPr>
        <w:spacing w:after="120" w:before="240" w:line="248.7272727272727" w:lineRule="auto"/>
        <w:jc w:val="both"/>
        <w:rPr/>
      </w:pPr>
      <w:r w:rsidDel="00000000" w:rsidR="00000000" w:rsidRPr="00000000">
        <w:rPr>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1B">
      <w:pPr>
        <w:pStyle w:val="Heading2"/>
        <w:keepNext w:val="0"/>
        <w:keepLines w:val="0"/>
        <w:spacing w:after="0" w:before="0" w:lineRule="auto"/>
        <w:rPr>
          <w:b w:val="1"/>
          <w:i w:val="1"/>
          <w:sz w:val="34"/>
          <w:szCs w:val="34"/>
        </w:rPr>
      </w:pPr>
      <w:bookmarkStart w:colFirst="0" w:colLast="0" w:name="_yc06ofo2wjbl" w:id="6"/>
      <w:bookmarkEnd w:id="6"/>
      <w:r w:rsidDel="00000000" w:rsidR="00000000" w:rsidRPr="00000000">
        <w:rPr>
          <w:b w:val="1"/>
          <w:i w:val="1"/>
          <w:sz w:val="34"/>
          <w:szCs w:val="34"/>
          <w:rtl w:val="0"/>
        </w:rPr>
        <w:t xml:space="preserve">B.Method B</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Bulletin 1</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Bulletin 2.</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Bulletin 3</w:t>
      </w:r>
    </w:p>
    <w:p w:rsidR="00000000" w:rsidDel="00000000" w:rsidP="00000000" w:rsidRDefault="00000000" w:rsidRPr="00000000" w14:paraId="0000001F">
      <w:pPr>
        <w:pStyle w:val="Heading2"/>
        <w:keepNext w:val="0"/>
        <w:keepLines w:val="0"/>
        <w:spacing w:after="0" w:before="0" w:lineRule="auto"/>
        <w:rPr>
          <w:b w:val="1"/>
          <w:i w:val="1"/>
          <w:sz w:val="34"/>
          <w:szCs w:val="34"/>
        </w:rPr>
      </w:pPr>
      <w:bookmarkStart w:colFirst="0" w:colLast="0" w:name="_9lx8feoulg38" w:id="7"/>
      <w:bookmarkEnd w:id="7"/>
      <w:r w:rsidDel="00000000" w:rsidR="00000000" w:rsidRPr="00000000">
        <w:rPr>
          <w:b w:val="1"/>
          <w:i w:val="1"/>
          <w:sz w:val="34"/>
          <w:szCs w:val="34"/>
          <w:rtl w:val="0"/>
        </w:rPr>
        <w:t xml:space="preserve">C.</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line="254.11764705882354" w:lineRule="auto"/>
        <w:jc w:val="both"/>
        <w:rPr>
          <w:b w:val="1"/>
          <w:i w:val="1"/>
          <w:sz w:val="16"/>
          <w:szCs w:val="16"/>
          <w:highlight w:val="white"/>
        </w:rPr>
      </w:pPr>
      <w:bookmarkStart w:colFirst="0" w:colLast="0" w:name="_9lx8feoulg38" w:id="7"/>
      <w:bookmarkEnd w:id="7"/>
      <w:r w:rsidDel="00000000" w:rsidR="00000000" w:rsidRPr="00000000">
        <w:rPr>
          <w:b w:val="1"/>
          <w:i w:val="1"/>
          <w:sz w:val="16"/>
          <w:szCs w:val="16"/>
          <w:highlight w:val="white"/>
          <w:rtl w:val="0"/>
        </w:rPr>
        <w:t xml:space="preserve">Identify applicable funding agency here. If none, delete this text box.</w:t>
      </w:r>
    </w:p>
    <w:p w:rsidR="00000000" w:rsidDel="00000000" w:rsidP="00000000" w:rsidRDefault="00000000" w:rsidRPr="00000000" w14:paraId="00000021">
      <w:pPr>
        <w:pStyle w:val="Heading2"/>
        <w:keepNext w:val="0"/>
        <w:keepLines w:val="0"/>
        <w:spacing w:after="0" w:before="0" w:lineRule="auto"/>
        <w:rPr>
          <w:b w:val="1"/>
          <w:i w:val="1"/>
          <w:sz w:val="34"/>
          <w:szCs w:val="34"/>
        </w:rPr>
      </w:pPr>
      <w:bookmarkStart w:colFirst="0" w:colLast="0" w:name="_9lx8feoulg38" w:id="7"/>
      <w:bookmarkEnd w:id="7"/>
      <w:r w:rsidDel="00000000" w:rsidR="00000000" w:rsidRPr="00000000">
        <w:rPr>
          <w:b w:val="1"/>
          <w:i w:val="1"/>
          <w:sz w:val="34"/>
          <w:szCs w:val="34"/>
          <w:rtl w:val="0"/>
        </w:rPr>
        <w:t xml:space="preserve">Method C</w:t>
      </w:r>
    </w:p>
    <w:p w:rsidR="00000000" w:rsidDel="00000000" w:rsidP="00000000" w:rsidRDefault="00000000" w:rsidRPr="00000000" w14:paraId="00000022">
      <w:pPr>
        <w:spacing w:after="120" w:before="240" w:line="248.7272727272727" w:lineRule="auto"/>
        <w:jc w:val="both"/>
        <w:rPr/>
      </w:pPr>
      <w:r w:rsidDel="00000000" w:rsidR="00000000" w:rsidRPr="00000000">
        <w:rPr>
          <w:rtl w:val="0"/>
        </w:rPr>
        <w:t xml:space="preserve">Example: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3">
      <w:pPr>
        <w:spacing w:after="240" w:before="240" w:line="235.63636363636365"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w:t>
      </w:r>
    </w:p>
    <w:p w:rsidR="00000000" w:rsidDel="00000000" w:rsidP="00000000" w:rsidRDefault="00000000" w:rsidRPr="00000000" w14:paraId="00000024">
      <w:pPr>
        <w:spacing w:after="120" w:before="240" w:line="248.7272727272727" w:lineRule="auto"/>
        <w:jc w:val="both"/>
        <w:rPr/>
      </w:pPr>
      <w:r w:rsidDel="00000000" w:rsidR="00000000" w:rsidRPr="00000000">
        <w:rPr>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5">
      <w:pPr>
        <w:spacing w:after="120" w:before="240" w:line="248.7272727272727" w:lineRule="auto"/>
        <w:jc w:val="both"/>
        <w:rPr/>
      </w:pPr>
      <w:r w:rsidDel="00000000" w:rsidR="00000000" w:rsidRPr="00000000">
        <w:rPr>
          <w:rtl w:val="0"/>
        </w:rPr>
        <w:t xml:space="preserve">An excellent style manual for science writers is [7].</w:t>
      </w:r>
    </w:p>
    <w:p w:rsidR="00000000" w:rsidDel="00000000" w:rsidP="00000000" w:rsidRDefault="00000000" w:rsidRPr="00000000" w14:paraId="00000026">
      <w:pPr>
        <w:pStyle w:val="Heading1"/>
        <w:keepNext w:val="0"/>
        <w:keepLines w:val="0"/>
        <w:spacing w:after="0" w:before="0" w:lineRule="auto"/>
        <w:jc w:val="center"/>
        <w:rPr>
          <w:b w:val="1"/>
          <w:smallCaps w:val="1"/>
          <w:sz w:val="46"/>
          <w:szCs w:val="46"/>
        </w:rPr>
      </w:pPr>
      <w:bookmarkStart w:colFirst="0" w:colLast="0" w:name="_9d9acrpjeail" w:id="8"/>
      <w:bookmarkEnd w:id="8"/>
      <w:r w:rsidDel="00000000" w:rsidR="00000000" w:rsidRPr="00000000">
        <w:rPr>
          <w:b w:val="1"/>
          <w:smallCaps w:val="1"/>
          <w:sz w:val="46"/>
          <w:szCs w:val="46"/>
          <w:rtl w:val="0"/>
        </w:rPr>
        <w:t xml:space="preserve">IV.Results</w:t>
      </w:r>
    </w:p>
    <w:p w:rsidR="00000000" w:rsidDel="00000000" w:rsidP="00000000" w:rsidRDefault="00000000" w:rsidRPr="00000000" w14:paraId="00000027">
      <w:pPr>
        <w:spacing w:after="120" w:before="240" w:line="248.7272727272727" w:lineRule="auto"/>
        <w:jc w:val="both"/>
        <w:rPr>
          <w:color w:val="ff0000"/>
        </w:rPr>
      </w:pPr>
      <w:r w:rsidDel="00000000" w:rsidR="00000000" w:rsidRPr="00000000">
        <w:rPr>
          <w:color w:val="ff0000"/>
          <w:rtl w:val="0"/>
        </w:rPr>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A. B. to separate your results.</w:t>
      </w:r>
    </w:p>
    <w:p w:rsidR="00000000" w:rsidDel="00000000" w:rsidP="00000000" w:rsidRDefault="00000000" w:rsidRPr="00000000" w14:paraId="00000028">
      <w:pPr>
        <w:spacing w:after="120" w:before="240" w:line="248.7272727272727" w:lineRule="auto"/>
        <w:jc w:val="both"/>
        <w:rPr/>
      </w:pPr>
      <w:r w:rsidDel="00000000" w:rsidR="00000000" w:rsidRPr="00000000">
        <w:rPr>
          <w:rtl w:val="0"/>
        </w:rPr>
        <w:t xml:space="preserve">Example: 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29">
      <w:pPr>
        <w:pStyle w:val="Heading2"/>
        <w:keepNext w:val="0"/>
        <w:keepLines w:val="0"/>
        <w:spacing w:after="0" w:before="0" w:lineRule="auto"/>
        <w:rPr>
          <w:b w:val="1"/>
          <w:i w:val="1"/>
          <w:sz w:val="34"/>
          <w:szCs w:val="34"/>
        </w:rPr>
      </w:pPr>
      <w:bookmarkStart w:colFirst="0" w:colLast="0" w:name="_a8fgjdx2eei0" w:id="9"/>
      <w:bookmarkEnd w:id="9"/>
      <w:r w:rsidDel="00000000" w:rsidR="00000000" w:rsidRPr="00000000">
        <w:rPr>
          <w:b w:val="1"/>
          <w:i w:val="1"/>
          <w:sz w:val="34"/>
          <w:szCs w:val="34"/>
          <w:rtl w:val="0"/>
        </w:rPr>
        <w:t xml:space="preserve">A.Result A</w:t>
      </w:r>
    </w:p>
    <w:p w:rsidR="00000000" w:rsidDel="00000000" w:rsidP="00000000" w:rsidRDefault="00000000" w:rsidRPr="00000000" w14:paraId="0000002A">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2B">
      <w:pPr>
        <w:pStyle w:val="Heading3"/>
        <w:keepNext w:val="0"/>
        <w:keepLines w:val="0"/>
        <w:spacing w:after="0" w:before="0" w:line="3.138461538461539" w:lineRule="auto"/>
        <w:jc w:val="both"/>
        <w:rPr>
          <w:b w:val="1"/>
          <w:color w:val="000000"/>
          <w:sz w:val="26"/>
          <w:szCs w:val="26"/>
        </w:rPr>
      </w:pPr>
      <w:bookmarkStart w:colFirst="0" w:colLast="0" w:name="_akgr6gg95au9" w:id="10"/>
      <w:bookmarkEnd w:id="10"/>
      <w:r w:rsidDel="00000000" w:rsidR="00000000" w:rsidRPr="00000000">
        <w:rPr>
          <w:b w:val="1"/>
          <w:i w:val="1"/>
          <w:color w:val="000000"/>
          <w:sz w:val="26"/>
          <w:szCs w:val="26"/>
          <w:rtl w:val="0"/>
        </w:rPr>
        <w:t xml:space="preserve">1)For papers with more than six authors: </w:t>
      </w:r>
      <w:r w:rsidDel="00000000" w:rsidR="00000000" w:rsidRPr="00000000">
        <w:rPr>
          <w:b w:val="1"/>
          <w:color w:val="000000"/>
          <w:sz w:val="26"/>
          <w:szCs w:val="26"/>
          <w:rtl w:val="0"/>
        </w:rPr>
        <w:t xml:space="preserve">Add author names horizontally, moving to a third row if needed for more than 8 authors.</w:t>
      </w:r>
    </w:p>
    <w:p w:rsidR="00000000" w:rsidDel="00000000" w:rsidP="00000000" w:rsidRDefault="00000000" w:rsidRPr="00000000" w14:paraId="0000002C">
      <w:pPr>
        <w:pStyle w:val="Heading3"/>
        <w:keepNext w:val="0"/>
        <w:keepLines w:val="0"/>
        <w:spacing w:after="0" w:before="0" w:line="3.138461538461539" w:lineRule="auto"/>
        <w:jc w:val="both"/>
        <w:rPr>
          <w:b w:val="1"/>
          <w:color w:val="000000"/>
          <w:sz w:val="26"/>
          <w:szCs w:val="26"/>
        </w:rPr>
      </w:pPr>
      <w:bookmarkStart w:colFirst="0" w:colLast="0" w:name="_yb7h5f5intwx" w:id="11"/>
      <w:bookmarkEnd w:id="11"/>
      <w:r w:rsidDel="00000000" w:rsidR="00000000" w:rsidRPr="00000000">
        <w:rPr>
          <w:b w:val="1"/>
          <w:i w:val="1"/>
          <w:color w:val="000000"/>
          <w:sz w:val="26"/>
          <w:szCs w:val="26"/>
          <w:rtl w:val="0"/>
        </w:rPr>
        <w:t xml:space="preserve">2)For papers with less than six authors: </w:t>
      </w:r>
      <w:r w:rsidDel="00000000" w:rsidR="00000000" w:rsidRPr="00000000">
        <w:rPr>
          <w:b w:val="1"/>
          <w:color w:val="000000"/>
          <w:sz w:val="26"/>
          <w:szCs w:val="26"/>
          <w:rtl w:val="0"/>
        </w:rPr>
        <w:t xml:space="preserve">To change the default, adjust the template as follows.</w:t>
      </w:r>
    </w:p>
    <w:p w:rsidR="00000000" w:rsidDel="00000000" w:rsidP="00000000" w:rsidRDefault="00000000" w:rsidRPr="00000000" w14:paraId="0000002D">
      <w:pPr>
        <w:pStyle w:val="Heading4"/>
        <w:keepNext w:val="0"/>
        <w:keepLines w:val="0"/>
        <w:spacing w:after="0" w:before="0" w:lineRule="auto"/>
        <w:jc w:val="both"/>
        <w:rPr>
          <w:b w:val="1"/>
          <w:color w:val="000000"/>
          <w:sz w:val="22"/>
          <w:szCs w:val="22"/>
        </w:rPr>
      </w:pPr>
      <w:bookmarkStart w:colFirst="0" w:colLast="0" w:name="_cq10dp1gj1iz" w:id="12"/>
      <w:bookmarkEnd w:id="12"/>
      <w:r w:rsidDel="00000000" w:rsidR="00000000" w:rsidRPr="00000000">
        <w:rPr>
          <w:b w:val="1"/>
          <w:i w:val="1"/>
          <w:color w:val="000000"/>
          <w:sz w:val="22"/>
          <w:szCs w:val="22"/>
          <w:rtl w:val="0"/>
        </w:rPr>
        <w:t xml:space="preserve">a)Selection: </w:t>
      </w:r>
      <w:r w:rsidDel="00000000" w:rsidR="00000000" w:rsidRPr="00000000">
        <w:rPr>
          <w:b w:val="1"/>
          <w:color w:val="000000"/>
          <w:sz w:val="22"/>
          <w:szCs w:val="22"/>
          <w:rtl w:val="0"/>
        </w:rPr>
        <w:t xml:space="preserve">Highlight all author and affiliation lines.</w:t>
      </w:r>
    </w:p>
    <w:p w:rsidR="00000000" w:rsidDel="00000000" w:rsidP="00000000" w:rsidRDefault="00000000" w:rsidRPr="00000000" w14:paraId="0000002E">
      <w:pPr>
        <w:pStyle w:val="Heading4"/>
        <w:keepNext w:val="0"/>
        <w:keepLines w:val="0"/>
        <w:spacing w:after="0" w:before="0" w:lineRule="auto"/>
        <w:jc w:val="both"/>
        <w:rPr>
          <w:b w:val="1"/>
          <w:color w:val="000000"/>
          <w:sz w:val="22"/>
          <w:szCs w:val="22"/>
        </w:rPr>
      </w:pPr>
      <w:bookmarkStart w:colFirst="0" w:colLast="0" w:name="_large8pv2df2" w:id="13"/>
      <w:bookmarkEnd w:id="13"/>
      <w:r w:rsidDel="00000000" w:rsidR="00000000" w:rsidRPr="00000000">
        <w:rPr>
          <w:b w:val="1"/>
          <w:i w:val="1"/>
          <w:color w:val="000000"/>
          <w:sz w:val="22"/>
          <w:szCs w:val="22"/>
          <w:rtl w:val="0"/>
        </w:rPr>
        <w:t xml:space="preserve">b)Change number of columns: </w:t>
      </w:r>
      <w:r w:rsidDel="00000000" w:rsidR="00000000" w:rsidRPr="00000000">
        <w:rPr>
          <w:b w:val="1"/>
          <w:color w:val="000000"/>
          <w:sz w:val="22"/>
          <w:szCs w:val="22"/>
          <w:rtl w:val="0"/>
        </w:rPr>
        <w:t xml:space="preserve">Select the Columns icon from the MS Word Standard toolbar and then select the correct number of columns from the selection palette.</w:t>
      </w:r>
    </w:p>
    <w:p w:rsidR="00000000" w:rsidDel="00000000" w:rsidP="00000000" w:rsidRDefault="00000000" w:rsidRPr="00000000" w14:paraId="0000002F">
      <w:pPr>
        <w:pStyle w:val="Heading4"/>
        <w:keepNext w:val="0"/>
        <w:keepLines w:val="0"/>
        <w:spacing w:after="0" w:before="0" w:lineRule="auto"/>
        <w:jc w:val="both"/>
        <w:rPr>
          <w:b w:val="1"/>
          <w:color w:val="000000"/>
          <w:sz w:val="22"/>
          <w:szCs w:val="22"/>
        </w:rPr>
      </w:pPr>
      <w:bookmarkStart w:colFirst="0" w:colLast="0" w:name="_4w2we0t87pe2" w:id="14"/>
      <w:bookmarkEnd w:id="14"/>
      <w:r w:rsidDel="00000000" w:rsidR="00000000" w:rsidRPr="00000000">
        <w:rPr>
          <w:b w:val="1"/>
          <w:i w:val="1"/>
          <w:color w:val="000000"/>
          <w:sz w:val="22"/>
          <w:szCs w:val="22"/>
          <w:rtl w:val="0"/>
        </w:rPr>
        <w:t xml:space="preserve">c)Deletion: </w:t>
      </w:r>
      <w:r w:rsidDel="00000000" w:rsidR="00000000" w:rsidRPr="00000000">
        <w:rPr>
          <w:b w:val="1"/>
          <w:color w:val="000000"/>
          <w:sz w:val="22"/>
          <w:szCs w:val="22"/>
          <w:rtl w:val="0"/>
        </w:rPr>
        <w:t xml:space="preserve">Delete the author and affiliation lines for the extra authors.</w:t>
      </w:r>
    </w:p>
    <w:p w:rsidR="00000000" w:rsidDel="00000000" w:rsidP="00000000" w:rsidRDefault="00000000" w:rsidRPr="00000000" w14:paraId="00000030">
      <w:pPr>
        <w:pStyle w:val="Heading2"/>
        <w:keepNext w:val="0"/>
        <w:keepLines w:val="0"/>
        <w:spacing w:after="0" w:before="0" w:lineRule="auto"/>
        <w:rPr>
          <w:b w:val="1"/>
          <w:i w:val="1"/>
          <w:sz w:val="34"/>
          <w:szCs w:val="34"/>
        </w:rPr>
      </w:pPr>
      <w:bookmarkStart w:colFirst="0" w:colLast="0" w:name="_e2dhq2pmmrm0" w:id="15"/>
      <w:bookmarkEnd w:id="15"/>
      <w:r w:rsidDel="00000000" w:rsidR="00000000" w:rsidRPr="00000000">
        <w:rPr>
          <w:b w:val="1"/>
          <w:i w:val="1"/>
          <w:sz w:val="34"/>
          <w:szCs w:val="34"/>
          <w:rtl w:val="0"/>
        </w:rPr>
        <w:t xml:space="preserve">B.Results B</w:t>
      </w:r>
    </w:p>
    <w:p w:rsidR="00000000" w:rsidDel="00000000" w:rsidP="00000000" w:rsidRDefault="00000000" w:rsidRPr="00000000" w14:paraId="00000031">
      <w:pPr>
        <w:spacing w:after="120" w:before="240" w:line="248.7272727272727" w:lineRule="auto"/>
        <w:jc w:val="both"/>
        <w:rPr/>
      </w:pPr>
      <w:r w:rsidDel="00000000" w:rsidR="00000000" w:rsidRPr="00000000">
        <w:rPr>
          <w:rtl w:val="0"/>
        </w:rPr>
        <w:t xml:space="preserve">Example: Headings, or heads, are organizational devices that guide the reader through your paper. There are two types: component heads and text heads.</w:t>
      </w:r>
    </w:p>
    <w:p w:rsidR="00000000" w:rsidDel="00000000" w:rsidP="00000000" w:rsidRDefault="00000000" w:rsidRPr="00000000" w14:paraId="00000032">
      <w:pPr>
        <w:pStyle w:val="Heading2"/>
        <w:keepNext w:val="0"/>
        <w:keepLines w:val="0"/>
        <w:spacing w:after="0" w:before="0" w:lineRule="auto"/>
        <w:rPr>
          <w:b w:val="1"/>
          <w:i w:val="1"/>
          <w:sz w:val="34"/>
          <w:szCs w:val="34"/>
        </w:rPr>
      </w:pPr>
      <w:bookmarkStart w:colFirst="0" w:colLast="0" w:name="_vn5c7d5ethih" w:id="16"/>
      <w:bookmarkEnd w:id="16"/>
      <w:r w:rsidDel="00000000" w:rsidR="00000000" w:rsidRPr="00000000">
        <w:rPr>
          <w:b w:val="1"/>
          <w:i w:val="1"/>
          <w:sz w:val="34"/>
          <w:szCs w:val="34"/>
          <w:rtl w:val="0"/>
        </w:rPr>
        <w:t xml:space="preserve">C.Results C </w:t>
      </w:r>
    </w:p>
    <w:p w:rsidR="00000000" w:rsidDel="00000000" w:rsidP="00000000" w:rsidRDefault="00000000" w:rsidRPr="00000000" w14:paraId="00000033">
      <w:pPr>
        <w:pStyle w:val="Heading4"/>
        <w:keepNext w:val="0"/>
        <w:keepLines w:val="0"/>
        <w:spacing w:after="0" w:before="0" w:lineRule="auto"/>
        <w:jc w:val="both"/>
        <w:rPr>
          <w:b w:val="1"/>
          <w:color w:val="000000"/>
          <w:sz w:val="22"/>
          <w:szCs w:val="22"/>
        </w:rPr>
      </w:pPr>
      <w:bookmarkStart w:colFirst="0" w:colLast="0" w:name="_xc29go4xqp3i" w:id="17"/>
      <w:bookmarkEnd w:id="17"/>
      <w:r w:rsidDel="00000000" w:rsidR="00000000" w:rsidRPr="00000000">
        <w:rPr>
          <w:b w:val="1"/>
          <w:i w:val="1"/>
          <w:color w:val="000000"/>
          <w:sz w:val="22"/>
          <w:szCs w:val="22"/>
          <w:rtl w:val="0"/>
        </w:rPr>
        <w:t xml:space="preserve">a) Positioning Figures and Tables: </w:t>
      </w:r>
      <w:r w:rsidDel="00000000" w:rsidR="00000000" w:rsidRPr="00000000">
        <w:rPr>
          <w:b w:val="1"/>
          <w:color w:val="000000"/>
          <w:sz w:val="22"/>
          <w:szCs w:val="22"/>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34">
      <w:pPr>
        <w:numPr>
          <w:ilvl w:val="0"/>
          <w:numId w:val="5"/>
        </w:numPr>
        <w:spacing w:after="240" w:before="240" w:lineRule="auto"/>
        <w:ind w:left="720" w:hanging="360"/>
      </w:pPr>
      <w:r w:rsidDel="00000000" w:rsidR="00000000" w:rsidRPr="00000000">
        <w:rPr>
          <w:smallCaps w:val="1"/>
          <w:sz w:val="16"/>
          <w:szCs w:val="16"/>
          <w:rtl w:val="0"/>
        </w:rPr>
        <w:t xml:space="preserve">Table Type Styles</w:t>
      </w:r>
    </w:p>
    <w:tbl>
      <w:tblPr>
        <w:tblStyle w:val="Table1"/>
        <w:tblW w:w="4860.0" w:type="dxa"/>
        <w:jc w:val="left"/>
        <w:tblLayout w:type="fixed"/>
        <w:tblLook w:val="0600"/>
      </w:tblPr>
      <w:tblGrid>
        <w:gridCol w:w="750"/>
        <w:gridCol w:w="2265"/>
        <w:gridCol w:w="930"/>
        <w:gridCol w:w="915"/>
        <w:tblGridChange w:id="0">
          <w:tblGrid>
            <w:gridCol w:w="750"/>
            <w:gridCol w:w="2265"/>
            <w:gridCol w:w="930"/>
            <w:gridCol w:w="915"/>
          </w:tblGrid>
        </w:tblGridChange>
      </w:tblGrid>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spacing w:after="120" w:before="240" w:line="248.7272727272727" w:lineRule="auto"/>
              <w:jc w:val="both"/>
              <w:rPr>
                <w:b w:val="1"/>
                <w:sz w:val="16"/>
                <w:szCs w:val="16"/>
              </w:rPr>
            </w:pPr>
            <w:r w:rsidDel="00000000" w:rsidR="00000000" w:rsidRPr="00000000">
              <w:rPr>
                <w:b w:val="1"/>
                <w:sz w:val="16"/>
                <w:szCs w:val="16"/>
                <w:rtl w:val="0"/>
              </w:rPr>
              <w:t xml:space="preserve">Table Head</w:t>
            </w:r>
          </w:p>
        </w:tc>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spacing w:after="120" w:before="240" w:line="248.7272727272727" w:lineRule="auto"/>
              <w:jc w:val="both"/>
              <w:rPr>
                <w:b w:val="1"/>
                <w:sz w:val="16"/>
                <w:szCs w:val="16"/>
              </w:rPr>
            </w:pPr>
            <w:r w:rsidDel="00000000" w:rsidR="00000000" w:rsidRPr="00000000">
              <w:rPr>
                <w:b w:val="1"/>
                <w:sz w:val="16"/>
                <w:szCs w:val="16"/>
                <w:rtl w:val="0"/>
              </w:rPr>
              <w:t xml:space="preserve">Table Column Head</w:t>
            </w:r>
          </w:p>
        </w:tc>
      </w:tr>
      <w:tr>
        <w:trPr>
          <w:cantSplit w:val="0"/>
          <w:trHeight w:val="37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spacing w:after="120" w:before="240" w:line="248.7272727272727" w:lineRule="auto"/>
              <w:jc w:val="both"/>
              <w:rPr>
                <w:b w:val="1"/>
                <w:i w:val="1"/>
                <w:sz w:val="14"/>
                <w:szCs w:val="14"/>
              </w:rPr>
            </w:pPr>
            <w:r w:rsidDel="00000000" w:rsidR="00000000" w:rsidRPr="00000000">
              <w:rPr>
                <w:b w:val="1"/>
                <w:i w:val="1"/>
                <w:sz w:val="14"/>
                <w:szCs w:val="14"/>
                <w:rtl w:val="0"/>
              </w:rPr>
              <w:t xml:space="preserve">Table column subhead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spacing w:after="120" w:before="240" w:line="248.7272727272727" w:lineRule="auto"/>
              <w:jc w:val="both"/>
              <w:rPr>
                <w:b w:val="1"/>
                <w:i w:val="1"/>
                <w:sz w:val="14"/>
                <w:szCs w:val="14"/>
              </w:rPr>
            </w:pPr>
            <w:r w:rsidDel="00000000" w:rsidR="00000000" w:rsidRPr="00000000">
              <w:rPr>
                <w:b w:val="1"/>
                <w:i w:val="1"/>
                <w:sz w:val="14"/>
                <w:szCs w:val="14"/>
                <w:rtl w:val="0"/>
              </w:rPr>
              <w:t xml:space="preserve">Subhead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spacing w:after="120" w:before="240" w:line="248.7272727272727" w:lineRule="auto"/>
              <w:jc w:val="both"/>
              <w:rPr>
                <w:b w:val="1"/>
                <w:i w:val="1"/>
                <w:sz w:val="14"/>
                <w:szCs w:val="14"/>
              </w:rPr>
            </w:pPr>
            <w:r w:rsidDel="00000000" w:rsidR="00000000" w:rsidRPr="00000000">
              <w:rPr>
                <w:b w:val="1"/>
                <w:i w:val="1"/>
                <w:sz w:val="14"/>
                <w:szCs w:val="14"/>
                <w:rtl w:val="0"/>
              </w:rPr>
              <w:t xml:space="preserve">Subhead</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spacing w:after="120" w:before="240" w:line="248.7272727272727" w:lineRule="auto"/>
              <w:jc w:val="both"/>
              <w:rPr>
                <w:sz w:val="16"/>
                <w:szCs w:val="16"/>
              </w:rPr>
            </w:pPr>
            <w:r w:rsidDel="00000000" w:rsidR="00000000" w:rsidRPr="00000000">
              <w:rPr>
                <w:sz w:val="16"/>
                <w:szCs w:val="16"/>
                <w:rtl w:val="0"/>
              </w:rPr>
              <w:t xml:space="preserve">copy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spacing w:after="120" w:before="240" w:line="248.7272727272727" w:lineRule="auto"/>
              <w:jc w:val="both"/>
              <w:rPr>
                <w:sz w:val="16"/>
                <w:szCs w:val="16"/>
                <w:vertAlign w:val="superscript"/>
              </w:rPr>
            </w:pPr>
            <w:r w:rsidDel="00000000" w:rsidR="00000000" w:rsidRPr="00000000">
              <w:rPr>
                <w:sz w:val="16"/>
                <w:szCs w:val="16"/>
                <w:rtl w:val="0"/>
              </w:rPr>
              <w:t xml:space="preserve">More table copy</w:t>
            </w:r>
            <w:r w:rsidDel="00000000" w:rsidR="00000000" w:rsidRPr="00000000">
              <w:rPr>
                <w:sz w:val="16"/>
                <w:szCs w:val="16"/>
                <w:vertAlign w:val="superscript"/>
                <w:rtl w:val="0"/>
              </w:rPr>
              <w:t xml:space="preserv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br w:type="textWrapping"/>
      </w:r>
      <w:r w:rsidDel="00000000" w:rsidR="00000000" w:rsidRPr="00000000">
        <w:rPr>
          <w:sz w:val="12"/>
          <w:szCs w:val="12"/>
          <w:rtl w:val="0"/>
        </w:rPr>
        <w:t xml:space="preserve">Sample of a Table footnote. (</w:t>
      </w:r>
      <w:r w:rsidDel="00000000" w:rsidR="00000000" w:rsidRPr="00000000">
        <w:rPr>
          <w:i w:val="1"/>
          <w:sz w:val="12"/>
          <w:szCs w:val="12"/>
          <w:rtl w:val="0"/>
        </w:rPr>
        <w:t xml:space="preserve">Table footnote</w:t>
      </w:r>
      <w:r w:rsidDel="00000000" w:rsidR="00000000" w:rsidRPr="00000000">
        <w:rPr>
          <w:sz w:val="12"/>
          <w:szCs w:val="12"/>
          <w:rtl w:val="0"/>
        </w:rPr>
        <w:t xml:space="preserve">)</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sz w:val="16"/>
          <w:szCs w:val="16"/>
          <w:rtl w:val="0"/>
        </w:rPr>
        <w:t xml:space="preserve">Example of a figure caption. (</w:t>
      </w:r>
      <w:r w:rsidDel="00000000" w:rsidR="00000000" w:rsidRPr="00000000">
        <w:rPr>
          <w:i w:val="1"/>
          <w:sz w:val="16"/>
          <w:szCs w:val="16"/>
          <w:rtl w:val="0"/>
        </w:rPr>
        <w:t xml:space="preserve">figure caption</w:t>
      </w:r>
      <w:r w:rsidDel="00000000" w:rsidR="00000000" w:rsidRPr="00000000">
        <w:rPr>
          <w:sz w:val="16"/>
          <w:szCs w:val="16"/>
          <w:rtl w:val="0"/>
        </w:rPr>
        <w:t xml:space="preserve">)</w:t>
      </w:r>
    </w:p>
    <w:p w:rsidR="00000000" w:rsidDel="00000000" w:rsidP="00000000" w:rsidRDefault="00000000" w:rsidRPr="00000000" w14:paraId="00000043">
      <w:pPr>
        <w:spacing w:after="120" w:before="240" w:line="248.7272727272727" w:lineRule="auto"/>
        <w:jc w:val="both"/>
        <w:rPr/>
      </w:pPr>
      <w:r w:rsidDel="00000000" w:rsidR="00000000" w:rsidRPr="00000000">
        <w:rPr>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44">
      <w:pPr>
        <w:pStyle w:val="Heading1"/>
        <w:keepNext w:val="0"/>
        <w:keepLines w:val="0"/>
        <w:spacing w:after="0" w:before="0" w:lineRule="auto"/>
        <w:jc w:val="center"/>
        <w:rPr>
          <w:b w:val="1"/>
          <w:smallCaps w:val="1"/>
          <w:sz w:val="46"/>
          <w:szCs w:val="46"/>
        </w:rPr>
      </w:pPr>
      <w:bookmarkStart w:colFirst="0" w:colLast="0" w:name="_emt8rapxot8" w:id="18"/>
      <w:bookmarkEnd w:id="18"/>
      <w:r w:rsidDel="00000000" w:rsidR="00000000" w:rsidRPr="00000000">
        <w:rPr>
          <w:b w:val="1"/>
          <w:smallCaps w:val="1"/>
          <w:sz w:val="46"/>
          <w:szCs w:val="46"/>
          <w:rtl w:val="0"/>
        </w:rPr>
        <w:t xml:space="preserve">V.Discussion</w:t>
      </w:r>
    </w:p>
    <w:p w:rsidR="00000000" w:rsidDel="00000000" w:rsidP="00000000" w:rsidRDefault="00000000" w:rsidRPr="00000000" w14:paraId="00000045">
      <w:pPr>
        <w:spacing w:after="120" w:before="240" w:line="248.7272727272727" w:lineRule="auto"/>
        <w:jc w:val="both"/>
        <w:rPr>
          <w:color w:val="ff0000"/>
        </w:rPr>
      </w:pPr>
      <w:r w:rsidDel="00000000" w:rsidR="00000000" w:rsidRPr="00000000">
        <w:rPr>
          <w:color w:val="ff0000"/>
          <w:rtl w:val="0"/>
        </w:rPr>
        <w:t xml:space="preserve">Every method/project has its shortage or weakness. Please discuss the unsatisfied results in your project. And discuss the feasible suggestions of future work to revise/improve your result.</w:t>
      </w:r>
    </w:p>
    <w:p w:rsidR="00000000" w:rsidDel="00000000" w:rsidP="00000000" w:rsidRDefault="00000000" w:rsidRPr="00000000" w14:paraId="00000046">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47">
      <w:pPr>
        <w:pStyle w:val="Heading1"/>
        <w:keepNext w:val="0"/>
        <w:keepLines w:val="0"/>
        <w:spacing w:after="0" w:before="0" w:lineRule="auto"/>
        <w:jc w:val="center"/>
        <w:rPr>
          <w:b w:val="1"/>
          <w:smallCaps w:val="1"/>
          <w:sz w:val="46"/>
          <w:szCs w:val="46"/>
        </w:rPr>
      </w:pPr>
      <w:bookmarkStart w:colFirst="0" w:colLast="0" w:name="_as728wlbw1az" w:id="19"/>
      <w:bookmarkEnd w:id="19"/>
      <w:r w:rsidDel="00000000" w:rsidR="00000000" w:rsidRPr="00000000">
        <w:rPr>
          <w:b w:val="1"/>
          <w:smallCaps w:val="1"/>
          <w:sz w:val="46"/>
          <w:szCs w:val="46"/>
          <w:rtl w:val="0"/>
        </w:rPr>
        <w:t xml:space="preserve">VI.Conclusion</w:t>
      </w:r>
    </w:p>
    <w:p w:rsidR="00000000" w:rsidDel="00000000" w:rsidP="00000000" w:rsidRDefault="00000000" w:rsidRPr="00000000" w14:paraId="00000048">
      <w:pPr>
        <w:spacing w:after="120" w:before="240" w:line="248.7272727272727" w:lineRule="auto"/>
        <w:jc w:val="both"/>
        <w:rPr>
          <w:color w:val="ff0000"/>
        </w:rPr>
      </w:pPr>
      <w:r w:rsidDel="00000000" w:rsidR="00000000" w:rsidRPr="00000000">
        <w:rPr>
          <w:color w:val="ff0000"/>
          <w:rtl w:val="0"/>
        </w:rPr>
        <w:t xml:space="preserve">In this part, you should summarize your project. What important results did you find for your topic and what’s the effect of this result on the real-world?</w:t>
      </w:r>
    </w:p>
    <w:p w:rsidR="00000000" w:rsidDel="00000000" w:rsidP="00000000" w:rsidRDefault="00000000" w:rsidRPr="00000000" w14:paraId="00000049">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4A">
      <w:pPr>
        <w:pStyle w:val="Heading5"/>
        <w:keepNext w:val="0"/>
        <w:keepLines w:val="0"/>
        <w:spacing w:after="0" w:before="0" w:lineRule="auto"/>
        <w:jc w:val="center"/>
        <w:rPr>
          <w:b w:val="1"/>
          <w:i w:val="1"/>
          <w:smallCaps w:val="1"/>
          <w:color w:val="000000"/>
          <w:sz w:val="20"/>
          <w:szCs w:val="20"/>
        </w:rPr>
      </w:pPr>
      <w:bookmarkStart w:colFirst="0" w:colLast="0" w:name="_fu6dwfa1kyhc" w:id="20"/>
      <w:bookmarkEnd w:id="20"/>
      <w:r w:rsidDel="00000000" w:rsidR="00000000" w:rsidRPr="00000000">
        <w:rPr>
          <w:b w:val="1"/>
          <w:smallCaps w:val="1"/>
          <w:color w:val="000000"/>
          <w:sz w:val="20"/>
          <w:szCs w:val="20"/>
          <w:rtl w:val="0"/>
        </w:rPr>
        <w:t xml:space="preserve">Acknowledgment </w:t>
      </w:r>
      <w:r w:rsidDel="00000000" w:rsidR="00000000" w:rsidRPr="00000000">
        <w:rPr>
          <w:b w:val="1"/>
          <w:i w:val="1"/>
          <w:smallCaps w:val="1"/>
          <w:color w:val="000000"/>
          <w:sz w:val="20"/>
          <w:szCs w:val="20"/>
          <w:rtl w:val="0"/>
        </w:rPr>
        <w:t xml:space="preserve">(</w:t>
      </w:r>
      <w:r w:rsidDel="00000000" w:rsidR="00000000" w:rsidRPr="00000000">
        <w:rPr>
          <w:b w:val="1"/>
          <w:i w:val="1"/>
          <w:color w:val="000000"/>
          <w:sz w:val="20"/>
          <w:szCs w:val="20"/>
          <w:rtl w:val="0"/>
        </w:rPr>
        <w:t xml:space="preserve">Heading 5</w:t>
      </w:r>
      <w:r w:rsidDel="00000000" w:rsidR="00000000" w:rsidRPr="00000000">
        <w:rPr>
          <w:b w:val="1"/>
          <w:i w:val="1"/>
          <w:smallCaps w:val="1"/>
          <w:color w:val="000000"/>
          <w:sz w:val="20"/>
          <w:szCs w:val="20"/>
          <w:rtl w:val="0"/>
        </w:rPr>
        <w:t xml:space="preserve">)</w:t>
      </w:r>
    </w:p>
    <w:p w:rsidR="00000000" w:rsidDel="00000000" w:rsidP="00000000" w:rsidRDefault="00000000" w:rsidRPr="00000000" w14:paraId="0000004B">
      <w:pPr>
        <w:spacing w:after="120" w:before="240" w:line="248.7272727272727" w:lineRule="auto"/>
        <w:jc w:val="both"/>
        <w:rPr/>
      </w:pPr>
      <w:r w:rsidDel="00000000" w:rsidR="00000000" w:rsidRPr="00000000">
        <w:rPr>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4C">
      <w:pPr>
        <w:pStyle w:val="Heading5"/>
        <w:keepNext w:val="0"/>
        <w:keepLines w:val="0"/>
        <w:spacing w:after="0" w:before="0" w:lineRule="auto"/>
        <w:jc w:val="center"/>
        <w:rPr>
          <w:b w:val="1"/>
          <w:smallCaps w:val="1"/>
          <w:color w:val="000000"/>
          <w:sz w:val="20"/>
          <w:szCs w:val="20"/>
        </w:rPr>
      </w:pPr>
      <w:bookmarkStart w:colFirst="0" w:colLast="0" w:name="_kypif8f7lrth" w:id="21"/>
      <w:bookmarkEnd w:id="21"/>
      <w:r w:rsidDel="00000000" w:rsidR="00000000" w:rsidRPr="00000000">
        <w:rPr>
          <w:b w:val="1"/>
          <w:smallCaps w:val="1"/>
          <w:color w:val="000000"/>
          <w:sz w:val="20"/>
          <w:szCs w:val="20"/>
          <w:rtl w:val="0"/>
        </w:rPr>
        <w:t xml:space="preserve">References</w:t>
      </w:r>
    </w:p>
    <w:p w:rsidR="00000000" w:rsidDel="00000000" w:rsidP="00000000" w:rsidRDefault="00000000" w:rsidRPr="00000000" w14:paraId="0000004D">
      <w:pPr>
        <w:spacing w:after="120" w:before="240" w:line="248.7272727272727" w:lineRule="auto"/>
        <w:jc w:val="both"/>
        <w:rPr>
          <w:color w:val="ff0000"/>
        </w:rPr>
      </w:pPr>
      <w:r w:rsidDel="00000000" w:rsidR="00000000" w:rsidRPr="00000000">
        <w:rPr>
          <w:color w:val="ff0000"/>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 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sz w:val="16"/>
          <w:szCs w:val="16"/>
          <w:rtl w:val="0"/>
        </w:rPr>
        <w:t xml:space="preserve">G. Eason, B. Noble, and I. N. Sneddon, “On certain integrals of Lipschitz-Hankel type involving products of Bessel functions,” Phil. Trans. Roy. Soc. London, vol. A247, pp. 529–551, April 1955. </w:t>
      </w:r>
      <w:r w:rsidDel="00000000" w:rsidR="00000000" w:rsidRPr="00000000">
        <w:rPr>
          <w:i w:val="1"/>
          <w:sz w:val="16"/>
          <w:szCs w:val="16"/>
          <w:rtl w:val="0"/>
        </w:rPr>
        <w:t xml:space="preserve">(references)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sz w:val="16"/>
          <w:szCs w:val="16"/>
          <w:rtl w:val="0"/>
        </w:rPr>
        <w:t xml:space="preserve">J. Clerk Maxwell, A Treatise on Electricity and Magnetism, 3rd ed., vol. 2. Oxford: Clarendon, 1892, pp.68–73.</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sz w:val="16"/>
          <w:szCs w:val="16"/>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sz w:val="16"/>
          <w:szCs w:val="16"/>
          <w:rtl w:val="0"/>
        </w:rPr>
        <w:t xml:space="preserve">K. Elissa, “Title of paper if known,” unpublished.</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sz w:val="16"/>
          <w:szCs w:val="16"/>
          <w:rtl w:val="0"/>
        </w:rPr>
        <w:t xml:space="preserve">R. Nicole, “Title of paper with only first word capitalized,” J. Name Stand. Abbrev., in press.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sz w:val="16"/>
          <w:szCs w:val="16"/>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sz w:val="16"/>
          <w:szCs w:val="16"/>
          <w:rtl w:val="0"/>
        </w:rPr>
        <w:t xml:space="preserve">M. Young, The Technical Writer’s Handbook. Mill Valley, CA: University Science, 1989.</w:t>
      </w:r>
    </w:p>
    <w:p w:rsidR="00000000" w:rsidDel="00000000" w:rsidP="00000000" w:rsidRDefault="00000000" w:rsidRPr="00000000" w14:paraId="00000055">
      <w:pPr>
        <w:spacing w:after="40" w:before="240" w:line="2.8363636363636364" w:lineRule="auto"/>
        <w:ind w:left="360" w:firstLine="0"/>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56">
      <w:pPr>
        <w:spacing w:after="40" w:before="240" w:line="261.8181818181818" w:lineRule="auto"/>
        <w:ind w:left="360" w:firstLine="0"/>
        <w:jc w:val="both"/>
        <w:rPr>
          <w:b w:val="1"/>
          <w:color w:val="ff0000"/>
          <w:sz w:val="20"/>
          <w:szCs w:val="20"/>
        </w:rPr>
      </w:pPr>
      <w:r w:rsidDel="00000000" w:rsidR="00000000" w:rsidRPr="00000000">
        <w:rPr>
          <w:b w:val="1"/>
          <w:color w:val="ff0000"/>
          <w:sz w:val="20"/>
          <w:szCs w:val="20"/>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57">
      <w:pPr>
        <w:spacing w:before="660" w:line="261.8181818181818" w:lineRule="auto"/>
        <w:jc w:val="both"/>
        <w:rPr>
          <w:sz w:val="16"/>
          <w:szCs w:val="16"/>
        </w:rPr>
      </w:pPr>
      <w:r w:rsidDel="00000000" w:rsidR="00000000" w:rsidRPr="00000000">
        <w:rPr>
          <w:sz w:val="16"/>
          <w:szCs w:val="16"/>
          <w:rtl w:val="0"/>
        </w:rPr>
        <w:t xml:space="preserve">979-8-3315-0993-4/25/$31.00 ©2025 IEEE</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