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jdgxs" w:colFirst="0" w:colLast="0"/>
    <w:bookmarkEnd w:id="0"/>
    <w:p w:rsidR="00861609" w:rsidRDefault="00334E50">
      <w:pPr>
        <w:pStyle w:val="Ttulo"/>
        <w:spacing w:before="100" w:after="0" w:line="240" w:lineRule="auto"/>
        <w:rPr>
          <w:sz w:val="42"/>
          <w:szCs w:val="42"/>
        </w:rPr>
      </w:pPr>
      <w:r>
        <w:rPr>
          <w:noProof/>
          <w:sz w:val="48"/>
          <w:szCs w:val="48"/>
        </w:rPr>
        <mc:AlternateContent>
          <mc:Choice Requires="wpg">
            <w:drawing>
              <wp:inline distT="114300" distB="114300" distL="114300" distR="114300">
                <wp:extent cx="2549370" cy="26372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450" y="3598650"/>
                          <a:ext cx="4559100" cy="455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37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61609" w:rsidRDefault="00334E5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t>PROGRAMACIÓN DESDE CERO ARGENTINA PROGRAMA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549370" cy="26372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9370" cy="263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61609" w:rsidRDefault="00334E50">
      <w:pPr>
        <w:pStyle w:val="Ttulo"/>
        <w:spacing w:before="100" w:after="0" w:line="240" w:lineRule="auto"/>
        <w:rPr>
          <w:sz w:val="80"/>
          <w:szCs w:val="80"/>
        </w:rPr>
      </w:pPr>
      <w:bookmarkStart w:id="1" w:name="_1fob9te" w:colFirst="0" w:colLast="0"/>
      <w:bookmarkEnd w:id="1"/>
      <w:r>
        <w:rPr>
          <w:sz w:val="80"/>
          <w:szCs w:val="80"/>
        </w:rPr>
        <w:t>Integrador PseInt</w:t>
      </w:r>
    </w:p>
    <w:p w:rsidR="00861609" w:rsidRDefault="00861609">
      <w:pPr>
        <w:pStyle w:val="Ttulo2"/>
      </w:pPr>
      <w:bookmarkStart w:id="2" w:name="_2et92p0" w:colFirst="0" w:colLast="0"/>
      <w:bookmarkEnd w:id="2"/>
    </w:p>
    <w:p w:rsidR="00861609" w:rsidRDefault="00861609">
      <w:pPr>
        <w:pStyle w:val="Ttulo2"/>
      </w:pPr>
      <w:bookmarkStart w:id="3" w:name="_tyjcwt" w:colFirst="0" w:colLast="0"/>
      <w:bookmarkEnd w:id="3"/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spacing w:before="0"/>
        <w:ind w:left="720"/>
      </w:pPr>
    </w:p>
    <w:p w:rsidR="00861609" w:rsidRDefault="00861609">
      <w:pPr>
        <w:pStyle w:val="Ttulo2"/>
      </w:pPr>
      <w:bookmarkStart w:id="4" w:name="_1t3h5sf" w:colFirst="0" w:colLast="0"/>
      <w:bookmarkEnd w:id="4"/>
    </w:p>
    <w:p w:rsidR="00861609" w:rsidRDefault="00861609"/>
    <w:p w:rsidR="00861609" w:rsidRDefault="00861609"/>
    <w:p w:rsidR="00861609" w:rsidRDefault="00861609">
      <w:pPr>
        <w:pStyle w:val="Ttulo1"/>
      </w:pPr>
      <w:bookmarkStart w:id="5" w:name="_4d34og8" w:colFirst="0" w:colLast="0"/>
      <w:bookmarkEnd w:id="5"/>
    </w:p>
    <w:p w:rsidR="00861609" w:rsidRDefault="00861609"/>
    <w:p w:rsidR="00861609" w:rsidRDefault="00861609"/>
    <w:p w:rsidR="00861609" w:rsidRDefault="00334E50">
      <w:pPr>
        <w:pStyle w:val="Ttulo1"/>
      </w:pPr>
      <w:bookmarkStart w:id="6" w:name="_2s8eyo1" w:colFirst="0" w:colLast="0"/>
      <w:bookmarkEnd w:id="6"/>
      <w:r>
        <w:t>Calculadora 3D</w:t>
      </w:r>
    </w:p>
    <w:p w:rsidR="00861609" w:rsidRDefault="00334E50">
      <w:r>
        <w:t>Se necesita desarrollar una calculadora que calcule multiplicaciones en 3 dimensiones. La calculadora será una matriz de 3 dimensiones. En la misma se multiplicarán los números de la capa 0 y la capa 1 que tengan igual posición, alojando el resultado en la</w:t>
      </w:r>
      <w:r>
        <w:t xml:space="preserve"> capa 2.</w:t>
      </w:r>
    </w:p>
    <w:p w:rsidR="00861609" w:rsidRDefault="00334E50">
      <w:r>
        <w:t>El siguiente gráfico muestra un ejemplo: la posición central de la capa 0 (5) y el central de la capa 1 (5) da como resultado 25 en la capa 2.</w:t>
      </w:r>
    </w:p>
    <w:p w:rsidR="00861609" w:rsidRDefault="00334E50">
      <w:pPr>
        <w:spacing w:before="0" w:after="0" w:line="240" w:lineRule="auto"/>
        <w:jc w:val="center"/>
      </w:pPr>
      <w:r>
        <w:rPr>
          <w:rFonts w:ascii="Quattrocento Sans" w:eastAsia="Quattrocento Sans" w:hAnsi="Quattrocento Sans" w:cs="Quattrocento Sans"/>
          <w:noProof/>
          <w:color w:val="000000"/>
        </w:rPr>
        <w:drawing>
          <wp:inline distT="0" distB="0" distL="114300" distR="114300">
            <wp:extent cx="3319145" cy="2559685"/>
            <wp:effectExtent l="0" t="0" r="0" b="0"/>
            <wp:docPr id="6" name="image3.png" descr="C:\Users\user\Desktop\grafico1.pnggrafic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user\Desktop\grafico1.pnggrafico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609" w:rsidRDefault="00334E50">
      <w:pPr>
        <w:rPr>
          <w:b/>
        </w:rPr>
      </w:pPr>
      <w:r>
        <w:rPr>
          <w:b/>
        </w:rPr>
        <w:t>Requerimientos:</w:t>
      </w:r>
    </w:p>
    <w:p w:rsidR="00861609" w:rsidRDefault="00334E50">
      <w:pPr>
        <w:numPr>
          <w:ilvl w:val="0"/>
          <w:numId w:val="1"/>
        </w:numPr>
        <w:spacing w:after="0"/>
      </w:pPr>
      <w:r>
        <w:t>La matriz calculadora será de tipo Entero, de dimensión 3 en cada lado.</w:t>
      </w:r>
    </w:p>
    <w:p w:rsidR="00861609" w:rsidRDefault="00334E50">
      <w:pPr>
        <w:numPr>
          <w:ilvl w:val="0"/>
          <w:numId w:val="1"/>
        </w:numPr>
        <w:spacing w:before="0" w:after="0"/>
      </w:pPr>
      <w:r>
        <w:t>La capa 0 debe ser llenada a partir de una cadena de texto alojado en una variable.</w:t>
      </w:r>
    </w:p>
    <w:p w:rsidR="00861609" w:rsidRDefault="00334E50">
      <w:pPr>
        <w:numPr>
          <w:ilvl w:val="0"/>
          <w:numId w:val="1"/>
        </w:numPr>
        <w:spacing w:before="0" w:after="0"/>
      </w:pPr>
      <w:r>
        <w:t>La capa 1 debe ser llenada a partir de una cadena de texto alojado en una variable.</w:t>
      </w:r>
    </w:p>
    <w:p w:rsidR="00861609" w:rsidRDefault="00334E50">
      <w:pPr>
        <w:numPr>
          <w:ilvl w:val="0"/>
          <w:numId w:val="1"/>
        </w:numPr>
        <w:spacing w:before="0" w:after="0"/>
      </w:pPr>
      <w:r>
        <w:t>La capa 2 debe s</w:t>
      </w:r>
      <w:r>
        <w:t>er llenada multiplicando los valores.</w:t>
      </w:r>
    </w:p>
    <w:p w:rsidR="00861609" w:rsidRDefault="00334E50">
      <w:pPr>
        <w:numPr>
          <w:ilvl w:val="0"/>
          <w:numId w:val="1"/>
        </w:numPr>
        <w:spacing w:before="0" w:after="0"/>
      </w:pPr>
      <w:r>
        <w:t>Se declararán 2 variables correspondientes a diagonales 3D que serán compuestas de la multiplicación de coordenadas dadas.</w:t>
      </w:r>
    </w:p>
    <w:p w:rsidR="00861609" w:rsidRDefault="00334E50">
      <w:pPr>
        <w:numPr>
          <w:ilvl w:val="0"/>
          <w:numId w:val="1"/>
        </w:numPr>
        <w:spacing w:before="0"/>
      </w:pPr>
      <w:r>
        <w:t>Se debe mostrar el resultado de las diagonales por consola.</w:t>
      </w:r>
    </w:p>
    <w:p w:rsidR="00861609" w:rsidRDefault="00861609"/>
    <w:p w:rsidR="00861609" w:rsidRDefault="00861609"/>
    <w:p w:rsidR="00861609" w:rsidRDefault="00861609"/>
    <w:p w:rsidR="00861609" w:rsidRDefault="00861609"/>
    <w:p w:rsidR="00861609" w:rsidRDefault="00334E50">
      <w:pPr>
        <w:spacing w:before="0" w:after="0" w:line="240" w:lineRule="auto"/>
      </w:pPr>
      <w:r>
        <w:rPr>
          <w:rFonts w:ascii="Quattrocento Sans" w:eastAsia="Quattrocento Sans" w:hAnsi="Quattrocento Sans" w:cs="Quattrocento Sans"/>
          <w:noProof/>
          <w:color w:val="000000"/>
        </w:rPr>
        <w:drawing>
          <wp:inline distT="0" distB="0" distL="114300" distR="114300">
            <wp:extent cx="3121660" cy="2559685"/>
            <wp:effectExtent l="0" t="0" r="0" b="0"/>
            <wp:docPr id="4" name="image5.png" descr="C:\Users\user\Desktop\grafico2.pnggrafic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user\Desktop\grafico2.pnggrafico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1724025</wp:posOffset>
                </wp:positionV>
                <wp:extent cx="2793365" cy="693591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4080" y="3442498"/>
                          <a:ext cx="27838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1609" w:rsidRDefault="00334E50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 este ejemplo, la diagona</w:t>
                            </w:r>
                            <w:r>
                              <w:rPr>
                                <w:color w:val="000000"/>
                              </w:rPr>
                              <w:t>l azul tiene un resultado de 105, producto de multiplicar 7, 5 y 3.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1724025</wp:posOffset>
                </wp:positionV>
                <wp:extent cx="2793365" cy="69359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3365" cy="6935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61609" w:rsidRDefault="00334E50">
      <w:pPr>
        <w:pStyle w:val="Ttulo2"/>
        <w:spacing w:after="500"/>
      </w:pPr>
      <w:bookmarkStart w:id="7" w:name="_x4wvvz5zridx" w:colFirst="0" w:colLast="0"/>
      <w:bookmarkEnd w:id="7"/>
      <w:r>
        <w:t>Subprogramas requeridos</w:t>
      </w:r>
    </w:p>
    <w:p w:rsidR="00861609" w:rsidRDefault="00334E50">
      <w:pPr>
        <w:numPr>
          <w:ilvl w:val="0"/>
          <w:numId w:val="2"/>
        </w:numPr>
        <w:rPr>
          <w:b/>
        </w:rPr>
      </w:pPr>
      <w:r>
        <w:rPr>
          <w:b/>
        </w:rPr>
        <w:t>llenarMatriz_Z0(matriz, cadena)</w:t>
      </w:r>
    </w:p>
    <w:p w:rsidR="00861609" w:rsidRDefault="00334E50">
      <w:pPr>
        <w:ind w:left="708"/>
      </w:pPr>
      <w:r>
        <w:t>Recibe una matriz y la llena con los valores de la cadena separados y convertidos a números. Pista: tendremos que utilizar un conta</w:t>
      </w:r>
      <w:r>
        <w:t>dor auxiliar para asignar los valores.</w:t>
      </w:r>
    </w:p>
    <w:p w:rsidR="00861609" w:rsidRDefault="00334E50">
      <w:pPr>
        <w:numPr>
          <w:ilvl w:val="0"/>
          <w:numId w:val="2"/>
        </w:numPr>
        <w:rPr>
          <w:b/>
        </w:rPr>
      </w:pPr>
      <w:r>
        <w:rPr>
          <w:b/>
        </w:rPr>
        <w:t>llenarMatriz_Z1(matriz, cadena)</w:t>
      </w:r>
    </w:p>
    <w:p w:rsidR="00861609" w:rsidRDefault="00334E50">
      <w:pPr>
        <w:ind w:left="708"/>
      </w:pPr>
      <w:r>
        <w:t>Recibe una matriz y la llena conlos valores de la cadena separados y convertidos a números. Pista: tendremos que utilizar un contador auxiliar para asignar los valores.</w:t>
      </w:r>
    </w:p>
    <w:p w:rsidR="00861609" w:rsidRDefault="00334E50">
      <w:pPr>
        <w:numPr>
          <w:ilvl w:val="0"/>
          <w:numId w:val="2"/>
        </w:numPr>
        <w:rPr>
          <w:b/>
        </w:rPr>
      </w:pPr>
      <w:r>
        <w:rPr>
          <w:b/>
        </w:rPr>
        <w:t>llenarMatriz_Z2(matriz)</w:t>
      </w:r>
    </w:p>
    <w:p w:rsidR="00861609" w:rsidRDefault="00334E50">
      <w:pPr>
        <w:ind w:left="708"/>
      </w:pPr>
      <w:r>
        <w:t>Llena los valores multiplicando los elementos de las otras capas que estén en la misma posición.</w:t>
      </w:r>
    </w:p>
    <w:p w:rsidR="00861609" w:rsidRDefault="00334E50">
      <w:pPr>
        <w:numPr>
          <w:ilvl w:val="0"/>
          <w:numId w:val="2"/>
        </w:numPr>
        <w:rPr>
          <w:b/>
        </w:rPr>
      </w:pPr>
      <w:r>
        <w:rPr>
          <w:b/>
        </w:rPr>
        <w:t>inicializarMatriz(matriz)</w:t>
      </w:r>
    </w:p>
    <w:p w:rsidR="00861609" w:rsidRDefault="00334E50">
      <w:pPr>
        <w:ind w:left="708"/>
      </w:pPr>
      <w:r>
        <w:t>Inicializa la matriz con algún valor genérico en todas sus posiciones, por ejemplo con el número 0.</w:t>
      </w:r>
    </w:p>
    <w:p w:rsidR="00861609" w:rsidRDefault="00334E50">
      <w:pPr>
        <w:numPr>
          <w:ilvl w:val="0"/>
          <w:numId w:val="2"/>
        </w:numPr>
        <w:rPr>
          <w:b/>
        </w:rPr>
      </w:pPr>
      <w:r>
        <w:rPr>
          <w:b/>
        </w:rPr>
        <w:t>imprimirMatriz(matriz)</w:t>
      </w:r>
    </w:p>
    <w:p w:rsidR="00861609" w:rsidRDefault="00334E50">
      <w:pPr>
        <w:ind w:left="708"/>
      </w:pPr>
      <w:r>
        <w:t>Muestra por pantalla la matriz. Se mostrará la capa 0, debajo la capa 1 y luego la capa 2.</w:t>
      </w:r>
    </w:p>
    <w:p w:rsidR="00861609" w:rsidRDefault="00334E50">
      <w:pPr>
        <w:pStyle w:val="Ttulo2"/>
      </w:pPr>
      <w:bookmarkStart w:id="8" w:name="_s3sx7dzf288o" w:colFirst="0" w:colLast="0"/>
      <w:bookmarkEnd w:id="8"/>
      <w:r>
        <w:t>Evaluación</w:t>
      </w:r>
    </w:p>
    <w:p w:rsidR="00861609" w:rsidRDefault="00334E50">
      <w:r>
        <w:t>Una vez que se termine el ejerc</w:t>
      </w:r>
      <w:r>
        <w:t>icio, se responderá un form donde se brinda valores para las cadenas a partir de los cuales se llena la matriz y se pide el resultado de las diagonales.</w:t>
      </w:r>
    </w:p>
    <w:p w:rsidR="00861609" w:rsidRDefault="00334E50">
      <w:pPr>
        <w:pStyle w:val="Ttulo2"/>
      </w:pPr>
      <w:bookmarkStart w:id="9" w:name="_lzcixjab5o6k" w:colFirst="0" w:colLast="0"/>
      <w:bookmarkEnd w:id="9"/>
      <w:r>
        <w:t>Punto de partida</w:t>
      </w:r>
    </w:p>
    <w:p w:rsidR="00861609" w:rsidRDefault="00334E50">
      <w:r>
        <w:t>Se brinda el algoritmo principal para centrarse en la resolución de los subprogramas y</w:t>
      </w:r>
      <w:r>
        <w:t xml:space="preserve"> del algoritmo completo.</w:t>
      </w:r>
    </w:p>
    <w:tbl>
      <w:tblPr>
        <w:tblStyle w:val="a"/>
        <w:tblW w:w="10635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10635"/>
      </w:tblGrid>
      <w:tr w:rsidR="00861609">
        <w:tc>
          <w:tcPr>
            <w:tcW w:w="106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09" w:rsidRDefault="00334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9898FA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Algoritmo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//Definición de variables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Definir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Como Entero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 xml:space="preserve">Definir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cadena1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cadena2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Como Caracter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Definir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diagonal3D1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diagonal3D2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Como Entero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//Definimos las 3 dimensiones de la matriz calculador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Dimensión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9B9B9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9B9B9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//Asignamos valores a las cadenas de texto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cadena1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98FA98"/>
                <w:shd w:val="clear" w:color="auto" w:fill="333333"/>
              </w:rPr>
              <w:t>"123456789"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cadena2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98FA98"/>
                <w:shd w:val="clear" w:color="auto" w:fill="333333"/>
              </w:rPr>
              <w:t>"987654321"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//Inicializamos la matriz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inicializarMatriz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//Llenamos las matrices como se marca en el enunciado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llenarMatriz_Z0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llenarMatriz_Z1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cadena2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llenarMatriz_Z2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//Mostramos los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resultados de la matriz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imprimirMatriz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//Asignamos los valores de las diagonales 3D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diagonal3D1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)*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)*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diagonal3D2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)*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)*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calculadora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2F395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)</w:t>
            </w:r>
          </w:p>
          <w:p w:rsidR="00861609" w:rsidRDefault="00861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BABABA"/>
                <w:shd w:val="clear" w:color="auto" w:fill="333333"/>
              </w:rPr>
            </w:pPr>
          </w:p>
          <w:p w:rsidR="00861609" w:rsidRDefault="00334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FAF9F9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949494"/>
                <w:shd w:val="clear" w:color="auto" w:fill="333333"/>
              </w:rPr>
              <w:t>//Escribimos los resultados de las diagonales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Escribir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8FA98"/>
                <w:shd w:val="clear" w:color="auto" w:fill="333333"/>
              </w:rPr>
              <w:t>"La multiplicación de los elementos de la diagonal 3D 1 es "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diagonal3D1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Escribir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98FA98"/>
                <w:shd w:val="clear" w:color="auto" w:fill="333333"/>
              </w:rPr>
              <w:t>"La multiplicación de los elementos de la diagonal 3D 2 es "</w:t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AF9F9"/>
                <w:shd w:val="clear" w:color="auto" w:fill="333333"/>
              </w:rPr>
              <w:t>diagonal3D2</w:t>
            </w:r>
          </w:p>
          <w:p w:rsidR="00861609" w:rsidRDefault="00334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BABABA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9898FA"/>
                <w:shd w:val="clear" w:color="auto" w:fill="333333"/>
              </w:rPr>
              <w:t>FinAlgoritmo</w:t>
            </w:r>
          </w:p>
        </w:tc>
      </w:tr>
    </w:tbl>
    <w:p w:rsidR="00861609" w:rsidRDefault="00861609"/>
    <w:sectPr w:rsidR="00861609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34E5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334E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SemiBold">
    <w:charset w:val="00"/>
    <w:family w:val="auto"/>
    <w:pitch w:val="default"/>
  </w:font>
  <w:font w:name="Inter ExtraBold">
    <w:charset w:val="00"/>
    <w:family w:val="auto"/>
    <w:pitch w:val="default"/>
  </w:font>
  <w:font w:name="Inter Light"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609" w:rsidRDefault="00334E50">
    <w:pPr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color w:val="FFFFFF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2486025</wp:posOffset>
          </wp:positionH>
          <wp:positionV relativeFrom="paragraph">
            <wp:posOffset>-129707</wp:posOffset>
          </wp:positionV>
          <wp:extent cx="5731200" cy="4610100"/>
          <wp:effectExtent l="0" t="0" r="0" b="0"/>
          <wp:wrapNone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609" w:rsidRDefault="00334E50"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3133725</wp:posOffset>
          </wp:positionH>
          <wp:positionV relativeFrom="paragraph">
            <wp:posOffset>164479</wp:posOffset>
          </wp:positionV>
          <wp:extent cx="2911486" cy="727872"/>
          <wp:effectExtent l="0" t="0" r="0" b="0"/>
          <wp:wrapSquare wrapText="bothSides" distT="114300" distB="114300" distL="114300" distR="11430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86" cy="727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61609" w:rsidRDefault="00861609"/>
  <w:p w:rsidR="00861609" w:rsidRDefault="008616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34E5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334E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609" w:rsidRDefault="00861609">
    <w:pPr>
      <w:pStyle w:val="Ttulo3"/>
    </w:pPr>
    <w:bookmarkStart w:id="10" w:name="_lnxbz9" w:colFirst="0" w:colLast="0"/>
    <w:bookmarkEnd w:id="10"/>
  </w:p>
  <w:p w:rsidR="00861609" w:rsidRDefault="00861609">
    <w:pPr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609" w:rsidRDefault="00334E50">
    <w:pPr>
      <w:pStyle w:val="Subttulo"/>
    </w:pPr>
    <w:bookmarkStart w:id="11" w:name="_26in1rg" w:colFirst="0" w:colLast="0"/>
    <w:bookmarkEnd w:id="11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61609" w:rsidRDefault="008616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B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D93C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8820858">
    <w:abstractNumId w:val="1"/>
  </w:num>
  <w:num w:numId="2" w16cid:durableId="18463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9"/>
    <w:rsid w:val="00334E50"/>
    <w:rsid w:val="008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0C3EB3-19D7-A642-80CC-9A17C63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color w:val="003750"/>
        <w:sz w:val="24"/>
        <w:szCs w:val="24"/>
        <w:lang w:eastAsia="es-MX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sz w:val="30"/>
      <w:szCs w:val="30"/>
      <w:shd w:val="clear" w:color="auto" w:fill="EBE9E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10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Muñoz</cp:lastModifiedBy>
  <cp:revision>2</cp:revision>
  <dcterms:created xsi:type="dcterms:W3CDTF">2023-01-24T20:12:00Z</dcterms:created>
  <dcterms:modified xsi:type="dcterms:W3CDTF">2023-01-24T20:12:00Z</dcterms:modified>
</cp:coreProperties>
</file>