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258DAB78" w:rsidR="00CD2AAC" w:rsidRPr="00CD2AAC" w:rsidRDefault="00FB71A3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C8528B">
        <w:rPr>
          <w:rFonts w:ascii="Simplon Mono" w:hAnsi="Simplon Mono"/>
          <w:b/>
          <w:bCs/>
          <w:sz w:val="36"/>
          <w:szCs w:val="36"/>
        </w:rPr>
        <w:t xml:space="preserve">Teste de Usabilidade – </w:t>
      </w:r>
      <w:proofErr w:type="spellStart"/>
      <w:r w:rsidR="00C8528B">
        <w:rPr>
          <w:rFonts w:ascii="Simplon Mono" w:hAnsi="Simplon Mono"/>
          <w:b/>
          <w:bCs/>
          <w:sz w:val="36"/>
          <w:szCs w:val="36"/>
        </w:rPr>
        <w:t>Aliexpress</w:t>
      </w:r>
      <w:proofErr w:type="spellEnd"/>
      <w:r w:rsidR="00C8528B">
        <w:rPr>
          <w:rFonts w:ascii="Simplon Mono" w:hAnsi="Simplon Mono"/>
          <w:b/>
          <w:bCs/>
          <w:sz w:val="36"/>
          <w:szCs w:val="36"/>
        </w:rPr>
        <w:t xml:space="preserve"> e TVC-Mall</w:t>
      </w:r>
    </w:p>
    <w:p w14:paraId="7538A9CB" w14:textId="47A3AE36" w:rsidR="00CD2AAC" w:rsidRPr="00CD2AAC" w:rsidRDefault="00807E25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2</w:t>
      </w:r>
      <w:r w:rsidR="006F4B27">
        <w:rPr>
          <w:rFonts w:ascii="Simplon Mono" w:hAnsi="Simplon Mono"/>
        </w:rPr>
        <w:t>SIS</w:t>
      </w:r>
      <w:r>
        <w:rPr>
          <w:rFonts w:ascii="Simplon Mono" w:hAnsi="Simplon Mono"/>
        </w:rPr>
        <w:t xml:space="preserve"> - </w:t>
      </w:r>
      <w:r w:rsidR="006F4B27">
        <w:rPr>
          <w:rFonts w:ascii="Simplon Mono" w:hAnsi="Simplon Mono"/>
        </w:rPr>
        <w:t>UX</w:t>
      </w:r>
    </w:p>
    <w:p w14:paraId="5EF3C469" w14:textId="77777777" w:rsidR="00CD2AAC" w:rsidRPr="00CB6568" w:rsidRDefault="00CD2AAC" w:rsidP="00CD2AAC">
      <w:pPr>
        <w:rPr>
          <w:rFonts w:ascii="Simplon Mono" w:hAnsi="Simplon Mono"/>
          <w:u w:val="single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25880268" w:rsidR="00CD2AAC" w:rsidRPr="00CD2AAC" w:rsidRDefault="008336AE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Gabriel Boos Duarte</w:t>
            </w:r>
          </w:p>
        </w:tc>
        <w:tc>
          <w:tcPr>
            <w:tcW w:w="2229" w:type="dxa"/>
          </w:tcPr>
          <w:p w14:paraId="2E07A33E" w14:textId="08486EAB" w:rsidR="00CD2AAC" w:rsidRPr="00CD2AAC" w:rsidRDefault="008336AE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03231030</w:t>
            </w: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165B18AB" w:rsidR="00CD2AAC" w:rsidRPr="00CD2AAC" w:rsidRDefault="00C8528B" w:rsidP="00CD2AAC">
      <w:pPr>
        <w:pStyle w:val="Ttulo1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>Teste de Usabilidade</w:t>
      </w: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5EF3CD1B" w14:textId="7848B1C4" w:rsidR="00C8528B" w:rsidRP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SITE: </w:t>
      </w:r>
      <w:hyperlink r:id="rId8" w:history="1">
        <w:r w:rsidRPr="00C8528B">
          <w:rPr>
            <w:rStyle w:val="Hyperlink"/>
            <w:rFonts w:ascii="Simplon Mono" w:eastAsiaTheme="majorEastAsia" w:hAnsi="Simplon Mono" w:cstheme="majorBidi"/>
            <w:sz w:val="26"/>
            <w:szCs w:val="26"/>
          </w:rPr>
          <w:t>https://pt.tvc-mall.com/</w:t>
        </w:r>
      </w:hyperlink>
    </w:p>
    <w:p w14:paraId="4A107BCB" w14:textId="77777777" w:rsidR="00C8528B" w:rsidRP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Script do que o usuário precisa fazer (30 a 45 segundos por tarefa)</w:t>
      </w:r>
    </w:p>
    <w:p w14:paraId="756A05AA" w14:textId="77777777" w:rsidR="00C8528B" w:rsidRP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relógio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Skmei</w:t>
      </w:r>
      <w:proofErr w:type="spellEnd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 xml:space="preserve">navegando pelas categorias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;</w:t>
      </w:r>
    </w:p>
    <w:p w14:paraId="7F6852AD" w14:textId="77777777" w:rsidR="00C8528B" w:rsidRP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Voltar para a Home Page;</w:t>
      </w:r>
    </w:p>
    <w:p w14:paraId="6038A3DE" w14:textId="77777777" w:rsidR="00C8528B" w:rsidRP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 xml:space="preserve">Compressor de Ar Xiaomi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(enche pneu de </w:t>
      </w:r>
      <w:proofErr w:type="gramStart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bike</w:t>
      </w:r>
      <w:proofErr w:type="gramEnd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)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 xml:space="preserve">pela busca de texto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;</w:t>
      </w:r>
    </w:p>
    <w:p w14:paraId="45A5FBD5" w14:textId="77777777" w:rsid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Limpar o carrinho;</w:t>
      </w:r>
    </w:p>
    <w:p w14:paraId="5199307D" w14:textId="0F0ECB9D" w:rsidR="00807E25" w:rsidRPr="00C8528B" w:rsidRDefault="00C8528B" w:rsidP="00C8528B">
      <w:pPr>
        <w:numPr>
          <w:ilvl w:val="0"/>
          <w:numId w:val="14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Encontrar canais de atendimento ao cliente;</w:t>
      </w:r>
    </w:p>
    <w:p w14:paraId="73B8596D" w14:textId="024BA4BC" w:rsid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2AFB76C5" w14:textId="0C083F6F" w:rsid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0FC7330A" w14:textId="762D27A7" w:rsidR="00C8528B" w:rsidRP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SITE: </w:t>
      </w:r>
      <w:hyperlink r:id="rId9" w:history="1">
        <w:r w:rsidRPr="00C8528B">
          <w:rPr>
            <w:rStyle w:val="Hyperlink"/>
            <w:rFonts w:ascii="Simplon Mono" w:eastAsiaTheme="majorEastAsia" w:hAnsi="Simplon Mono" w:cstheme="majorBidi"/>
            <w:sz w:val="26"/>
            <w:szCs w:val="26"/>
          </w:rPr>
          <w:t>https://pt.aliexpress.com/</w:t>
        </w:r>
      </w:hyperlink>
    </w:p>
    <w:p w14:paraId="67FDD17C" w14:textId="77777777" w:rsidR="00C8528B" w:rsidRPr="00C8528B" w:rsidRDefault="00C8528B" w:rsidP="00C8528B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Script do que o usuário precisa fazer (30 a 45 segundos por tarefa)</w:t>
      </w:r>
    </w:p>
    <w:p w14:paraId="0F5A6D7F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relógio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>Skmei</w:t>
      </w:r>
      <w:proofErr w:type="spellEnd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 xml:space="preserve">navegando pelas categorias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;</w:t>
      </w:r>
    </w:p>
    <w:p w14:paraId="1B2766BF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Voltar para a Home Page;</w:t>
      </w:r>
    </w:p>
    <w:p w14:paraId="519D7D69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Encontrar um </w:t>
      </w:r>
      <w:r w:rsidRPr="00C8528B">
        <w:rPr>
          <w:rFonts w:ascii="Simplon Mono" w:eastAsiaTheme="majorEastAsia" w:hAnsi="Simplon Mono" w:cstheme="majorBidi"/>
          <w:b/>
          <w:bCs/>
          <w:color w:val="2F5496" w:themeColor="accent1" w:themeShade="BF"/>
          <w:sz w:val="26"/>
          <w:szCs w:val="26"/>
        </w:rPr>
        <w:t xml:space="preserve">Compressor de Ar Xiaomi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(enche pneu de </w:t>
      </w:r>
      <w:proofErr w:type="gramStart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bike</w:t>
      </w:r>
      <w:proofErr w:type="gramEnd"/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)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 xml:space="preserve">pela busca de texto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e 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  <w:t>adicionar no carrinho</w:t>
      </w: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;</w:t>
      </w:r>
    </w:p>
    <w:p w14:paraId="21E0FEB0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Limpar o carrinho;</w:t>
      </w:r>
    </w:p>
    <w:p w14:paraId="4F975BBC" w14:textId="77777777" w:rsidR="00C8528B" w:rsidRPr="00C8528B" w:rsidRDefault="00C8528B" w:rsidP="00C8528B">
      <w:pPr>
        <w:numPr>
          <w:ilvl w:val="0"/>
          <w:numId w:val="15"/>
        </w:num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 w:rsidRPr="00C8528B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Encontrar canais de atendimento ao cliente;</w:t>
      </w:r>
    </w:p>
    <w:p w14:paraId="607FC8A8" w14:textId="3E2D69C8" w:rsidR="00C8528B" w:rsidRDefault="00C8528B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6F3FED87" w14:textId="77777777" w:rsidR="00C8528B" w:rsidRDefault="00C8528B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26085F67" w14:textId="144F383E" w:rsidR="00807E25" w:rsidRPr="00CD2AAC" w:rsidRDefault="00C8528B" w:rsidP="00807E25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</w:t>
      </w:r>
      <w:r w:rsidR="00807E25">
        <w:rPr>
          <w:rFonts w:ascii="Simplon Mono" w:hAnsi="Simplon Mono"/>
        </w:rPr>
        <w:t xml:space="preserve"> – </w:t>
      </w:r>
      <w:r>
        <w:rPr>
          <w:rFonts w:ascii="Simplon Mono" w:hAnsi="Simplon Mono"/>
        </w:rPr>
        <w:t>Descreva sua experiência de usabilidade em cada um dos sites, e as oportunidades de melhoria identificadas.</w:t>
      </w:r>
    </w:p>
    <w:p w14:paraId="73D117DE" w14:textId="3950B4CE" w:rsidR="00662F59" w:rsidRPr="00C8528B" w:rsidRDefault="008336AE" w:rsidP="00662F59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hyperlink r:id="rId10" w:history="1">
        <w:r w:rsidRPr="003268E4">
          <w:rPr>
            <w:rStyle w:val="Hyperlink"/>
            <w:rFonts w:ascii="Simplon Mono" w:eastAsiaTheme="majorEastAsia" w:hAnsi="Simplon Mono" w:cstheme="majorBidi"/>
            <w:sz w:val="26"/>
            <w:szCs w:val="26"/>
          </w:rPr>
          <w:t>https://pt.tvc-mall.com/</w:t>
        </w:r>
      </w:hyperlink>
      <w:r>
        <w:rPr>
          <w:rStyle w:val="Hyperlink"/>
          <w:rFonts w:ascii="Simplon Mono" w:eastAsiaTheme="majorEastAsia" w:hAnsi="Simplon Mono" w:cstheme="majorBidi"/>
          <w:sz w:val="26"/>
          <w:szCs w:val="26"/>
        </w:rPr>
        <w:t xml:space="preserve">: </w:t>
      </w:r>
      <w:r w:rsidR="00662F59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Gostei da experiencia, um site convencional, fácil de utilizar e de pesquisar por texto, não achei a pesquisa por categoria muito intuitiva, tive que procurar o relógio por busca.</w:t>
      </w:r>
      <w:r w:rsidR="00662F59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Além disso, o atendimento foi muito rápido de encontrar</w:t>
      </w:r>
    </w:p>
    <w:p w14:paraId="74314DB6" w14:textId="378D8A6C" w:rsidR="008336AE" w:rsidRPr="00C8528B" w:rsidRDefault="008336AE" w:rsidP="00662F59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E90FF2B" w14:textId="227F4671" w:rsidR="008336AE" w:rsidRPr="00C8528B" w:rsidRDefault="008336AE" w:rsidP="008336AE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36F6DF34" w14:textId="33BF8037" w:rsidR="00662F59" w:rsidRPr="00662F59" w:rsidRDefault="008336AE" w:rsidP="00662F59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  <w:u w:val="single"/>
        </w:rPr>
      </w:pPr>
      <w:hyperlink r:id="rId11" w:history="1">
        <w:r w:rsidRPr="00C8528B">
          <w:rPr>
            <w:rStyle w:val="Hyperlink"/>
            <w:rFonts w:ascii="Simplon Mono" w:eastAsiaTheme="majorEastAsia" w:hAnsi="Simplon Mono" w:cstheme="majorBidi"/>
            <w:sz w:val="26"/>
            <w:szCs w:val="26"/>
          </w:rPr>
          <w:t>https://pt.aliexpress.com/</w:t>
        </w:r>
      </w:hyperlink>
      <w:r>
        <w:rPr>
          <w:rStyle w:val="Hyperlink"/>
          <w:rFonts w:ascii="Simplon Mono" w:eastAsiaTheme="majorEastAsia" w:hAnsi="Simplon Mono" w:cstheme="majorBidi"/>
          <w:sz w:val="26"/>
          <w:szCs w:val="26"/>
        </w:rPr>
        <w:t>:</w:t>
      </w:r>
      <w:r w:rsidR="00662F59" w:rsidRPr="00662F59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</w:t>
      </w:r>
      <w:r w:rsidR="00662F59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Também gostei</w:t>
      </w:r>
      <w:r w:rsidR="00662F59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da experiencia, </w:t>
      </w:r>
      <w:r w:rsidR="00662F59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é um site </w:t>
      </w:r>
      <w:r w:rsidR="00662F59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fácil de utiliza</w:t>
      </w:r>
      <w:r w:rsidR="00662F59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r, a diferença foi que achei mais fácil pesquisar por categoria, e mais difícil de encontrar o canal de atendimento.</w:t>
      </w:r>
    </w:p>
    <w:p w14:paraId="1F449B59" w14:textId="37DDACFA" w:rsidR="00807E25" w:rsidRPr="00F62128" w:rsidRDefault="00807E25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sectPr w:rsidR="00807E25" w:rsidRPr="00F62128" w:rsidSect="00B4047F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C352" w14:textId="77777777" w:rsidR="00B4047F" w:rsidRDefault="00B4047F" w:rsidP="005B4283">
      <w:pPr>
        <w:spacing w:after="0"/>
      </w:pPr>
      <w:r>
        <w:separator/>
      </w:r>
    </w:p>
  </w:endnote>
  <w:endnote w:type="continuationSeparator" w:id="0">
    <w:p w14:paraId="63365FB0" w14:textId="77777777" w:rsidR="00B4047F" w:rsidRDefault="00B4047F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D27FD" w14:textId="77777777" w:rsidR="00B4047F" w:rsidRDefault="00B4047F" w:rsidP="005B4283">
      <w:pPr>
        <w:spacing w:after="0"/>
      </w:pPr>
      <w:r>
        <w:separator/>
      </w:r>
    </w:p>
  </w:footnote>
  <w:footnote w:type="continuationSeparator" w:id="0">
    <w:p w14:paraId="502E4EB7" w14:textId="77777777" w:rsidR="00B4047F" w:rsidRDefault="00B4047F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554"/>
    <w:multiLevelType w:val="hybridMultilevel"/>
    <w:tmpl w:val="1AD49962"/>
    <w:lvl w:ilvl="0" w:tplc="C596C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66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A8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8B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4D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8B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4A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6C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904B92"/>
    <w:multiLevelType w:val="hybridMultilevel"/>
    <w:tmpl w:val="B35680A8"/>
    <w:lvl w:ilvl="0" w:tplc="37E4A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A0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C45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41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2EE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07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3C1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0C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609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B1802"/>
    <w:multiLevelType w:val="hybridMultilevel"/>
    <w:tmpl w:val="5FD4C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07146">
    <w:abstractNumId w:val="4"/>
  </w:num>
  <w:num w:numId="2" w16cid:durableId="361824635">
    <w:abstractNumId w:val="8"/>
  </w:num>
  <w:num w:numId="3" w16cid:durableId="675234315">
    <w:abstractNumId w:val="12"/>
  </w:num>
  <w:num w:numId="4" w16cid:durableId="1332759255">
    <w:abstractNumId w:val="10"/>
  </w:num>
  <w:num w:numId="5" w16cid:durableId="2146584447">
    <w:abstractNumId w:val="9"/>
  </w:num>
  <w:num w:numId="6" w16cid:durableId="1603221322">
    <w:abstractNumId w:val="6"/>
  </w:num>
  <w:num w:numId="7" w16cid:durableId="1930459527">
    <w:abstractNumId w:val="5"/>
  </w:num>
  <w:num w:numId="8" w16cid:durableId="234819503">
    <w:abstractNumId w:val="3"/>
  </w:num>
  <w:num w:numId="9" w16cid:durableId="255555948">
    <w:abstractNumId w:val="13"/>
  </w:num>
  <w:num w:numId="10" w16cid:durableId="699550798">
    <w:abstractNumId w:val="11"/>
  </w:num>
  <w:num w:numId="11" w16cid:durableId="1205289277">
    <w:abstractNumId w:val="1"/>
  </w:num>
  <w:num w:numId="12" w16cid:durableId="489098598">
    <w:abstractNumId w:val="14"/>
  </w:num>
  <w:num w:numId="13" w16cid:durableId="1425418868">
    <w:abstractNumId w:val="7"/>
  </w:num>
  <w:num w:numId="14" w16cid:durableId="1969317598">
    <w:abstractNumId w:val="0"/>
  </w:num>
  <w:num w:numId="15" w16cid:durableId="1012731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238E"/>
    <w:rsid w:val="001107BE"/>
    <w:rsid w:val="001162D0"/>
    <w:rsid w:val="00167012"/>
    <w:rsid w:val="001851CA"/>
    <w:rsid w:val="00207E94"/>
    <w:rsid w:val="00220FC3"/>
    <w:rsid w:val="00266FB1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4D4BC6"/>
    <w:rsid w:val="005A1D35"/>
    <w:rsid w:val="005B4283"/>
    <w:rsid w:val="00603750"/>
    <w:rsid w:val="00623E7C"/>
    <w:rsid w:val="00662F59"/>
    <w:rsid w:val="006B0A03"/>
    <w:rsid w:val="006D62FD"/>
    <w:rsid w:val="006E3D3B"/>
    <w:rsid w:val="006F4B27"/>
    <w:rsid w:val="00715B2A"/>
    <w:rsid w:val="00744861"/>
    <w:rsid w:val="00780A51"/>
    <w:rsid w:val="007F6A6C"/>
    <w:rsid w:val="00807ABA"/>
    <w:rsid w:val="00807E25"/>
    <w:rsid w:val="008336AE"/>
    <w:rsid w:val="00872BD3"/>
    <w:rsid w:val="008E7EF3"/>
    <w:rsid w:val="00903806"/>
    <w:rsid w:val="00905C14"/>
    <w:rsid w:val="00961E21"/>
    <w:rsid w:val="009A723D"/>
    <w:rsid w:val="00A14D6A"/>
    <w:rsid w:val="00A379DB"/>
    <w:rsid w:val="00A61AD4"/>
    <w:rsid w:val="00AA3D63"/>
    <w:rsid w:val="00AC4E7C"/>
    <w:rsid w:val="00AD5E04"/>
    <w:rsid w:val="00AF4819"/>
    <w:rsid w:val="00B0425F"/>
    <w:rsid w:val="00B4047F"/>
    <w:rsid w:val="00B45F4F"/>
    <w:rsid w:val="00B65C8C"/>
    <w:rsid w:val="00BAAB16"/>
    <w:rsid w:val="00BC6E15"/>
    <w:rsid w:val="00C05772"/>
    <w:rsid w:val="00C1737E"/>
    <w:rsid w:val="00C72C03"/>
    <w:rsid w:val="00C8528B"/>
    <w:rsid w:val="00C91F2D"/>
    <w:rsid w:val="00CB6568"/>
    <w:rsid w:val="00CC0F18"/>
    <w:rsid w:val="00CD2AAC"/>
    <w:rsid w:val="00D20296"/>
    <w:rsid w:val="00D30B57"/>
    <w:rsid w:val="00D62DDE"/>
    <w:rsid w:val="00D734E9"/>
    <w:rsid w:val="00D83906"/>
    <w:rsid w:val="00D87E30"/>
    <w:rsid w:val="00DB1622"/>
    <w:rsid w:val="00E14040"/>
    <w:rsid w:val="00E1515F"/>
    <w:rsid w:val="00EF725B"/>
    <w:rsid w:val="00F62128"/>
    <w:rsid w:val="00FB71A3"/>
    <w:rsid w:val="00FC1D8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AE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8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6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tvc-mall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aliexpres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t.tvc-mal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aliexpress.com/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Gabriel Boos</cp:lastModifiedBy>
  <cp:revision>4</cp:revision>
  <cp:lastPrinted>2021-11-24T22:39:00Z</cp:lastPrinted>
  <dcterms:created xsi:type="dcterms:W3CDTF">2024-04-13T15:55:00Z</dcterms:created>
  <dcterms:modified xsi:type="dcterms:W3CDTF">2024-04-13T15:55:00Z</dcterms:modified>
</cp:coreProperties>
</file>