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5A5B3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317E9CCB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07CADCF6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5CC5CD36" w14:textId="37B7322A" w:rsidR="00332A92" w:rsidRPr="00332A92" w:rsidRDefault="002B7400" w:rsidP="00BA5884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Ecommerce </w:t>
      </w:r>
      <w:r w:rsidR="00BA5884">
        <w:rPr>
          <w:b/>
          <w:bCs/>
          <w:sz w:val="72"/>
          <w:szCs w:val="72"/>
        </w:rPr>
        <w:t>Roberto Mange</w:t>
      </w:r>
    </w:p>
    <w:p w14:paraId="740A258C" w14:textId="2E858640" w:rsidR="00332A92" w:rsidRDefault="00332A92" w:rsidP="00041ED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Documento de Requisitos de Software</w:t>
      </w:r>
    </w:p>
    <w:p w14:paraId="2E1058C3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070A05CB" w14:textId="77777777" w:rsidR="00E45639" w:rsidRDefault="00E45639" w:rsidP="00041EDD">
      <w:pPr>
        <w:jc w:val="center"/>
        <w:rPr>
          <w:b/>
          <w:bCs/>
          <w:sz w:val="28"/>
          <w:szCs w:val="28"/>
        </w:rPr>
      </w:pPr>
    </w:p>
    <w:p w14:paraId="097AFA47" w14:textId="5044D3EC" w:rsidR="00BA5884" w:rsidRDefault="00BA58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B82D727" w14:textId="77777777" w:rsidR="00E45639" w:rsidRDefault="00E45639" w:rsidP="00041EDD">
      <w:pPr>
        <w:jc w:val="center"/>
        <w:rPr>
          <w:b/>
          <w:bCs/>
          <w:sz w:val="28"/>
          <w:szCs w:val="28"/>
        </w:rPr>
      </w:pPr>
    </w:p>
    <w:p w14:paraId="2B51511A" w14:textId="77777777" w:rsidR="00E45639" w:rsidRDefault="00E45639" w:rsidP="00041EDD">
      <w:pPr>
        <w:jc w:val="center"/>
        <w:rPr>
          <w:b/>
          <w:bCs/>
          <w:sz w:val="28"/>
          <w:szCs w:val="28"/>
        </w:rPr>
      </w:pPr>
    </w:p>
    <w:p w14:paraId="5B34AD5D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0376962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FD4520" w14:textId="7886E0F3" w:rsidR="00332A92" w:rsidRDefault="00332A92">
          <w:pPr>
            <w:pStyle w:val="CabealhodoSumrio"/>
          </w:pPr>
          <w:r>
            <w:t>Sumário</w:t>
          </w:r>
        </w:p>
        <w:p w14:paraId="35E33D47" w14:textId="28003B99" w:rsidR="000C1A09" w:rsidRDefault="00332A9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098665" w:history="1">
            <w:r w:rsidR="000C1A09" w:rsidRPr="00D7395C">
              <w:rPr>
                <w:rStyle w:val="Hyperlink"/>
                <w:noProof/>
              </w:rPr>
              <w:t>Introdução</w:t>
            </w:r>
            <w:r w:rsidR="000C1A09">
              <w:rPr>
                <w:noProof/>
                <w:webHidden/>
              </w:rPr>
              <w:tab/>
            </w:r>
            <w:r w:rsidR="000C1A09">
              <w:rPr>
                <w:noProof/>
                <w:webHidden/>
              </w:rPr>
              <w:fldChar w:fldCharType="begin"/>
            </w:r>
            <w:r w:rsidR="000C1A09">
              <w:rPr>
                <w:noProof/>
                <w:webHidden/>
              </w:rPr>
              <w:instrText xml:space="preserve"> PAGEREF _Toc183098665 \h </w:instrText>
            </w:r>
            <w:r w:rsidR="000C1A09">
              <w:rPr>
                <w:noProof/>
                <w:webHidden/>
              </w:rPr>
            </w:r>
            <w:r w:rsidR="000C1A09">
              <w:rPr>
                <w:noProof/>
                <w:webHidden/>
              </w:rPr>
              <w:fldChar w:fldCharType="separate"/>
            </w:r>
            <w:r w:rsidR="000C1A09">
              <w:rPr>
                <w:noProof/>
                <w:webHidden/>
              </w:rPr>
              <w:t>3</w:t>
            </w:r>
            <w:r w:rsidR="000C1A09">
              <w:rPr>
                <w:noProof/>
                <w:webHidden/>
              </w:rPr>
              <w:fldChar w:fldCharType="end"/>
            </w:r>
          </w:hyperlink>
        </w:p>
        <w:p w14:paraId="69B2A043" w14:textId="726194AB" w:rsidR="000C1A09" w:rsidRDefault="00DE474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83098666" w:history="1">
            <w:r w:rsidR="000C1A09" w:rsidRPr="00D7395C">
              <w:rPr>
                <w:rStyle w:val="Hyperlink"/>
                <w:noProof/>
              </w:rPr>
              <w:t>Visão Geral do Produto</w:t>
            </w:r>
            <w:r w:rsidR="000C1A09">
              <w:rPr>
                <w:noProof/>
                <w:webHidden/>
              </w:rPr>
              <w:tab/>
            </w:r>
            <w:r w:rsidR="000C1A09">
              <w:rPr>
                <w:noProof/>
                <w:webHidden/>
              </w:rPr>
              <w:fldChar w:fldCharType="begin"/>
            </w:r>
            <w:r w:rsidR="000C1A09">
              <w:rPr>
                <w:noProof/>
                <w:webHidden/>
              </w:rPr>
              <w:instrText xml:space="preserve"> PAGEREF _Toc183098666 \h </w:instrText>
            </w:r>
            <w:r w:rsidR="000C1A09">
              <w:rPr>
                <w:noProof/>
                <w:webHidden/>
              </w:rPr>
            </w:r>
            <w:r w:rsidR="000C1A09">
              <w:rPr>
                <w:noProof/>
                <w:webHidden/>
              </w:rPr>
              <w:fldChar w:fldCharType="separate"/>
            </w:r>
            <w:r w:rsidR="000C1A09">
              <w:rPr>
                <w:noProof/>
                <w:webHidden/>
              </w:rPr>
              <w:t>3</w:t>
            </w:r>
            <w:r w:rsidR="000C1A09">
              <w:rPr>
                <w:noProof/>
                <w:webHidden/>
              </w:rPr>
              <w:fldChar w:fldCharType="end"/>
            </w:r>
          </w:hyperlink>
        </w:p>
        <w:p w14:paraId="04BB1185" w14:textId="4353A43D" w:rsidR="000C1A09" w:rsidRDefault="00DE474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83098667" w:history="1">
            <w:r w:rsidR="000C1A09" w:rsidRPr="00D7395C">
              <w:rPr>
                <w:rStyle w:val="Hyperlink"/>
                <w:noProof/>
              </w:rPr>
              <w:t>Descrição dos Requisitos</w:t>
            </w:r>
            <w:r w:rsidR="000C1A09">
              <w:rPr>
                <w:noProof/>
                <w:webHidden/>
              </w:rPr>
              <w:tab/>
            </w:r>
            <w:r w:rsidR="000C1A09">
              <w:rPr>
                <w:noProof/>
                <w:webHidden/>
              </w:rPr>
              <w:fldChar w:fldCharType="begin"/>
            </w:r>
            <w:r w:rsidR="000C1A09">
              <w:rPr>
                <w:noProof/>
                <w:webHidden/>
              </w:rPr>
              <w:instrText xml:space="preserve"> PAGEREF _Toc183098667 \h </w:instrText>
            </w:r>
            <w:r w:rsidR="000C1A09">
              <w:rPr>
                <w:noProof/>
                <w:webHidden/>
              </w:rPr>
            </w:r>
            <w:r w:rsidR="000C1A09">
              <w:rPr>
                <w:noProof/>
                <w:webHidden/>
              </w:rPr>
              <w:fldChar w:fldCharType="separate"/>
            </w:r>
            <w:r w:rsidR="000C1A09">
              <w:rPr>
                <w:noProof/>
                <w:webHidden/>
              </w:rPr>
              <w:t>4</w:t>
            </w:r>
            <w:r w:rsidR="000C1A09">
              <w:rPr>
                <w:noProof/>
                <w:webHidden/>
              </w:rPr>
              <w:fldChar w:fldCharType="end"/>
            </w:r>
          </w:hyperlink>
        </w:p>
        <w:p w14:paraId="179BD35E" w14:textId="137988AE" w:rsidR="000C1A09" w:rsidRDefault="00DE474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83098668" w:history="1">
            <w:r w:rsidR="000C1A09" w:rsidRPr="00D7395C">
              <w:rPr>
                <w:rStyle w:val="Hyperlink"/>
                <w:noProof/>
              </w:rPr>
              <w:t>Requisitos Funcionais:</w:t>
            </w:r>
            <w:r w:rsidR="000C1A09">
              <w:rPr>
                <w:noProof/>
                <w:webHidden/>
              </w:rPr>
              <w:tab/>
            </w:r>
            <w:r w:rsidR="000C1A09">
              <w:rPr>
                <w:noProof/>
                <w:webHidden/>
              </w:rPr>
              <w:fldChar w:fldCharType="begin"/>
            </w:r>
            <w:r w:rsidR="000C1A09">
              <w:rPr>
                <w:noProof/>
                <w:webHidden/>
              </w:rPr>
              <w:instrText xml:space="preserve"> PAGEREF _Toc183098668 \h </w:instrText>
            </w:r>
            <w:r w:rsidR="000C1A09">
              <w:rPr>
                <w:noProof/>
                <w:webHidden/>
              </w:rPr>
            </w:r>
            <w:r w:rsidR="000C1A09">
              <w:rPr>
                <w:noProof/>
                <w:webHidden/>
              </w:rPr>
              <w:fldChar w:fldCharType="separate"/>
            </w:r>
            <w:r w:rsidR="000C1A09">
              <w:rPr>
                <w:noProof/>
                <w:webHidden/>
              </w:rPr>
              <w:t>4</w:t>
            </w:r>
            <w:r w:rsidR="000C1A09">
              <w:rPr>
                <w:noProof/>
                <w:webHidden/>
              </w:rPr>
              <w:fldChar w:fldCharType="end"/>
            </w:r>
          </w:hyperlink>
        </w:p>
        <w:p w14:paraId="50086B87" w14:textId="7005449C" w:rsidR="000C1A09" w:rsidRDefault="00DE474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83098669" w:history="1">
            <w:r w:rsidR="000C1A09" w:rsidRPr="00D7395C">
              <w:rPr>
                <w:rStyle w:val="Hyperlink"/>
                <w:noProof/>
              </w:rPr>
              <w:t>Requisitos Não Funcionais:</w:t>
            </w:r>
            <w:r w:rsidR="000C1A09">
              <w:rPr>
                <w:noProof/>
                <w:webHidden/>
              </w:rPr>
              <w:tab/>
            </w:r>
            <w:r w:rsidR="000C1A09">
              <w:rPr>
                <w:noProof/>
                <w:webHidden/>
              </w:rPr>
              <w:fldChar w:fldCharType="begin"/>
            </w:r>
            <w:r w:rsidR="000C1A09">
              <w:rPr>
                <w:noProof/>
                <w:webHidden/>
              </w:rPr>
              <w:instrText xml:space="preserve"> PAGEREF _Toc183098669 \h </w:instrText>
            </w:r>
            <w:r w:rsidR="000C1A09">
              <w:rPr>
                <w:noProof/>
                <w:webHidden/>
              </w:rPr>
            </w:r>
            <w:r w:rsidR="000C1A09">
              <w:rPr>
                <w:noProof/>
                <w:webHidden/>
              </w:rPr>
              <w:fldChar w:fldCharType="separate"/>
            </w:r>
            <w:r w:rsidR="000C1A09">
              <w:rPr>
                <w:noProof/>
                <w:webHidden/>
              </w:rPr>
              <w:t>6</w:t>
            </w:r>
            <w:r w:rsidR="000C1A09">
              <w:rPr>
                <w:noProof/>
                <w:webHidden/>
              </w:rPr>
              <w:fldChar w:fldCharType="end"/>
            </w:r>
          </w:hyperlink>
        </w:p>
        <w:p w14:paraId="6E120497" w14:textId="504FA884" w:rsidR="000C1A09" w:rsidRDefault="00DE474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83098670" w:history="1">
            <w:r w:rsidR="000C1A09" w:rsidRPr="00D7395C">
              <w:rPr>
                <w:rStyle w:val="Hyperlink"/>
                <w:noProof/>
              </w:rPr>
              <w:t>Casos de Uso</w:t>
            </w:r>
            <w:r w:rsidR="000C1A09">
              <w:rPr>
                <w:noProof/>
                <w:webHidden/>
              </w:rPr>
              <w:tab/>
            </w:r>
            <w:r w:rsidR="000C1A09">
              <w:rPr>
                <w:noProof/>
                <w:webHidden/>
              </w:rPr>
              <w:fldChar w:fldCharType="begin"/>
            </w:r>
            <w:r w:rsidR="000C1A09">
              <w:rPr>
                <w:noProof/>
                <w:webHidden/>
              </w:rPr>
              <w:instrText xml:space="preserve"> PAGEREF _Toc183098670 \h </w:instrText>
            </w:r>
            <w:r w:rsidR="000C1A09">
              <w:rPr>
                <w:noProof/>
                <w:webHidden/>
              </w:rPr>
            </w:r>
            <w:r w:rsidR="000C1A09">
              <w:rPr>
                <w:noProof/>
                <w:webHidden/>
              </w:rPr>
              <w:fldChar w:fldCharType="separate"/>
            </w:r>
            <w:r w:rsidR="000C1A09">
              <w:rPr>
                <w:noProof/>
                <w:webHidden/>
              </w:rPr>
              <w:t>7</w:t>
            </w:r>
            <w:r w:rsidR="000C1A09">
              <w:rPr>
                <w:noProof/>
                <w:webHidden/>
              </w:rPr>
              <w:fldChar w:fldCharType="end"/>
            </w:r>
          </w:hyperlink>
        </w:p>
        <w:p w14:paraId="4446F9EF" w14:textId="526A565E" w:rsidR="000C1A09" w:rsidRDefault="00DE474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83098671" w:history="1">
            <w:r w:rsidR="000C1A09" w:rsidRPr="00D7395C">
              <w:rPr>
                <w:rStyle w:val="Hyperlink"/>
                <w:noProof/>
              </w:rPr>
              <w:t>Matriz de Rastreabilidade</w:t>
            </w:r>
            <w:r w:rsidR="000C1A09">
              <w:rPr>
                <w:noProof/>
                <w:webHidden/>
              </w:rPr>
              <w:tab/>
            </w:r>
            <w:r w:rsidR="000C1A09">
              <w:rPr>
                <w:noProof/>
                <w:webHidden/>
              </w:rPr>
              <w:fldChar w:fldCharType="begin"/>
            </w:r>
            <w:r w:rsidR="000C1A09">
              <w:rPr>
                <w:noProof/>
                <w:webHidden/>
              </w:rPr>
              <w:instrText xml:space="preserve"> PAGEREF _Toc183098671 \h </w:instrText>
            </w:r>
            <w:r w:rsidR="000C1A09">
              <w:rPr>
                <w:noProof/>
                <w:webHidden/>
              </w:rPr>
            </w:r>
            <w:r w:rsidR="000C1A09">
              <w:rPr>
                <w:noProof/>
                <w:webHidden/>
              </w:rPr>
              <w:fldChar w:fldCharType="separate"/>
            </w:r>
            <w:r w:rsidR="000C1A09">
              <w:rPr>
                <w:noProof/>
                <w:webHidden/>
              </w:rPr>
              <w:t>10</w:t>
            </w:r>
            <w:r w:rsidR="000C1A09">
              <w:rPr>
                <w:noProof/>
                <w:webHidden/>
              </w:rPr>
              <w:fldChar w:fldCharType="end"/>
            </w:r>
          </w:hyperlink>
        </w:p>
        <w:p w14:paraId="71EF2102" w14:textId="04767068" w:rsidR="000C1A09" w:rsidRDefault="00DE474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BR"/>
              <w14:ligatures w14:val="none"/>
            </w:rPr>
          </w:pPr>
          <w:hyperlink w:anchor="_Toc183098672" w:history="1">
            <w:r w:rsidR="000C1A09" w:rsidRPr="00D7395C">
              <w:rPr>
                <w:rStyle w:val="Hyperlink"/>
                <w:noProof/>
              </w:rPr>
              <w:t>Anexos e Apêndices</w:t>
            </w:r>
            <w:r w:rsidR="000C1A09">
              <w:rPr>
                <w:noProof/>
                <w:webHidden/>
              </w:rPr>
              <w:tab/>
            </w:r>
            <w:r w:rsidR="000C1A09">
              <w:rPr>
                <w:noProof/>
                <w:webHidden/>
              </w:rPr>
              <w:fldChar w:fldCharType="begin"/>
            </w:r>
            <w:r w:rsidR="000C1A09">
              <w:rPr>
                <w:noProof/>
                <w:webHidden/>
              </w:rPr>
              <w:instrText xml:space="preserve"> PAGEREF _Toc183098672 \h </w:instrText>
            </w:r>
            <w:r w:rsidR="000C1A09">
              <w:rPr>
                <w:noProof/>
                <w:webHidden/>
              </w:rPr>
            </w:r>
            <w:r w:rsidR="000C1A09">
              <w:rPr>
                <w:noProof/>
                <w:webHidden/>
              </w:rPr>
              <w:fldChar w:fldCharType="separate"/>
            </w:r>
            <w:r w:rsidR="000C1A09">
              <w:rPr>
                <w:noProof/>
                <w:webHidden/>
              </w:rPr>
              <w:t>11</w:t>
            </w:r>
            <w:r w:rsidR="000C1A09">
              <w:rPr>
                <w:noProof/>
                <w:webHidden/>
              </w:rPr>
              <w:fldChar w:fldCharType="end"/>
            </w:r>
          </w:hyperlink>
        </w:p>
        <w:p w14:paraId="7851D302" w14:textId="44637098" w:rsidR="00332A92" w:rsidRDefault="00332A92">
          <w:r>
            <w:rPr>
              <w:b/>
              <w:bCs/>
            </w:rPr>
            <w:fldChar w:fldCharType="end"/>
          </w:r>
        </w:p>
      </w:sdtContent>
    </w:sdt>
    <w:p w14:paraId="023D751E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611E110D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4842A953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3CD2E947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3A4D1B64" w14:textId="6584EBE0" w:rsidR="00BA5884" w:rsidRDefault="00BA58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E0B8FB1" w14:textId="77777777" w:rsidR="00332A92" w:rsidRDefault="00332A92" w:rsidP="00041EDD">
      <w:pPr>
        <w:jc w:val="center"/>
        <w:rPr>
          <w:b/>
          <w:bCs/>
          <w:sz w:val="28"/>
          <w:szCs w:val="28"/>
        </w:rPr>
      </w:pPr>
    </w:p>
    <w:p w14:paraId="3C9ECE65" w14:textId="54FC9BF8" w:rsidR="00332A92" w:rsidRDefault="00332A92">
      <w:pPr>
        <w:rPr>
          <w:b/>
          <w:bCs/>
          <w:sz w:val="28"/>
          <w:szCs w:val="28"/>
        </w:rPr>
      </w:pPr>
    </w:p>
    <w:p w14:paraId="298C799B" w14:textId="189F9188" w:rsidR="000C12C7" w:rsidRPr="00D61B1A" w:rsidRDefault="00041EDD" w:rsidP="00041EDD">
      <w:pPr>
        <w:jc w:val="center"/>
        <w:rPr>
          <w:b/>
          <w:bCs/>
          <w:sz w:val="32"/>
          <w:szCs w:val="32"/>
        </w:rPr>
      </w:pPr>
      <w:r w:rsidRPr="00D61B1A">
        <w:rPr>
          <w:b/>
          <w:bCs/>
          <w:sz w:val="28"/>
          <w:szCs w:val="28"/>
        </w:rPr>
        <w:t>Especificação de Requisitos de Software</w:t>
      </w:r>
    </w:p>
    <w:p w14:paraId="1FF556BA" w14:textId="24BA9E7C" w:rsidR="000C12C7" w:rsidRDefault="000C12C7" w:rsidP="002B7400">
      <w:pPr>
        <w:pStyle w:val="Ttulo1"/>
      </w:pPr>
      <w:bookmarkStart w:id="0" w:name="_Toc183098665"/>
      <w:r w:rsidRPr="00BA577B">
        <w:t>Introdução</w:t>
      </w:r>
      <w:bookmarkEnd w:id="0"/>
    </w:p>
    <w:p w14:paraId="369379E9" w14:textId="77777777" w:rsidR="00590417" w:rsidRDefault="000C12C7" w:rsidP="003027EB">
      <w:pPr>
        <w:pStyle w:val="PargrafodaLista"/>
        <w:numPr>
          <w:ilvl w:val="0"/>
          <w:numId w:val="11"/>
        </w:numPr>
        <w:jc w:val="both"/>
      </w:pPr>
      <w:r>
        <w:t xml:space="preserve">Objetivo: </w:t>
      </w:r>
    </w:p>
    <w:p w14:paraId="62B67445" w14:textId="604D8047" w:rsidR="000C12C7" w:rsidRDefault="00590417" w:rsidP="00590417">
      <w:pPr>
        <w:ind w:left="2124"/>
        <w:jc w:val="both"/>
      </w:pPr>
      <w:r w:rsidRPr="00590417">
        <w:t xml:space="preserve">Este Documento de Especificação de Requisitos de Software (SRS) serve como a cartilha definitiva para entender, desenvolver e validar o projeto </w:t>
      </w:r>
      <w:r w:rsidR="002B7400">
        <w:t>Ecommerce</w:t>
      </w:r>
      <w:r w:rsidRPr="00590417">
        <w:t xml:space="preserve">. Destina-se a ser o núcleo informativo que desenvolvedores, gerentes de projeto, stakeholders e testadores consultarão em sua jornada para transformar a visão do </w:t>
      </w:r>
      <w:r w:rsidR="00BA5884">
        <w:t>produto</w:t>
      </w:r>
      <w:r w:rsidRPr="00590417">
        <w:t xml:space="preserve"> em realidade tangível. Este documento não é apenas um conjunto de especificações; é o DNA codificado do que </w:t>
      </w:r>
      <w:r w:rsidR="002B7400">
        <w:t>o Ecommerce</w:t>
      </w:r>
      <w:r w:rsidRPr="00590417">
        <w:t xml:space="preserve"> aspira ser.</w:t>
      </w:r>
    </w:p>
    <w:p w14:paraId="3FB502B0" w14:textId="26DA28A9" w:rsidR="009700E1" w:rsidRDefault="000C12C7" w:rsidP="009700E1">
      <w:pPr>
        <w:pStyle w:val="PargrafodaLista"/>
        <w:numPr>
          <w:ilvl w:val="0"/>
          <w:numId w:val="10"/>
        </w:numPr>
        <w:jc w:val="both"/>
      </w:pPr>
      <w:r>
        <w:t xml:space="preserve">Escopo: </w:t>
      </w:r>
    </w:p>
    <w:p w14:paraId="3D179982" w14:textId="77777777" w:rsidR="005E366F" w:rsidRDefault="005E366F" w:rsidP="005E366F">
      <w:pPr>
        <w:pStyle w:val="PargrafodaLista"/>
        <w:ind w:left="2136"/>
        <w:jc w:val="both"/>
      </w:pPr>
      <w:r>
        <w:t>Cyberstore é uma plataforma online de compras que visa oferecer facilidade e segurança, garantindo uma ótima experiência do usuário. É possível comprar uma enorme variedade de produtos eletrônicos, para todas as necessidades e gostos.</w:t>
      </w:r>
    </w:p>
    <w:p w14:paraId="27D9B6FF" w14:textId="75AC7757" w:rsidR="005E366F" w:rsidRDefault="005E366F" w:rsidP="005E366F">
      <w:pPr>
        <w:pStyle w:val="PargrafodaLista"/>
        <w:ind w:left="2136"/>
        <w:jc w:val="both"/>
      </w:pPr>
      <w:r>
        <w:t>A plataforma permite aos seus usuários a possibilidade de efetuar as atividades de compra, serem feitas com a maior destreza e rapidez, sem deixar de garantir sua confiança e integridade.</w:t>
      </w:r>
      <w:r>
        <w:t xml:space="preserve"> </w:t>
      </w:r>
      <w:r>
        <w:t>Atividades como:</w:t>
      </w:r>
    </w:p>
    <w:p w14:paraId="66680638" w14:textId="77777777" w:rsidR="005E366F" w:rsidRDefault="005E366F" w:rsidP="005E366F">
      <w:pPr>
        <w:pStyle w:val="PargrafodaLista"/>
        <w:numPr>
          <w:ilvl w:val="1"/>
          <w:numId w:val="10"/>
        </w:numPr>
        <w:jc w:val="both"/>
      </w:pPr>
      <w:r>
        <w:t>Compra de produtos</w:t>
      </w:r>
    </w:p>
    <w:p w14:paraId="35F77311" w14:textId="5F3A9B63" w:rsidR="005E366F" w:rsidRDefault="005E366F" w:rsidP="005E366F">
      <w:pPr>
        <w:pStyle w:val="PargrafodaLista"/>
        <w:numPr>
          <w:ilvl w:val="1"/>
          <w:numId w:val="10"/>
        </w:numPr>
        <w:jc w:val="both"/>
      </w:pPr>
      <w:r>
        <w:t>Carrinho de compras</w:t>
      </w:r>
    </w:p>
    <w:p w14:paraId="2519D486" w14:textId="3FC69928" w:rsidR="000C12C7" w:rsidRPr="00BA577B" w:rsidRDefault="000C12C7" w:rsidP="00332A92">
      <w:pPr>
        <w:pStyle w:val="Ttulo2"/>
      </w:pPr>
      <w:bookmarkStart w:id="1" w:name="_Toc183098666"/>
      <w:r w:rsidRPr="00BA577B">
        <w:t>Visão Geral do Produto</w:t>
      </w:r>
      <w:bookmarkEnd w:id="1"/>
    </w:p>
    <w:p w14:paraId="309BEA95" w14:textId="77777777" w:rsidR="00737AC2" w:rsidRDefault="00737AC2" w:rsidP="00737AC2">
      <w:pPr>
        <w:ind w:left="1416"/>
        <w:jc w:val="both"/>
      </w:pPr>
      <w:r>
        <w:t>2.1 Perspectiva do Produto</w:t>
      </w:r>
    </w:p>
    <w:p w14:paraId="68831092" w14:textId="26F478BA" w:rsidR="00737AC2" w:rsidRDefault="002B7400" w:rsidP="00590417">
      <w:pPr>
        <w:tabs>
          <w:tab w:val="left" w:pos="2127"/>
        </w:tabs>
        <w:ind w:left="2127"/>
        <w:jc w:val="both"/>
      </w:pPr>
      <w:r>
        <w:t>A Cyberstore</w:t>
      </w:r>
      <w:r w:rsidR="00590417">
        <w:t xml:space="preserve"> é um aplicativo </w:t>
      </w:r>
      <w:r w:rsidR="002943C7">
        <w:t>web</w:t>
      </w:r>
      <w:r w:rsidR="00590417">
        <w:t xml:space="preserve"> que </w:t>
      </w:r>
      <w:r>
        <w:t>fornece diversos produtos eletrônicos para venda, oferecendo uma interface amigável e de fácil entendimento</w:t>
      </w:r>
      <w:r w:rsidR="00C511E0">
        <w:t>.</w:t>
      </w:r>
    </w:p>
    <w:p w14:paraId="1D7AC08F" w14:textId="77777777" w:rsidR="00737AC2" w:rsidRDefault="00737AC2" w:rsidP="00737AC2">
      <w:pPr>
        <w:ind w:left="1416"/>
        <w:jc w:val="both"/>
      </w:pPr>
      <w:r>
        <w:t>2.2 Funções do Produto</w:t>
      </w:r>
    </w:p>
    <w:p w14:paraId="2B905593" w14:textId="5794932A" w:rsidR="00737AC2" w:rsidRDefault="002B7400" w:rsidP="003027EB">
      <w:pPr>
        <w:pStyle w:val="PargrafodaLista"/>
        <w:numPr>
          <w:ilvl w:val="0"/>
          <w:numId w:val="8"/>
        </w:numPr>
        <w:jc w:val="both"/>
      </w:pPr>
      <w:r>
        <w:t>Compra: Permite o usuário comprar produtos.</w:t>
      </w:r>
    </w:p>
    <w:p w14:paraId="7C67A233" w14:textId="0452279B" w:rsidR="002B7400" w:rsidRDefault="002B7400" w:rsidP="003027EB">
      <w:pPr>
        <w:pStyle w:val="PargrafodaLista"/>
        <w:numPr>
          <w:ilvl w:val="0"/>
          <w:numId w:val="8"/>
        </w:numPr>
        <w:jc w:val="both"/>
      </w:pPr>
      <w:r>
        <w:t>Navegação: Permite o usuário navegar entre as diversas páginas do site.</w:t>
      </w:r>
    </w:p>
    <w:p w14:paraId="72D98FDC" w14:textId="4F788977" w:rsidR="002B7400" w:rsidRDefault="002B7400" w:rsidP="003027EB">
      <w:pPr>
        <w:pStyle w:val="PargrafodaLista"/>
        <w:numPr>
          <w:ilvl w:val="0"/>
          <w:numId w:val="8"/>
        </w:numPr>
        <w:jc w:val="both"/>
      </w:pPr>
      <w:r>
        <w:t>Carrinho: Permite adicionar produtos ao carrinho para comprar depois</w:t>
      </w:r>
    </w:p>
    <w:p w14:paraId="1F928A36" w14:textId="3505509A" w:rsidR="002B7400" w:rsidRDefault="002B7400" w:rsidP="003027EB">
      <w:pPr>
        <w:pStyle w:val="PargrafodaLista"/>
        <w:numPr>
          <w:ilvl w:val="0"/>
          <w:numId w:val="8"/>
        </w:numPr>
        <w:jc w:val="both"/>
      </w:pPr>
      <w:r>
        <w:t>Cálculo automático: Calcula automaticamente o preço dos produtos que o usuário deseja comprar</w:t>
      </w:r>
    </w:p>
    <w:p w14:paraId="23467AD0" w14:textId="77777777" w:rsidR="00737AC2" w:rsidRDefault="00737AC2" w:rsidP="00737AC2">
      <w:pPr>
        <w:ind w:left="1416"/>
        <w:jc w:val="both"/>
      </w:pPr>
      <w:r>
        <w:t>2.3 Restrições</w:t>
      </w:r>
    </w:p>
    <w:p w14:paraId="60020BB8" w14:textId="4A6C1C9D" w:rsidR="00737AC2" w:rsidRDefault="00737AC2" w:rsidP="003027EB">
      <w:pPr>
        <w:pStyle w:val="PargrafodaLista"/>
        <w:numPr>
          <w:ilvl w:val="0"/>
          <w:numId w:val="9"/>
        </w:numPr>
        <w:spacing w:line="360" w:lineRule="auto"/>
        <w:jc w:val="both"/>
      </w:pPr>
      <w:r>
        <w:t>Conformidade Regulatória</w:t>
      </w:r>
    </w:p>
    <w:p w14:paraId="49886BC2" w14:textId="39187F7F" w:rsidR="00737AC2" w:rsidRDefault="00737AC2" w:rsidP="00462112">
      <w:pPr>
        <w:spacing w:line="360" w:lineRule="auto"/>
        <w:ind w:left="2136"/>
        <w:jc w:val="both"/>
      </w:pPr>
      <w:r>
        <w:t>O aplicativo deve estar em conformidade com as leis e regulamentos locais de segurança</w:t>
      </w:r>
      <w:r w:rsidR="002943C7">
        <w:t xml:space="preserve"> da informação</w:t>
      </w:r>
      <w:r>
        <w:t>.</w:t>
      </w:r>
    </w:p>
    <w:p w14:paraId="7A48B62A" w14:textId="21AA9391" w:rsidR="00737AC2" w:rsidRDefault="00737AC2" w:rsidP="003027EB">
      <w:pPr>
        <w:pStyle w:val="PargrafodaLista"/>
        <w:numPr>
          <w:ilvl w:val="0"/>
          <w:numId w:val="9"/>
        </w:numPr>
        <w:spacing w:line="360" w:lineRule="auto"/>
        <w:jc w:val="both"/>
      </w:pPr>
      <w:r>
        <w:lastRenderedPageBreak/>
        <w:t>Área Geográfica de Serviço</w:t>
      </w:r>
      <w:r w:rsidR="00732321">
        <w:t>;</w:t>
      </w:r>
    </w:p>
    <w:p w14:paraId="695FD642" w14:textId="2365F264" w:rsidR="002943C7" w:rsidRDefault="002943C7" w:rsidP="003027EB">
      <w:pPr>
        <w:pStyle w:val="PargrafodaLista"/>
        <w:numPr>
          <w:ilvl w:val="0"/>
          <w:numId w:val="9"/>
        </w:numPr>
        <w:spacing w:line="360" w:lineRule="auto"/>
        <w:jc w:val="both"/>
      </w:pPr>
      <w:r>
        <w:t>Plataforma de acesso deve ser a web</w:t>
      </w:r>
      <w:r w:rsidR="003E723E">
        <w:t>;</w:t>
      </w:r>
    </w:p>
    <w:p w14:paraId="7587C3CF" w14:textId="18319278" w:rsidR="00DA083C" w:rsidRDefault="003E723E" w:rsidP="003027EB">
      <w:pPr>
        <w:pStyle w:val="PargrafodaLista"/>
        <w:numPr>
          <w:ilvl w:val="0"/>
          <w:numId w:val="9"/>
        </w:numPr>
        <w:spacing w:line="360" w:lineRule="auto"/>
        <w:jc w:val="both"/>
      </w:pPr>
      <w:r>
        <w:t>A plataforma poderá ser acessada de forma estadual</w:t>
      </w:r>
    </w:p>
    <w:p w14:paraId="40CCCBF4" w14:textId="4781A561" w:rsidR="003E723E" w:rsidRDefault="003E723E" w:rsidP="003027EB">
      <w:pPr>
        <w:pStyle w:val="PargrafodaLista"/>
        <w:numPr>
          <w:ilvl w:val="0"/>
          <w:numId w:val="9"/>
        </w:numPr>
        <w:spacing w:line="360" w:lineRule="auto"/>
        <w:jc w:val="both"/>
      </w:pPr>
      <w:r w:rsidRPr="003E723E">
        <w:t>A plataforma será desenvolvida utilizando HTML, CSS, JavaScript e SQL;</w:t>
      </w:r>
    </w:p>
    <w:p w14:paraId="21A159B3" w14:textId="7D07FF37" w:rsidR="00732321" w:rsidRDefault="00732321" w:rsidP="003027EB">
      <w:pPr>
        <w:pStyle w:val="PargrafodaLista"/>
        <w:numPr>
          <w:ilvl w:val="0"/>
          <w:numId w:val="9"/>
        </w:numPr>
        <w:spacing w:line="360" w:lineRule="auto"/>
        <w:jc w:val="both"/>
      </w:pPr>
      <w:r>
        <w:t>A placa ESP32 será utilizada para conectar os dados da compra com a esteira;</w:t>
      </w:r>
    </w:p>
    <w:p w14:paraId="7F36341F" w14:textId="45C1DF50" w:rsidR="00284AF3" w:rsidRDefault="00284AF3" w:rsidP="003027EB">
      <w:pPr>
        <w:pStyle w:val="PargrafodaLista"/>
        <w:numPr>
          <w:ilvl w:val="0"/>
          <w:numId w:val="9"/>
        </w:numPr>
        <w:spacing w:line="360" w:lineRule="auto"/>
        <w:jc w:val="both"/>
      </w:pPr>
      <w:r>
        <w:t>2 Bots</w:t>
      </w:r>
      <w:bookmarkStart w:id="2" w:name="_GoBack"/>
      <w:bookmarkEnd w:id="2"/>
      <w:r>
        <w:t xml:space="preserve"> desenvolvidos em Python para manipulação de arquivos;</w:t>
      </w:r>
    </w:p>
    <w:p w14:paraId="28824A2E" w14:textId="67202BC6" w:rsidR="00DA083C" w:rsidRDefault="00DA083C" w:rsidP="003027EB">
      <w:pPr>
        <w:pStyle w:val="PargrafodaLista"/>
        <w:numPr>
          <w:ilvl w:val="0"/>
          <w:numId w:val="9"/>
        </w:numPr>
        <w:spacing w:line="360" w:lineRule="auto"/>
        <w:jc w:val="both"/>
      </w:pPr>
      <w:r>
        <w:t>Tempo de entrega</w:t>
      </w:r>
      <w:r w:rsidR="00732321">
        <w:t>;</w:t>
      </w:r>
    </w:p>
    <w:p w14:paraId="68633362" w14:textId="471C08C2" w:rsidR="0035382F" w:rsidRDefault="0035382F" w:rsidP="0035382F">
      <w:pPr>
        <w:pStyle w:val="PargrafodaLista"/>
        <w:numPr>
          <w:ilvl w:val="0"/>
          <w:numId w:val="9"/>
        </w:numPr>
        <w:spacing w:line="360" w:lineRule="auto"/>
        <w:jc w:val="both"/>
      </w:pPr>
      <w:r w:rsidRPr="0035382F">
        <w:rPr>
          <w:b/>
          <w:bCs/>
        </w:rPr>
        <w:t>Art. 39</w:t>
      </w:r>
      <w:r>
        <w:rPr>
          <w:b/>
          <w:bCs/>
        </w:rPr>
        <w:t xml:space="preserve"> Do Código de Defesa do Consumidor</w:t>
      </w:r>
      <w:r w:rsidRPr="0035382F">
        <w:rPr>
          <w:b/>
          <w:bCs/>
        </w:rPr>
        <w:t>.</w:t>
      </w:r>
      <w:r>
        <w:t xml:space="preserve"> É vedado ao fornecedor de produtos ou serviços, entre outras práticas:</w:t>
      </w:r>
    </w:p>
    <w:p w14:paraId="40B7159C" w14:textId="77777777" w:rsidR="0035382F" w:rsidRDefault="0035382F" w:rsidP="0035382F">
      <w:pPr>
        <w:pStyle w:val="PargrafodaLista"/>
        <w:spacing w:line="360" w:lineRule="auto"/>
        <w:ind w:left="2136"/>
        <w:jc w:val="both"/>
      </w:pPr>
      <w:r>
        <w:t>I - condicionar o fornecimento de produto ou serviço ao fornecimento de outro produto ou serviço, sem justa causa; II - impedir, fixando preços ou prazos, a escolha do consumidor entre diversos produtos ou serviços; III - exigir do consumidor, como condição para fornecimento de produto ou serviço, a aquisição de outro produto ou serviço que não tenha relação com aquele que deseja; IV - subordinar o fornecimento de produto ou serviço ao fornecimento de outro produto ou serviço, independentemente da escolha do consumidor; V - elevar, sem justa causa, o preço de produtos ou serviços; VI - repassar, sem prévia autorização do consumidor, valores relacionados a custos de produtos ou serviços, como se fossem custos extras; VII - alterar a qualidade, quantidade ou preço do produto ou serviço, depois de celebrado o contrato.</w:t>
      </w:r>
    </w:p>
    <w:p w14:paraId="3BEB67F5" w14:textId="77777777" w:rsidR="00737AC2" w:rsidRDefault="00737AC2" w:rsidP="00737AC2">
      <w:pPr>
        <w:pStyle w:val="PargrafodaLista"/>
        <w:ind w:left="2136"/>
        <w:jc w:val="both"/>
      </w:pPr>
    </w:p>
    <w:p w14:paraId="32024C94" w14:textId="47E84A9F" w:rsidR="000C12C7" w:rsidRPr="00BA577B" w:rsidRDefault="000C12C7" w:rsidP="00332A92">
      <w:pPr>
        <w:pStyle w:val="Ttulo1"/>
      </w:pPr>
      <w:bookmarkStart w:id="3" w:name="_Toc183098667"/>
      <w:r w:rsidRPr="00BA577B">
        <w:t>Descrição dos Requisitos</w:t>
      </w:r>
      <w:bookmarkEnd w:id="3"/>
    </w:p>
    <w:p w14:paraId="2BB2BBB8" w14:textId="77777777" w:rsidR="00717593" w:rsidRDefault="00717593" w:rsidP="008C15B5">
      <w:pPr>
        <w:pStyle w:val="PargrafodaLista"/>
        <w:numPr>
          <w:ilvl w:val="1"/>
          <w:numId w:val="1"/>
        </w:numPr>
        <w:ind w:left="1134"/>
        <w:jc w:val="both"/>
      </w:pPr>
      <w:r>
        <w:t>Requisitos Funcionais:</w:t>
      </w:r>
    </w:p>
    <w:p w14:paraId="2AB2E2C7" w14:textId="6905E5E3" w:rsidR="00717593" w:rsidRDefault="00717593" w:rsidP="008C15B5">
      <w:pPr>
        <w:pStyle w:val="PargrafodaLista"/>
        <w:numPr>
          <w:ilvl w:val="1"/>
          <w:numId w:val="1"/>
        </w:numPr>
        <w:ind w:left="1134"/>
        <w:jc w:val="both"/>
      </w:pPr>
      <w:r>
        <w:t>Requisitos Não Funcionais:</w:t>
      </w:r>
    </w:p>
    <w:p w14:paraId="14D4E780" w14:textId="77777777" w:rsidR="000C12C7" w:rsidRDefault="000C12C7" w:rsidP="00332A92">
      <w:pPr>
        <w:pStyle w:val="Ttulo2"/>
      </w:pPr>
      <w:bookmarkStart w:id="4" w:name="_Toc183098668"/>
      <w:r w:rsidRPr="00BA577B">
        <w:t>Requisitos Funcionais:</w:t>
      </w:r>
      <w:bookmarkEnd w:id="4"/>
    </w:p>
    <w:p w14:paraId="044F3061" w14:textId="77777777" w:rsidR="003E723E" w:rsidRDefault="00D01FD9" w:rsidP="003E723E">
      <w:pPr>
        <w:spacing w:line="276" w:lineRule="auto"/>
        <w:ind w:left="1416"/>
      </w:pPr>
      <w:r>
        <w:t>RF01 – Barra de navegação:</w:t>
      </w:r>
    </w:p>
    <w:p w14:paraId="2DB9BA4E" w14:textId="4C5593FB" w:rsidR="003E723E" w:rsidRDefault="003E723E" w:rsidP="003E723E">
      <w:pPr>
        <w:pStyle w:val="PargrafodaLista"/>
        <w:numPr>
          <w:ilvl w:val="0"/>
          <w:numId w:val="17"/>
        </w:numPr>
        <w:spacing w:line="276" w:lineRule="auto"/>
      </w:pPr>
      <w:r w:rsidRPr="003E723E">
        <w:t>A plataforma será desenvolvida utilizando HTML, CSS, JavaScript e SQL;</w:t>
      </w:r>
      <w:r w:rsidR="00D01FD9">
        <w:br/>
      </w:r>
    </w:p>
    <w:p w14:paraId="3E461944" w14:textId="3A3C8B12" w:rsidR="00A06023" w:rsidRDefault="001E09CF" w:rsidP="003E723E">
      <w:pPr>
        <w:pStyle w:val="PargrafodaLista"/>
        <w:numPr>
          <w:ilvl w:val="0"/>
          <w:numId w:val="15"/>
        </w:numPr>
        <w:spacing w:line="276" w:lineRule="auto"/>
      </w:pPr>
      <w:r>
        <w:t xml:space="preserve">Essa barra inclui </w:t>
      </w:r>
      <w:r w:rsidR="00A06023">
        <w:t xml:space="preserve">os </w:t>
      </w:r>
      <w:r>
        <w:t>links</w:t>
      </w:r>
      <w:r w:rsidR="00A06023">
        <w:t>:</w:t>
      </w:r>
      <w:r>
        <w:t xml:space="preserve"> “Inicio”, “Sobre nós”</w:t>
      </w:r>
      <w:r w:rsidR="00A06023">
        <w:t xml:space="preserve"> e “Contato”</w:t>
      </w:r>
      <w:r w:rsidR="003E723E">
        <w:t>;</w:t>
      </w:r>
    </w:p>
    <w:p w14:paraId="2A3445A6" w14:textId="3FAFFF3D" w:rsidR="003E723E" w:rsidRDefault="003E723E" w:rsidP="003E723E">
      <w:pPr>
        <w:pStyle w:val="PargrafodaLista"/>
        <w:numPr>
          <w:ilvl w:val="0"/>
          <w:numId w:val="15"/>
        </w:numPr>
        <w:spacing w:line="276" w:lineRule="auto"/>
      </w:pPr>
      <w:r>
        <w:t>Es</w:t>
      </w:r>
      <w:r>
        <w:t>sa barra inclui os botões: Carrinho, Favoritos e Conta</w:t>
      </w:r>
      <w:r>
        <w:t>;</w:t>
      </w:r>
    </w:p>
    <w:p w14:paraId="5D425308" w14:textId="77777777" w:rsidR="003E723E" w:rsidRDefault="00D01FD9" w:rsidP="003E723E">
      <w:pPr>
        <w:spacing w:line="276" w:lineRule="auto"/>
        <w:ind w:left="1416"/>
      </w:pPr>
      <w:r>
        <w:t xml:space="preserve">RF02 – </w:t>
      </w:r>
      <w:r w:rsidR="003E723E">
        <w:t>Barra de pesquisa:</w:t>
      </w:r>
    </w:p>
    <w:p w14:paraId="224CA98E" w14:textId="0B3DCF31" w:rsidR="00D01FD9" w:rsidRDefault="003E723E" w:rsidP="003E723E">
      <w:pPr>
        <w:pStyle w:val="PargrafodaLista"/>
        <w:numPr>
          <w:ilvl w:val="0"/>
          <w:numId w:val="18"/>
        </w:numPr>
        <w:spacing w:line="276" w:lineRule="auto"/>
        <w:jc w:val="both"/>
      </w:pPr>
      <w:r>
        <w:lastRenderedPageBreak/>
        <w:t>D</w:t>
      </w:r>
      <w:r w:rsidR="00D01FD9">
        <w:t>isponibilizar uma barra de pesquisa para que o usuário encontre produtos rapidamente.</w:t>
      </w:r>
      <w:r w:rsidR="007D257F">
        <w:t xml:space="preserve"> A barra de pesquisa se encontra na barra de navegação.</w:t>
      </w:r>
    </w:p>
    <w:p w14:paraId="0AF74DB7" w14:textId="2FC5CFE7" w:rsidR="007D257F" w:rsidRDefault="003E723E" w:rsidP="003E723E">
      <w:pPr>
        <w:pStyle w:val="PargrafodaLista"/>
        <w:numPr>
          <w:ilvl w:val="0"/>
          <w:numId w:val="18"/>
        </w:numPr>
        <w:spacing w:line="276" w:lineRule="auto"/>
        <w:jc w:val="both"/>
      </w:pPr>
      <w:r>
        <w:t>P</w:t>
      </w:r>
      <w:r w:rsidR="007D257F">
        <w:t>rodutos relacionados ao que o usuário digitar devem aparecer, caso o texto digitado não tiver relação com nenhum produto, exibir: “Nenhum produto encontrado”</w:t>
      </w:r>
    </w:p>
    <w:p w14:paraId="0D3C147B" w14:textId="77777777" w:rsidR="003E723E" w:rsidRDefault="00D01FD9" w:rsidP="000C1A09">
      <w:pPr>
        <w:spacing w:line="276" w:lineRule="auto"/>
        <w:ind w:left="1416"/>
      </w:pPr>
      <w:r>
        <w:t xml:space="preserve">RF03 – </w:t>
      </w:r>
      <w:r w:rsidR="00A06023">
        <w:t>Link</w:t>
      </w:r>
      <w:r>
        <w:t xml:space="preserve"> de início:</w:t>
      </w:r>
    </w:p>
    <w:p w14:paraId="72116950" w14:textId="21F8C983" w:rsidR="00D01FD9" w:rsidRDefault="003E723E" w:rsidP="003E723E">
      <w:pPr>
        <w:pStyle w:val="PargrafodaLista"/>
        <w:numPr>
          <w:ilvl w:val="0"/>
          <w:numId w:val="19"/>
        </w:numPr>
        <w:spacing w:line="276" w:lineRule="auto"/>
      </w:pPr>
      <w:r>
        <w:t>L</w:t>
      </w:r>
      <w:r w:rsidR="00A06023">
        <w:t>ink</w:t>
      </w:r>
      <w:r w:rsidR="00D01FD9">
        <w:t xml:space="preserve"> que redirecione o usuário à página inicial do site.</w:t>
      </w:r>
    </w:p>
    <w:p w14:paraId="762F62C6" w14:textId="77777777" w:rsidR="003E723E" w:rsidRDefault="00D01FD9" w:rsidP="000C1A09">
      <w:pPr>
        <w:spacing w:line="276" w:lineRule="auto"/>
        <w:ind w:left="1416"/>
      </w:pPr>
      <w:r>
        <w:t xml:space="preserve">RF04 – </w:t>
      </w:r>
      <w:r w:rsidR="008F66AD">
        <w:t>Link</w:t>
      </w:r>
      <w:r>
        <w:t xml:space="preserve"> de sobre nós:</w:t>
      </w:r>
    </w:p>
    <w:p w14:paraId="21021784" w14:textId="06A56E02" w:rsidR="00D01FD9" w:rsidRDefault="003E723E" w:rsidP="003E723E">
      <w:pPr>
        <w:pStyle w:val="PargrafodaLista"/>
        <w:numPr>
          <w:ilvl w:val="0"/>
          <w:numId w:val="19"/>
        </w:numPr>
        <w:spacing w:line="276" w:lineRule="auto"/>
      </w:pPr>
      <w:r>
        <w:t>L</w:t>
      </w:r>
      <w:r w:rsidR="00A06023">
        <w:t>ink</w:t>
      </w:r>
      <w:r w:rsidR="00D01FD9">
        <w:t xml:space="preserve"> para acessar informações sobre a empresa ou serviço oferecido.</w:t>
      </w:r>
    </w:p>
    <w:p w14:paraId="7A877D65" w14:textId="77777777" w:rsidR="003E723E" w:rsidRDefault="00D01FD9" w:rsidP="000C1A09">
      <w:pPr>
        <w:spacing w:line="276" w:lineRule="auto"/>
        <w:ind w:left="1416"/>
      </w:pPr>
      <w:r>
        <w:t xml:space="preserve">RF05 – </w:t>
      </w:r>
      <w:r w:rsidR="008F66AD">
        <w:t>Link</w:t>
      </w:r>
      <w:r>
        <w:t xml:space="preserve"> de contato:</w:t>
      </w:r>
    </w:p>
    <w:p w14:paraId="684CDEF8" w14:textId="1E6A1B99" w:rsidR="00D01FD9" w:rsidRDefault="003E723E" w:rsidP="003E723E">
      <w:pPr>
        <w:pStyle w:val="PargrafodaLista"/>
        <w:numPr>
          <w:ilvl w:val="0"/>
          <w:numId w:val="19"/>
        </w:numPr>
        <w:spacing w:line="276" w:lineRule="auto"/>
      </w:pPr>
      <w:r>
        <w:t>L</w:t>
      </w:r>
      <w:r w:rsidR="008F66AD">
        <w:t>ink</w:t>
      </w:r>
      <w:r w:rsidR="00D01FD9">
        <w:t xml:space="preserve"> que direcion</w:t>
      </w:r>
      <w:r w:rsidR="008F66AD">
        <w:t>a</w:t>
      </w:r>
      <w:r w:rsidR="00D01FD9">
        <w:t xml:space="preserve"> o usuário à página de contato para suporte ou dúvidas.</w:t>
      </w:r>
    </w:p>
    <w:p w14:paraId="4A7ADA48" w14:textId="77777777" w:rsidR="003E723E" w:rsidRDefault="00D01FD9" w:rsidP="000C1A09">
      <w:pPr>
        <w:spacing w:line="276" w:lineRule="auto"/>
        <w:ind w:left="1416"/>
      </w:pPr>
      <w:r>
        <w:t>RF06 – Carrinho de compras:</w:t>
      </w:r>
    </w:p>
    <w:p w14:paraId="6812BCE3" w14:textId="580CCAB2" w:rsidR="00D01FD9" w:rsidRDefault="003E723E" w:rsidP="003E723E">
      <w:pPr>
        <w:pStyle w:val="PargrafodaLista"/>
        <w:numPr>
          <w:ilvl w:val="0"/>
          <w:numId w:val="19"/>
        </w:numPr>
        <w:spacing w:line="276" w:lineRule="auto"/>
      </w:pPr>
      <w:r>
        <w:t>E</w:t>
      </w:r>
      <w:r w:rsidR="00D01FD9">
        <w:t>xibir um botão que permita ao usuário acessar e gerenciar os produtos adicionados ao carrinho.</w:t>
      </w:r>
    </w:p>
    <w:p w14:paraId="20559924" w14:textId="77777777" w:rsidR="003E723E" w:rsidRDefault="00D01FD9" w:rsidP="000C1A09">
      <w:pPr>
        <w:spacing w:line="276" w:lineRule="auto"/>
        <w:ind w:left="1416"/>
      </w:pPr>
      <w:r>
        <w:t>RF07 – Abas de tipos de produto:</w:t>
      </w:r>
    </w:p>
    <w:p w14:paraId="31E546C7" w14:textId="0FE6A733" w:rsidR="00D01FD9" w:rsidRDefault="003E723E" w:rsidP="003E723E">
      <w:pPr>
        <w:pStyle w:val="PargrafodaLista"/>
        <w:numPr>
          <w:ilvl w:val="0"/>
          <w:numId w:val="19"/>
        </w:numPr>
        <w:spacing w:line="276" w:lineRule="auto"/>
      </w:pPr>
      <w:r>
        <w:t>D</w:t>
      </w:r>
      <w:r w:rsidR="00D01FD9">
        <w:t>isponibilizar abas que categorizem os tipos de produtos disponíveis para navegação fácil.</w:t>
      </w:r>
    </w:p>
    <w:p w14:paraId="609790B0" w14:textId="77777777" w:rsidR="003E723E" w:rsidRDefault="00D01FD9" w:rsidP="000C1A09">
      <w:pPr>
        <w:spacing w:line="276" w:lineRule="auto"/>
        <w:ind w:left="1416"/>
      </w:pPr>
      <w:r>
        <w:t>RF08 – Banner</w:t>
      </w:r>
      <w:r w:rsidR="003E723E">
        <w:t>s</w:t>
      </w:r>
      <w:r>
        <w:t xml:space="preserve"> com promoção:</w:t>
      </w:r>
    </w:p>
    <w:p w14:paraId="43D912DD" w14:textId="16B2F622" w:rsidR="00D01FD9" w:rsidRDefault="003E723E" w:rsidP="003E723E">
      <w:pPr>
        <w:pStyle w:val="PargrafodaLista"/>
        <w:numPr>
          <w:ilvl w:val="0"/>
          <w:numId w:val="19"/>
        </w:numPr>
        <w:spacing w:line="276" w:lineRule="auto"/>
      </w:pPr>
      <w:r>
        <w:t>E</w:t>
      </w:r>
      <w:r w:rsidR="00D01FD9">
        <w:t xml:space="preserve">xibir </w:t>
      </w:r>
      <w:r w:rsidR="00A06023">
        <w:t>dois</w:t>
      </w:r>
      <w:r w:rsidR="00D01FD9">
        <w:t xml:space="preserve"> </w:t>
      </w:r>
      <w:r>
        <w:t xml:space="preserve">banners destacando </w:t>
      </w:r>
      <w:r w:rsidR="00D01FD9">
        <w:t>promoções ou ofertas especiais no site.</w:t>
      </w:r>
    </w:p>
    <w:p w14:paraId="49A10C7E" w14:textId="7AE7DE28" w:rsidR="003E723E" w:rsidRDefault="003E723E" w:rsidP="000C1A09">
      <w:pPr>
        <w:spacing w:line="276" w:lineRule="auto"/>
        <w:ind w:left="1416"/>
      </w:pPr>
      <w:r>
        <w:t>Clicar no banner redireciona para a página de produtos.</w:t>
      </w:r>
    </w:p>
    <w:p w14:paraId="2B3C183A" w14:textId="336C2435" w:rsidR="00A06023" w:rsidRDefault="003E723E" w:rsidP="003E723E">
      <w:pPr>
        <w:pStyle w:val="PargrafodaLista"/>
        <w:numPr>
          <w:ilvl w:val="0"/>
          <w:numId w:val="19"/>
        </w:numPr>
        <w:spacing w:line="276" w:lineRule="auto"/>
      </w:pPr>
      <w:r>
        <w:t>U</w:t>
      </w:r>
      <w:r w:rsidR="00A06023">
        <w:t>m banner no topo da página principal, o segundo no fim.</w:t>
      </w:r>
    </w:p>
    <w:p w14:paraId="2E91D243" w14:textId="77777777" w:rsidR="00A06023" w:rsidRDefault="00A06023" w:rsidP="000C1A09">
      <w:pPr>
        <w:spacing w:line="276" w:lineRule="auto"/>
        <w:ind w:left="1416"/>
      </w:pPr>
    </w:p>
    <w:p w14:paraId="42426D42" w14:textId="77777777" w:rsidR="003E723E" w:rsidRDefault="00D01FD9" w:rsidP="000C1A09">
      <w:pPr>
        <w:spacing w:line="276" w:lineRule="auto"/>
        <w:ind w:left="1416"/>
      </w:pPr>
      <w:r>
        <w:t>RF09 – Filtro de conteúdo:</w:t>
      </w:r>
    </w:p>
    <w:p w14:paraId="79B58891" w14:textId="516F9F63" w:rsidR="00D01FD9" w:rsidRDefault="003E723E" w:rsidP="003E723E">
      <w:pPr>
        <w:pStyle w:val="PargrafodaLista"/>
        <w:numPr>
          <w:ilvl w:val="0"/>
          <w:numId w:val="19"/>
        </w:numPr>
        <w:spacing w:line="276" w:lineRule="auto"/>
      </w:pPr>
      <w:r>
        <w:t>P</w:t>
      </w:r>
      <w:r w:rsidR="000C1A09">
        <w:t>ermitir</w:t>
      </w:r>
      <w:r w:rsidR="00D01FD9">
        <w:t xml:space="preserve"> que o usuário refine os resultados de produtos por filtros como preço, categoria ou relevância.</w:t>
      </w:r>
    </w:p>
    <w:p w14:paraId="3DAD3265" w14:textId="77777777" w:rsidR="003E723E" w:rsidRDefault="00D01FD9" w:rsidP="000C1A09">
      <w:pPr>
        <w:spacing w:line="276" w:lineRule="auto"/>
        <w:ind w:left="1416"/>
      </w:pPr>
      <w:r>
        <w:t>RF10 – Caixa de produto com botão de comprar:</w:t>
      </w:r>
    </w:p>
    <w:p w14:paraId="44450C2D" w14:textId="2DCD7278" w:rsidR="00D01FD9" w:rsidRDefault="003E723E" w:rsidP="003E723E">
      <w:pPr>
        <w:pStyle w:val="PargrafodaLista"/>
        <w:numPr>
          <w:ilvl w:val="0"/>
          <w:numId w:val="19"/>
        </w:numPr>
        <w:spacing w:line="276" w:lineRule="auto"/>
      </w:pPr>
      <w:r>
        <w:t>A</w:t>
      </w:r>
      <w:r w:rsidR="000C1A09">
        <w:t>presentar</w:t>
      </w:r>
      <w:r w:rsidR="00D01FD9">
        <w:t xml:space="preserve"> caixas com informações </w:t>
      </w:r>
      <w:r w:rsidR="00A06023">
        <w:t xml:space="preserve">sobre o hardware do produto </w:t>
      </w:r>
      <w:r w:rsidR="00D01FD9">
        <w:t>e um botão para adicioná-los ao carrinho.</w:t>
      </w:r>
    </w:p>
    <w:p w14:paraId="685FAFC4" w14:textId="77777777" w:rsidR="003E723E" w:rsidRDefault="00D01FD9" w:rsidP="000C1A09">
      <w:pPr>
        <w:spacing w:line="276" w:lineRule="auto"/>
        <w:ind w:left="1416"/>
      </w:pPr>
      <w:r>
        <w:t>RF1</w:t>
      </w:r>
      <w:r w:rsidR="00A06023">
        <w:t>1</w:t>
      </w:r>
      <w:r>
        <w:t xml:space="preserve"> – Botão para adicionar produto à lista de desejos:</w:t>
      </w:r>
    </w:p>
    <w:p w14:paraId="6064B7A9" w14:textId="4C5B5F31" w:rsidR="00D01FD9" w:rsidRDefault="003E723E" w:rsidP="003E723E">
      <w:pPr>
        <w:pStyle w:val="PargrafodaLista"/>
        <w:numPr>
          <w:ilvl w:val="0"/>
          <w:numId w:val="19"/>
        </w:numPr>
        <w:spacing w:line="276" w:lineRule="auto"/>
      </w:pPr>
      <w:r>
        <w:t>D</w:t>
      </w:r>
      <w:r w:rsidR="000C1A09">
        <w:t>isponibilizar</w:t>
      </w:r>
      <w:r w:rsidR="00D01FD9">
        <w:t xml:space="preserve"> um botão que permita </w:t>
      </w:r>
      <w:r>
        <w:t>salvar produtos para futuras compras.</w:t>
      </w:r>
    </w:p>
    <w:p w14:paraId="2A21B0C2" w14:textId="4F152509" w:rsidR="00E960BA" w:rsidRDefault="00237467" w:rsidP="00237467">
      <w:pPr>
        <w:pStyle w:val="PargrafodaLista"/>
        <w:numPr>
          <w:ilvl w:val="0"/>
          <w:numId w:val="19"/>
        </w:numPr>
        <w:spacing w:line="276" w:lineRule="auto"/>
      </w:pPr>
      <w:r>
        <w:lastRenderedPageBreak/>
        <w:t>O</w:t>
      </w:r>
      <w:r w:rsidR="001E09CF">
        <w:t>s produtos ficam armazenados na aba de favoritos</w:t>
      </w:r>
      <w:r w:rsidR="003E723E">
        <w:t>.</w:t>
      </w:r>
    </w:p>
    <w:p w14:paraId="0B636A02" w14:textId="77777777" w:rsidR="00237467" w:rsidRDefault="00D01FD9" w:rsidP="000C1A09">
      <w:pPr>
        <w:spacing w:line="276" w:lineRule="auto"/>
        <w:ind w:left="1416"/>
      </w:pPr>
      <w:r>
        <w:t>RF1</w:t>
      </w:r>
      <w:r w:rsidR="00A06023">
        <w:t>2</w:t>
      </w:r>
      <w:r>
        <w:t xml:space="preserve"> – Botão para adicionar produto ao carrinho:</w:t>
      </w:r>
    </w:p>
    <w:p w14:paraId="12E6C48F" w14:textId="59577654" w:rsidR="00D01FD9" w:rsidRDefault="00237467" w:rsidP="00237467">
      <w:pPr>
        <w:pStyle w:val="PargrafodaLista"/>
        <w:numPr>
          <w:ilvl w:val="0"/>
          <w:numId w:val="20"/>
        </w:numPr>
        <w:spacing w:line="276" w:lineRule="auto"/>
      </w:pPr>
      <w:r>
        <w:t>A</w:t>
      </w:r>
      <w:r w:rsidR="000C1A09">
        <w:t>dicionar</w:t>
      </w:r>
      <w:r w:rsidR="00D01FD9">
        <w:t xml:space="preserve"> um botão que insira o produto diretamente no carrinho de compras.</w:t>
      </w:r>
    </w:p>
    <w:p w14:paraId="3A9C6B07" w14:textId="77777777" w:rsidR="00237467" w:rsidRDefault="00D01FD9" w:rsidP="00A06023">
      <w:pPr>
        <w:spacing w:line="276" w:lineRule="auto"/>
        <w:ind w:left="1416"/>
      </w:pPr>
      <w:r>
        <w:t>RF1</w:t>
      </w:r>
      <w:r w:rsidR="00A06023">
        <w:t>3</w:t>
      </w:r>
      <w:r>
        <w:t xml:space="preserve"> – Bot</w:t>
      </w:r>
      <w:r w:rsidR="00E960BA">
        <w:t>ões</w:t>
      </w:r>
      <w:r>
        <w:t xml:space="preserve"> para escolher quantidade do produto:</w:t>
      </w:r>
    </w:p>
    <w:p w14:paraId="3E4B18EC" w14:textId="3D0EC3EC" w:rsidR="00B654A2" w:rsidRDefault="00237467" w:rsidP="00237467">
      <w:pPr>
        <w:pStyle w:val="PargrafodaLista"/>
        <w:numPr>
          <w:ilvl w:val="0"/>
          <w:numId w:val="20"/>
        </w:numPr>
        <w:spacing w:line="276" w:lineRule="auto"/>
        <w:jc w:val="both"/>
      </w:pPr>
      <w:r w:rsidRPr="00237467">
        <w:t xml:space="preserve">Permitir ao usuário selecionar a quantidade desejada de um produto antes de adicioná-lo ao carrinho. </w:t>
      </w:r>
      <w:r w:rsidR="00E960BA">
        <w:t xml:space="preserve">Ele pode clicar em um botão de “+” para aumentar o número de produtos e um botão de </w:t>
      </w:r>
      <w:r>
        <w:t>“-” para</w:t>
      </w:r>
      <w:r w:rsidR="00E960BA">
        <w:t xml:space="preserve"> diminuir o número de produtos</w:t>
      </w:r>
      <w:r>
        <w:t>.</w:t>
      </w:r>
    </w:p>
    <w:p w14:paraId="7CEC91B3" w14:textId="77777777" w:rsidR="00237467" w:rsidRDefault="00D01FD9" w:rsidP="000C1A09">
      <w:pPr>
        <w:spacing w:line="276" w:lineRule="auto"/>
        <w:ind w:left="1416"/>
      </w:pPr>
      <w:r>
        <w:t>RF1</w:t>
      </w:r>
      <w:r w:rsidR="00A06023">
        <w:t>4</w:t>
      </w:r>
      <w:r>
        <w:t xml:space="preserve"> – Bot</w:t>
      </w:r>
      <w:r w:rsidR="00E960BA">
        <w:t>ões</w:t>
      </w:r>
      <w:r>
        <w:t xml:space="preserve"> para escolher opção de envio:</w:t>
      </w:r>
    </w:p>
    <w:p w14:paraId="3A864756" w14:textId="77777777" w:rsidR="00237467" w:rsidRDefault="00237467" w:rsidP="00237467">
      <w:pPr>
        <w:pStyle w:val="PargrafodaLista"/>
        <w:numPr>
          <w:ilvl w:val="0"/>
          <w:numId w:val="20"/>
        </w:numPr>
        <w:spacing w:line="276" w:lineRule="auto"/>
        <w:jc w:val="both"/>
      </w:pPr>
      <w:r w:rsidRPr="00237467">
        <w:t xml:space="preserve">Exibir opções de envio disponíveis para o usuário selecionar durante o processo de compra. </w:t>
      </w:r>
    </w:p>
    <w:p w14:paraId="4782C06C" w14:textId="609B2278" w:rsidR="007D257F" w:rsidRDefault="00237467" w:rsidP="00237467">
      <w:pPr>
        <w:pStyle w:val="PargrafodaLista"/>
        <w:numPr>
          <w:ilvl w:val="0"/>
          <w:numId w:val="20"/>
        </w:numPr>
        <w:spacing w:line="276" w:lineRule="auto"/>
        <w:jc w:val="both"/>
      </w:pPr>
      <w:r>
        <w:t>D</w:t>
      </w:r>
      <w:r w:rsidR="007D257F">
        <w:t xml:space="preserve">evem ser exibidos nas diferentes opções o custo do envio, em reais, e o tempo aproximado </w:t>
      </w:r>
      <w:r w:rsidR="00DA083C">
        <w:t>que o produto irá demorar parar ser entregue, quanto menos tempo, mais caro o envio</w:t>
      </w:r>
      <w:r w:rsidR="007D257F">
        <w:t xml:space="preserve">. </w:t>
      </w:r>
    </w:p>
    <w:p w14:paraId="169DCCFC" w14:textId="77777777" w:rsidR="00237467" w:rsidRDefault="00D01FD9" w:rsidP="000C1A09">
      <w:pPr>
        <w:spacing w:line="276" w:lineRule="auto"/>
        <w:ind w:left="1416"/>
      </w:pPr>
      <w:r>
        <w:t>RF1</w:t>
      </w:r>
      <w:r w:rsidR="00A06023">
        <w:t>5</w:t>
      </w:r>
      <w:r>
        <w:t xml:space="preserve"> – Botão para remover produto do carrinho:</w:t>
      </w:r>
    </w:p>
    <w:p w14:paraId="403FD16B" w14:textId="60FE4B5B" w:rsidR="00D01FD9" w:rsidRDefault="00237467" w:rsidP="00237467">
      <w:pPr>
        <w:pStyle w:val="PargrafodaLista"/>
        <w:numPr>
          <w:ilvl w:val="0"/>
          <w:numId w:val="21"/>
        </w:numPr>
        <w:spacing w:line="276" w:lineRule="auto"/>
      </w:pPr>
      <w:r>
        <w:t>P</w:t>
      </w:r>
      <w:r w:rsidR="000C1A09">
        <w:t>ermitir</w:t>
      </w:r>
      <w:r w:rsidR="00D01FD9">
        <w:t xml:space="preserve"> que o usuário exclua itens adicionados ao carrinho.</w:t>
      </w:r>
    </w:p>
    <w:p w14:paraId="0759854A" w14:textId="77777777" w:rsidR="00237467" w:rsidRDefault="00D01FD9" w:rsidP="000C1A09">
      <w:pPr>
        <w:spacing w:line="276" w:lineRule="auto"/>
        <w:ind w:left="1416"/>
      </w:pPr>
      <w:r>
        <w:t>RF1</w:t>
      </w:r>
      <w:r w:rsidR="00A06023">
        <w:t>6</w:t>
      </w:r>
      <w:r>
        <w:t xml:space="preserve"> – Campo de e-mail no checkout:</w:t>
      </w:r>
    </w:p>
    <w:p w14:paraId="6B51CD4F" w14:textId="169904CA" w:rsidR="00D01FD9" w:rsidRDefault="00237467" w:rsidP="00237467">
      <w:pPr>
        <w:pStyle w:val="PargrafodaLista"/>
        <w:numPr>
          <w:ilvl w:val="0"/>
          <w:numId w:val="21"/>
        </w:numPr>
        <w:spacing w:line="276" w:lineRule="auto"/>
      </w:pPr>
      <w:r>
        <w:t>D</w:t>
      </w:r>
      <w:r w:rsidR="000C1A09">
        <w:t>isponibilizar</w:t>
      </w:r>
      <w:r w:rsidR="00D01FD9">
        <w:t xml:space="preserve"> um campo para que o usuário insira seu e-mail durante o checkout.</w:t>
      </w:r>
    </w:p>
    <w:p w14:paraId="471B0345" w14:textId="77777777" w:rsidR="00237467" w:rsidRDefault="00D01FD9" w:rsidP="000C1A09">
      <w:pPr>
        <w:spacing w:line="276" w:lineRule="auto"/>
        <w:ind w:left="1416"/>
      </w:pPr>
      <w:r>
        <w:t>RF1</w:t>
      </w:r>
      <w:r w:rsidR="00A06023">
        <w:t>7</w:t>
      </w:r>
      <w:r>
        <w:t xml:space="preserve"> – Campo </w:t>
      </w:r>
      <w:r w:rsidR="00890A24">
        <w:t>do</w:t>
      </w:r>
      <w:r>
        <w:t xml:space="preserve"> checkout:</w:t>
      </w:r>
    </w:p>
    <w:p w14:paraId="3C3E4EEE" w14:textId="5FF17769" w:rsidR="00D01FD9" w:rsidRDefault="00237467" w:rsidP="00237467">
      <w:pPr>
        <w:pStyle w:val="PargrafodaLista"/>
        <w:numPr>
          <w:ilvl w:val="0"/>
          <w:numId w:val="21"/>
        </w:numPr>
        <w:spacing w:line="276" w:lineRule="auto"/>
      </w:pPr>
      <w:r>
        <w:t>P</w:t>
      </w:r>
      <w:r w:rsidR="000C1A09">
        <w:t>ermitir</w:t>
      </w:r>
      <w:r w:rsidR="00D01FD9">
        <w:t xml:space="preserve"> que o usuário informe</w:t>
      </w:r>
      <w:r w:rsidR="007D257F">
        <w:t>, no momento da finalização da compra, em diferentes campos de texto,</w:t>
      </w:r>
      <w:r w:rsidR="00D01FD9">
        <w:t xml:space="preserve"> seu nome</w:t>
      </w:r>
      <w:r w:rsidR="007D257F">
        <w:t xml:space="preserve"> completo</w:t>
      </w:r>
      <w:r w:rsidR="002C3ED2" w:rsidRPr="002C3ED2">
        <w:t>, telefone, CPF, CEP, bairro, número, cidade</w:t>
      </w:r>
      <w:r w:rsidR="007D257F">
        <w:t xml:space="preserve"> e </w:t>
      </w:r>
      <w:r w:rsidR="00890A24">
        <w:t>estado</w:t>
      </w:r>
      <w:r w:rsidR="007D257F">
        <w:t>.</w:t>
      </w:r>
    </w:p>
    <w:p w14:paraId="651D7D43" w14:textId="77777777" w:rsidR="002C3ED2" w:rsidRDefault="00D01FD9" w:rsidP="002C3ED2">
      <w:pPr>
        <w:spacing w:line="276" w:lineRule="auto"/>
        <w:ind w:left="1416"/>
      </w:pPr>
      <w:r>
        <w:t>RF</w:t>
      </w:r>
      <w:r w:rsidR="00890A24">
        <w:t>1</w:t>
      </w:r>
      <w:r w:rsidR="00A06023">
        <w:t>8</w:t>
      </w:r>
      <w:r>
        <w:t xml:space="preserve"> – Opção </w:t>
      </w:r>
      <w:r w:rsidR="002C3ED2" w:rsidRPr="002C3ED2">
        <w:t>de pagamento (Débito/Crédito/PIX/Boleto):</w:t>
      </w:r>
    </w:p>
    <w:p w14:paraId="47FF891A" w14:textId="44A4D87A" w:rsidR="002C3ED2" w:rsidRDefault="002C3ED2" w:rsidP="002C3ED2">
      <w:pPr>
        <w:pStyle w:val="PargrafodaLista"/>
        <w:numPr>
          <w:ilvl w:val="0"/>
          <w:numId w:val="21"/>
        </w:numPr>
        <w:spacing w:line="276" w:lineRule="auto"/>
      </w:pPr>
      <w:r w:rsidRPr="002C3ED2">
        <w:t>Exibir opções de pagamento disponíveis para que o usuário selecione sua preferência.</w:t>
      </w:r>
    </w:p>
    <w:p w14:paraId="39D2C165" w14:textId="375B635C" w:rsidR="00E960BA" w:rsidRDefault="00E960BA" w:rsidP="002C3ED2">
      <w:pPr>
        <w:pStyle w:val="PargrafodaLista"/>
        <w:numPr>
          <w:ilvl w:val="0"/>
          <w:numId w:val="21"/>
        </w:numPr>
        <w:spacing w:line="276" w:lineRule="auto"/>
      </w:pPr>
      <w:r>
        <w:t>Apenas uma opção pode ser selecionada.</w:t>
      </w:r>
    </w:p>
    <w:p w14:paraId="56917199" w14:textId="77777777" w:rsidR="002C3ED2" w:rsidRDefault="00890A24" w:rsidP="00890A24">
      <w:pPr>
        <w:spacing w:line="276" w:lineRule="auto"/>
        <w:ind w:left="1416"/>
      </w:pPr>
      <w:r>
        <w:t>RF</w:t>
      </w:r>
      <w:r w:rsidR="00A06023">
        <w:t>19</w:t>
      </w:r>
      <w:r>
        <w:t xml:space="preserve"> – Campos do cartão:</w:t>
      </w:r>
    </w:p>
    <w:p w14:paraId="38B84EA3" w14:textId="4C46E379" w:rsidR="00890A24" w:rsidRDefault="00890A24" w:rsidP="002C3ED2">
      <w:pPr>
        <w:pStyle w:val="PargrafodaLista"/>
        <w:numPr>
          <w:ilvl w:val="0"/>
          <w:numId w:val="22"/>
        </w:numPr>
        <w:spacing w:line="276" w:lineRule="auto"/>
      </w:pPr>
      <w:r>
        <w:t>O usuário precisa colocar dados válidos como nome do cartão, data de validade e cvv.</w:t>
      </w:r>
    </w:p>
    <w:p w14:paraId="761736FE" w14:textId="77777777" w:rsidR="002C3ED2" w:rsidRDefault="00890A24" w:rsidP="002C3ED2">
      <w:pPr>
        <w:spacing w:line="276" w:lineRule="auto"/>
        <w:ind w:left="1416"/>
      </w:pPr>
      <w:r>
        <w:t>RF2</w:t>
      </w:r>
      <w:r w:rsidR="00A06023">
        <w:t>0</w:t>
      </w:r>
      <w:r>
        <w:t xml:space="preserve"> – Botão para confirmar comprar:</w:t>
      </w:r>
    </w:p>
    <w:p w14:paraId="4D7BC8F8" w14:textId="26DDBF6E" w:rsidR="00890A24" w:rsidRDefault="002C3ED2" w:rsidP="002C3ED2">
      <w:pPr>
        <w:pStyle w:val="PargrafodaLista"/>
        <w:numPr>
          <w:ilvl w:val="0"/>
          <w:numId w:val="22"/>
        </w:numPr>
        <w:spacing w:line="276" w:lineRule="auto"/>
      </w:pPr>
      <w:r>
        <w:t>A</w:t>
      </w:r>
      <w:r w:rsidR="00890A24">
        <w:t>dicionar um campo para que o usuário informe o código de segurança do cartão.</w:t>
      </w:r>
    </w:p>
    <w:p w14:paraId="09CC8133" w14:textId="67FDBADE" w:rsidR="000C12C7" w:rsidRPr="00BA577B" w:rsidRDefault="000C12C7" w:rsidP="00332A92">
      <w:pPr>
        <w:pStyle w:val="Ttulo2"/>
      </w:pPr>
      <w:bookmarkStart w:id="5" w:name="_Toc183098669"/>
      <w:r w:rsidRPr="00BA577B">
        <w:lastRenderedPageBreak/>
        <w:t>Requisitos Não Funcionais:</w:t>
      </w:r>
      <w:bookmarkEnd w:id="5"/>
    </w:p>
    <w:p w14:paraId="5B613A29" w14:textId="77777777" w:rsidR="00717593" w:rsidRDefault="00717593" w:rsidP="00717593">
      <w:pPr>
        <w:ind w:left="1416"/>
        <w:jc w:val="both"/>
      </w:pPr>
      <w:r>
        <w:t xml:space="preserve">RNF01 - Tempo de Carregamento: </w:t>
      </w:r>
    </w:p>
    <w:p w14:paraId="47161091" w14:textId="23144329" w:rsidR="00717593" w:rsidRDefault="00717593" w:rsidP="003027EB">
      <w:pPr>
        <w:pStyle w:val="PargrafodaLista"/>
        <w:numPr>
          <w:ilvl w:val="0"/>
          <w:numId w:val="2"/>
        </w:numPr>
        <w:jc w:val="both"/>
      </w:pPr>
      <w:r>
        <w:t>Todas as páginas do aplicativo devem ser carregadas em até 2 segundos em uma conexão de internet padrão.</w:t>
      </w:r>
    </w:p>
    <w:p w14:paraId="31C33B72" w14:textId="77777777" w:rsidR="00717593" w:rsidRDefault="00717593" w:rsidP="00717593">
      <w:pPr>
        <w:ind w:left="1416"/>
        <w:jc w:val="both"/>
      </w:pPr>
      <w:r>
        <w:t xml:space="preserve">RNF02 - Segurança: </w:t>
      </w:r>
    </w:p>
    <w:p w14:paraId="3486639E" w14:textId="4CBE0B45" w:rsidR="00717593" w:rsidRDefault="00717593" w:rsidP="003027EB">
      <w:pPr>
        <w:pStyle w:val="PargrafodaLista"/>
        <w:numPr>
          <w:ilvl w:val="0"/>
          <w:numId w:val="2"/>
        </w:numPr>
        <w:jc w:val="both"/>
      </w:pPr>
      <w:r>
        <w:t>Todos os dados do usuário devem ser criptografados e armazenados de forma segura.</w:t>
      </w:r>
    </w:p>
    <w:p w14:paraId="1EE72532" w14:textId="77777777" w:rsidR="00717593" w:rsidRDefault="00717593" w:rsidP="00717593">
      <w:pPr>
        <w:ind w:left="1416"/>
        <w:jc w:val="both"/>
      </w:pPr>
      <w:r>
        <w:t xml:space="preserve">RNF03 - Disponibilidade: </w:t>
      </w:r>
    </w:p>
    <w:p w14:paraId="22A86F2E" w14:textId="29CC550A" w:rsidR="00717593" w:rsidRDefault="00717593" w:rsidP="003027EB">
      <w:pPr>
        <w:pStyle w:val="PargrafodaLista"/>
        <w:numPr>
          <w:ilvl w:val="0"/>
          <w:numId w:val="2"/>
        </w:numPr>
        <w:jc w:val="both"/>
      </w:pPr>
      <w:r>
        <w:t>O serviço deve estar disponível 99,9% do tempo.</w:t>
      </w:r>
    </w:p>
    <w:p w14:paraId="76B651ED" w14:textId="77777777" w:rsidR="00717593" w:rsidRDefault="00717593" w:rsidP="00717593">
      <w:pPr>
        <w:ind w:left="1416"/>
        <w:jc w:val="both"/>
      </w:pPr>
      <w:r>
        <w:t xml:space="preserve">RNF04 - Escalabilidade: </w:t>
      </w:r>
    </w:p>
    <w:p w14:paraId="32BDF5D4" w14:textId="248AAA5C" w:rsidR="00717593" w:rsidRDefault="00717593" w:rsidP="003027EB">
      <w:pPr>
        <w:pStyle w:val="PargrafodaLista"/>
        <w:numPr>
          <w:ilvl w:val="0"/>
          <w:numId w:val="2"/>
        </w:numPr>
        <w:jc w:val="both"/>
      </w:pPr>
      <w:r>
        <w:t>O sistema deve ser capaz de suportar até 10.000 usuários simultâneos.</w:t>
      </w:r>
    </w:p>
    <w:p w14:paraId="6CD2CDB0" w14:textId="77777777" w:rsidR="00717593" w:rsidRDefault="00717593" w:rsidP="00717593">
      <w:pPr>
        <w:ind w:left="1416"/>
        <w:jc w:val="both"/>
      </w:pPr>
      <w:r>
        <w:t xml:space="preserve">RNF05 - Compatibilidade: </w:t>
      </w:r>
    </w:p>
    <w:p w14:paraId="3C8C8FBF" w14:textId="04D44BC3" w:rsidR="00717593" w:rsidRDefault="00717593" w:rsidP="003027EB">
      <w:pPr>
        <w:pStyle w:val="PargrafodaLista"/>
        <w:numPr>
          <w:ilvl w:val="0"/>
          <w:numId w:val="2"/>
        </w:numPr>
        <w:jc w:val="both"/>
      </w:pPr>
      <w:r>
        <w:t>O aplicativo deve ser compatível com as duas últimas versões dos sistemas operacionais.</w:t>
      </w:r>
    </w:p>
    <w:p w14:paraId="51C1E258" w14:textId="77777777" w:rsidR="00717593" w:rsidRDefault="00717593" w:rsidP="00717593">
      <w:pPr>
        <w:ind w:left="1416"/>
        <w:jc w:val="both"/>
      </w:pPr>
      <w:r>
        <w:t xml:space="preserve">RNF06 - Usabilidade: </w:t>
      </w:r>
    </w:p>
    <w:p w14:paraId="6DC78D64" w14:textId="77777777" w:rsidR="00717593" w:rsidRDefault="00717593" w:rsidP="002C3ED2">
      <w:pPr>
        <w:pStyle w:val="PargrafodaLista"/>
        <w:numPr>
          <w:ilvl w:val="0"/>
          <w:numId w:val="2"/>
        </w:numPr>
        <w:jc w:val="both"/>
      </w:pPr>
      <w:r>
        <w:t>O aplicativo deve ser intuitivo e fácil de usar, com um tempo máximo de aprendizado de 15 minutos para novos usuários.</w:t>
      </w:r>
    </w:p>
    <w:p w14:paraId="61946171" w14:textId="22D5E0C6" w:rsidR="000C12C7" w:rsidRPr="00BA577B" w:rsidRDefault="000C12C7" w:rsidP="00332A92">
      <w:pPr>
        <w:pStyle w:val="Ttulo1"/>
      </w:pPr>
      <w:bookmarkStart w:id="6" w:name="_Toc183098670"/>
      <w:r w:rsidRPr="00BA577B">
        <w:lastRenderedPageBreak/>
        <w:t>Casos de Uso</w:t>
      </w:r>
      <w:bookmarkEnd w:id="6"/>
    </w:p>
    <w:p w14:paraId="3E649377" w14:textId="68BC09DD" w:rsidR="00B25AEB" w:rsidRDefault="00337921" w:rsidP="00337921">
      <w:pPr>
        <w:pStyle w:val="NormalWeb"/>
      </w:pPr>
      <w:r>
        <w:rPr>
          <w:noProof/>
        </w:rPr>
        <w:drawing>
          <wp:inline distT="0" distB="0" distL="0" distR="0" wp14:anchorId="6280BB49" wp14:editId="74B87513">
            <wp:extent cx="6013450" cy="5263595"/>
            <wp:effectExtent l="0" t="0" r="6350" b="0"/>
            <wp:docPr id="4" name="Imagem 4" descr="C:\Users\Administrador\AppData\Local\Packages\Microsoft.Windows.Photos_8wekyb3d8bbwe\TempState\ShareServiceTempFolder\integrador.drawio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dor\AppData\Local\Packages\Microsoft.Windows.Photos_8wekyb3d8bbwe\TempState\ShareServiceTempFolder\integrador.drawio (1)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532" cy="5285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80BBE" w14:textId="049E43FB" w:rsidR="00717593" w:rsidRDefault="00717593" w:rsidP="00717593">
      <w:pPr>
        <w:ind w:left="1416"/>
        <w:jc w:val="both"/>
      </w:pPr>
      <w:r>
        <w:t xml:space="preserve">Caso de Uso </w:t>
      </w:r>
      <w:r w:rsidR="00CF431F">
        <w:t>1</w:t>
      </w:r>
      <w:r>
        <w:t xml:space="preserve">: </w:t>
      </w:r>
      <w:r w:rsidR="00CF431F">
        <w:t>Selecionar Produtos</w:t>
      </w:r>
      <w:r>
        <w:t xml:space="preserve"> (RF</w:t>
      </w:r>
      <w:r w:rsidR="00CF431F">
        <w:t>1</w:t>
      </w:r>
      <w:r w:rsidR="00890A24">
        <w:t>0</w:t>
      </w:r>
      <w:r>
        <w:t>)</w:t>
      </w:r>
      <w:r w:rsidR="008C15B5">
        <w:t xml:space="preserve"> </w:t>
      </w:r>
    </w:p>
    <w:p w14:paraId="27C72881" w14:textId="49EFBFF4" w:rsidR="00717593" w:rsidRDefault="00717593" w:rsidP="003027EB">
      <w:pPr>
        <w:pStyle w:val="PargrafodaLista"/>
        <w:numPr>
          <w:ilvl w:val="0"/>
          <w:numId w:val="3"/>
        </w:numPr>
        <w:jc w:val="both"/>
      </w:pPr>
      <w:r>
        <w:t>Ator Principal: Usuário</w:t>
      </w:r>
    </w:p>
    <w:p w14:paraId="7AF5576D" w14:textId="77777777" w:rsidR="008C15B5" w:rsidRDefault="00717593" w:rsidP="003027EB">
      <w:pPr>
        <w:pStyle w:val="PargrafodaLista"/>
        <w:numPr>
          <w:ilvl w:val="0"/>
          <w:numId w:val="3"/>
        </w:numPr>
        <w:jc w:val="both"/>
      </w:pPr>
      <w:r>
        <w:t xml:space="preserve">Fluxo Principal: </w:t>
      </w:r>
    </w:p>
    <w:p w14:paraId="349DB2C8" w14:textId="11F3C0C1" w:rsidR="00DA083C" w:rsidRDefault="00717593" w:rsidP="003027EB">
      <w:pPr>
        <w:pStyle w:val="PargrafodaLista"/>
        <w:numPr>
          <w:ilvl w:val="0"/>
          <w:numId w:val="4"/>
        </w:numPr>
        <w:ind w:left="2835"/>
        <w:jc w:val="both"/>
      </w:pPr>
      <w:r>
        <w:t>O usuário acessa a página inicial</w:t>
      </w:r>
      <w:r w:rsidR="00CF431F">
        <w:t xml:space="preserve"> ou a página de produtos e seleciona o item</w:t>
      </w:r>
      <w:r w:rsidR="00D94DF2">
        <w:t xml:space="preserve"> d</w:t>
      </w:r>
      <w:commentRangeStart w:id="7"/>
      <w:r w:rsidR="00D94DF2">
        <w:t>esejad</w:t>
      </w:r>
      <w:commentRangeEnd w:id="7"/>
      <w:r w:rsidR="00DA083C">
        <w:t>o;</w:t>
      </w:r>
    </w:p>
    <w:p w14:paraId="1E69A459" w14:textId="537AED00" w:rsidR="00717593" w:rsidRDefault="00DA083C" w:rsidP="003027EB">
      <w:pPr>
        <w:pStyle w:val="PargrafodaLista"/>
        <w:numPr>
          <w:ilvl w:val="0"/>
          <w:numId w:val="4"/>
        </w:numPr>
        <w:ind w:left="2835"/>
        <w:jc w:val="both"/>
      </w:pPr>
      <w:r>
        <w:t>Quando selecionado, o usuário é redirecionado para a página individual do produto</w:t>
      </w:r>
      <w:r w:rsidR="00717593">
        <w:commentReference w:id="7"/>
      </w:r>
      <w:r>
        <w:t>.</w:t>
      </w:r>
    </w:p>
    <w:p w14:paraId="55D2A8BF" w14:textId="189C7B1A" w:rsidR="00717593" w:rsidRDefault="00717593" w:rsidP="00717593">
      <w:pPr>
        <w:ind w:left="1416"/>
        <w:jc w:val="both"/>
      </w:pPr>
      <w:r>
        <w:t xml:space="preserve">Caso de Uso </w:t>
      </w:r>
      <w:r w:rsidR="00890A24">
        <w:t>2</w:t>
      </w:r>
      <w:r>
        <w:t xml:space="preserve">: </w:t>
      </w:r>
      <w:r w:rsidR="00CF431F">
        <w:t>Adicionar ao carrinho</w:t>
      </w:r>
      <w:r>
        <w:t xml:space="preserve"> (RF</w:t>
      </w:r>
      <w:r w:rsidR="00890A24">
        <w:t>13</w:t>
      </w:r>
      <w:r>
        <w:t>)</w:t>
      </w:r>
      <w:r w:rsidR="008C15B5">
        <w:t xml:space="preserve"> </w:t>
      </w:r>
    </w:p>
    <w:p w14:paraId="0DA08CFE" w14:textId="2DA8CF7B" w:rsidR="00717593" w:rsidRDefault="00717593" w:rsidP="003027EB">
      <w:pPr>
        <w:pStyle w:val="PargrafodaLista"/>
        <w:numPr>
          <w:ilvl w:val="0"/>
          <w:numId w:val="5"/>
        </w:numPr>
        <w:jc w:val="both"/>
      </w:pPr>
      <w:r>
        <w:t>Ator Principal: Usuário</w:t>
      </w:r>
    </w:p>
    <w:p w14:paraId="57D2FD25" w14:textId="77777777" w:rsidR="008C15B5" w:rsidRDefault="00717593" w:rsidP="003027EB">
      <w:pPr>
        <w:pStyle w:val="PargrafodaLista"/>
        <w:numPr>
          <w:ilvl w:val="0"/>
          <w:numId w:val="5"/>
        </w:numPr>
        <w:jc w:val="both"/>
      </w:pPr>
      <w:r>
        <w:t xml:space="preserve">Fluxo Principal: </w:t>
      </w:r>
    </w:p>
    <w:p w14:paraId="453B581D" w14:textId="2E29C69D" w:rsidR="00890A24" w:rsidRDefault="00890A24" w:rsidP="003027EB">
      <w:pPr>
        <w:pStyle w:val="PargrafodaLista"/>
        <w:numPr>
          <w:ilvl w:val="0"/>
          <w:numId w:val="6"/>
        </w:numPr>
        <w:ind w:left="2835"/>
        <w:jc w:val="both"/>
      </w:pPr>
      <w:r>
        <w:t>O usuário pode cadastrar os produtos ao carrinho</w:t>
      </w:r>
      <w:r w:rsidR="00DA083C">
        <w:t>;</w:t>
      </w:r>
    </w:p>
    <w:p w14:paraId="5DF4CA56" w14:textId="72239609" w:rsidR="00DA083C" w:rsidRDefault="00DA083C" w:rsidP="003027EB">
      <w:pPr>
        <w:pStyle w:val="PargrafodaLista"/>
        <w:numPr>
          <w:ilvl w:val="0"/>
          <w:numId w:val="6"/>
        </w:numPr>
        <w:ind w:left="2835"/>
        <w:jc w:val="both"/>
      </w:pPr>
      <w:r>
        <w:t>No carrinho o usuário pode remover cada produto do carrinho individualmente por meio de um botão.</w:t>
      </w:r>
    </w:p>
    <w:p w14:paraId="5607EC36" w14:textId="6005FB78" w:rsidR="00890A24" w:rsidRDefault="00890A24" w:rsidP="00890A24">
      <w:pPr>
        <w:ind w:left="1416"/>
        <w:jc w:val="both"/>
      </w:pPr>
      <w:r>
        <w:lastRenderedPageBreak/>
        <w:t xml:space="preserve">Caso de Uso 3: Comprar (RF21) </w:t>
      </w:r>
    </w:p>
    <w:p w14:paraId="40AAA85E" w14:textId="77777777" w:rsidR="00890A24" w:rsidRDefault="00890A24" w:rsidP="003027EB">
      <w:pPr>
        <w:pStyle w:val="PargrafodaLista"/>
        <w:numPr>
          <w:ilvl w:val="0"/>
          <w:numId w:val="5"/>
        </w:numPr>
        <w:jc w:val="both"/>
      </w:pPr>
      <w:r>
        <w:t>Ator Principal: Usuário</w:t>
      </w:r>
    </w:p>
    <w:p w14:paraId="6E09E507" w14:textId="77777777" w:rsidR="00890A24" w:rsidRDefault="00890A24" w:rsidP="003027EB">
      <w:pPr>
        <w:pStyle w:val="PargrafodaLista"/>
        <w:numPr>
          <w:ilvl w:val="0"/>
          <w:numId w:val="5"/>
        </w:numPr>
        <w:jc w:val="both"/>
      </w:pPr>
      <w:r>
        <w:t xml:space="preserve">Fluxo Principal: </w:t>
      </w:r>
    </w:p>
    <w:p w14:paraId="34F58859" w14:textId="0AFF3EAD" w:rsidR="008C15B5" w:rsidRDefault="00890A24" w:rsidP="003027EB">
      <w:pPr>
        <w:pStyle w:val="PargrafodaLista"/>
        <w:numPr>
          <w:ilvl w:val="0"/>
          <w:numId w:val="12"/>
        </w:numPr>
        <w:jc w:val="both"/>
      </w:pPr>
      <w:r>
        <w:t>O usuário confirma a compra do produto.</w:t>
      </w:r>
    </w:p>
    <w:p w14:paraId="1D9DE344" w14:textId="3E219C90" w:rsidR="000C12C7" w:rsidRPr="00BA577B" w:rsidRDefault="000C12C7" w:rsidP="00332A92">
      <w:pPr>
        <w:pStyle w:val="Ttulo1"/>
      </w:pPr>
      <w:bookmarkStart w:id="8" w:name="_Toc183098671"/>
      <w:r w:rsidRPr="00BA577B">
        <w:lastRenderedPageBreak/>
        <w:t>Matriz de Rastreabilidade</w:t>
      </w:r>
      <w:bookmarkEnd w:id="8"/>
    </w:p>
    <w:p w14:paraId="62DD5127" w14:textId="049C52D3" w:rsidR="005E41AE" w:rsidRDefault="00526C8E" w:rsidP="005E41AE">
      <w:pPr>
        <w:ind w:left="708" w:firstLine="12"/>
        <w:jc w:val="both"/>
      </w:pPr>
      <w:r w:rsidRPr="00526C8E">
        <w:rPr>
          <w:noProof/>
        </w:rPr>
        <w:drawing>
          <wp:inline distT="0" distB="0" distL="0" distR="0" wp14:anchorId="391B3F97" wp14:editId="656355AD">
            <wp:extent cx="3181794" cy="830695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830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79FA9" w14:textId="46F94C69" w:rsidR="005E41AE" w:rsidRDefault="00D01FD9" w:rsidP="000C1A09">
      <w:pPr>
        <w:ind w:left="708" w:firstLine="12"/>
        <w:jc w:val="both"/>
      </w:pPr>
      <w:r w:rsidRPr="00D01FD9">
        <w:rPr>
          <w:noProof/>
        </w:rPr>
        <w:lastRenderedPageBreak/>
        <w:drawing>
          <wp:inline distT="0" distB="0" distL="0" distR="0" wp14:anchorId="233F19E4" wp14:editId="46D1176B">
            <wp:extent cx="3191320" cy="4344006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B8044" w14:textId="2CA57745" w:rsidR="000C12C7" w:rsidRPr="00BA577B" w:rsidRDefault="000C12C7" w:rsidP="00332A92">
      <w:pPr>
        <w:pStyle w:val="Ttulo1"/>
      </w:pPr>
      <w:bookmarkStart w:id="9" w:name="_Toc183098672"/>
      <w:r w:rsidRPr="00BA577B">
        <w:t>Anexos e Apêndices</w:t>
      </w:r>
      <w:bookmarkEnd w:id="9"/>
    </w:p>
    <w:p w14:paraId="6BD08B74" w14:textId="77777777" w:rsidR="00BA577B" w:rsidRDefault="00BA577B" w:rsidP="00BA577B">
      <w:pPr>
        <w:ind w:left="1416"/>
        <w:jc w:val="both"/>
      </w:pPr>
      <w:r>
        <w:t>Anexo A: Diagrama de Caso de Uso</w:t>
      </w:r>
    </w:p>
    <w:p w14:paraId="3A82D402" w14:textId="77777777" w:rsidR="00BA577B" w:rsidRDefault="00BA577B" w:rsidP="00BA577B">
      <w:pPr>
        <w:ind w:left="2124"/>
        <w:jc w:val="both"/>
      </w:pPr>
      <w:r>
        <w:t>Um diagrama de caso de uso que representa as interações dos usuários com o sistema. Este diagrama ajuda a entender os principais fluxos de trabalho e funcionalidades.</w:t>
      </w:r>
    </w:p>
    <w:p w14:paraId="3987081E" w14:textId="6F000E96" w:rsidR="00BA577B" w:rsidRDefault="00337921" w:rsidP="00BA577B">
      <w:pPr>
        <w:ind w:left="1416"/>
        <w:jc w:val="both"/>
      </w:pPr>
      <w:r>
        <w:rPr>
          <w:noProof/>
        </w:rPr>
        <w:drawing>
          <wp:inline distT="0" distB="0" distL="0" distR="0" wp14:anchorId="703C7663" wp14:editId="1988DA50">
            <wp:extent cx="3365500" cy="2945789"/>
            <wp:effectExtent l="0" t="0" r="6350" b="6985"/>
            <wp:docPr id="5" name="Imagem 5" descr="C:\Users\Administrador\AppData\Local\Packages\Microsoft.Windows.Photos_8wekyb3d8bbwe\TempState\ShareServiceTempFolder\integrador.drawio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dor\AppData\Local\Packages\Microsoft.Windows.Photos_8wekyb3d8bbwe\TempState\ShareServiceTempFolder\integrador.drawio (1)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461" cy="2979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F4011" w14:textId="77777777" w:rsidR="00BA577B" w:rsidRDefault="00BA577B" w:rsidP="00BA577B">
      <w:pPr>
        <w:ind w:left="1416"/>
        <w:jc w:val="both"/>
      </w:pPr>
      <w:r>
        <w:lastRenderedPageBreak/>
        <w:t>Anexo B: Glossário de Termos</w:t>
      </w:r>
    </w:p>
    <w:p w14:paraId="5759857F" w14:textId="77777777" w:rsidR="00BA577B" w:rsidRDefault="00BA577B" w:rsidP="003027EB">
      <w:pPr>
        <w:pStyle w:val="PargrafodaLista"/>
        <w:numPr>
          <w:ilvl w:val="0"/>
          <w:numId w:val="7"/>
        </w:numPr>
        <w:jc w:val="both"/>
      </w:pPr>
      <w:r>
        <w:t>Usuário Final: O cliente que utilizará o aplicativo para fazer pedidos.</w:t>
      </w:r>
    </w:p>
    <w:p w14:paraId="20633141" w14:textId="6C6A62DD" w:rsidR="00BA577B" w:rsidRDefault="00E676DA" w:rsidP="003027EB">
      <w:pPr>
        <w:pStyle w:val="PargrafodaLista"/>
        <w:numPr>
          <w:ilvl w:val="0"/>
          <w:numId w:val="7"/>
        </w:numPr>
        <w:jc w:val="both"/>
      </w:pPr>
      <w:r>
        <w:t>Administrador</w:t>
      </w:r>
      <w:r w:rsidR="00BA577B">
        <w:t xml:space="preserve">: </w:t>
      </w:r>
      <w:r>
        <w:t>Quem cuida das vendas do site</w:t>
      </w:r>
      <w:r w:rsidR="00BA577B">
        <w:t>.</w:t>
      </w:r>
    </w:p>
    <w:p w14:paraId="682355D1" w14:textId="77777777" w:rsidR="00BA577B" w:rsidRDefault="00BA577B" w:rsidP="00BA577B">
      <w:pPr>
        <w:ind w:left="1416"/>
        <w:jc w:val="both"/>
      </w:pPr>
      <w:r>
        <w:t>Anexo C: Diagrama de Sequência</w:t>
      </w:r>
    </w:p>
    <w:p w14:paraId="1B6C6EDB" w14:textId="5110DBB4" w:rsidR="005D4C53" w:rsidRPr="005D4C53" w:rsidRDefault="005D4C53" w:rsidP="005D4C53">
      <w:pPr>
        <w:jc w:val="center"/>
      </w:pPr>
      <w:r w:rsidRPr="005D4C53">
        <w:rPr>
          <w:noProof/>
        </w:rPr>
        <w:drawing>
          <wp:inline distT="0" distB="0" distL="0" distR="0" wp14:anchorId="42E9B909" wp14:editId="4DA2886E">
            <wp:extent cx="3974297" cy="7148222"/>
            <wp:effectExtent l="0" t="0" r="7620" b="0"/>
            <wp:docPr id="1072216433" name="Picture 2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216433" name="Picture 2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297" cy="7148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A8C0E" w14:textId="77777777" w:rsidR="00BA577B" w:rsidRDefault="00BA577B" w:rsidP="00F20E5D">
      <w:pPr>
        <w:jc w:val="both"/>
      </w:pPr>
    </w:p>
    <w:p w14:paraId="064E0F8B" w14:textId="77777777" w:rsidR="006D7A1C" w:rsidRDefault="006D7A1C" w:rsidP="00041EDD">
      <w:pPr>
        <w:jc w:val="both"/>
      </w:pPr>
    </w:p>
    <w:sectPr w:rsidR="006D7A1C" w:rsidSect="008A4D47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7" w:author="FERNANDA MILITAO DA SILVA FRETES" w:date="2024-11-29T14:48:00Z" w:initials="FF">
    <w:p w14:paraId="58F97485" w14:textId="124F8965" w:rsidR="0035382F" w:rsidRDefault="003027EB">
      <w:r>
        <w:annotationRef/>
      </w:r>
      <w:r w:rsidRPr="19C5DF6A">
        <w:t xml:space="preserve">Não posso ver </w:t>
      </w:r>
      <w:proofErr w:type="spellStart"/>
      <w:r w:rsidRPr="19C5DF6A">
        <w:t>catalogos</w:t>
      </w:r>
      <w:proofErr w:type="spellEnd"/>
      <w:r w:rsidRPr="19C5DF6A">
        <w:t>? tem tem mais nada que eu possa fazer?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8F97485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9FDA40C" w16cex:dateUtc="2024-11-29T12:07:00Z"/>
  <w16cex:commentExtensible w16cex:durableId="3B868143" w16cex:dateUtc="2024-11-29T17:24:00Z"/>
  <w16cex:commentExtensible w16cex:durableId="7B1C7BAE" w16cex:dateUtc="2024-11-29T17:26:00Z"/>
  <w16cex:commentExtensible w16cex:durableId="28E3B655" w16cex:dateUtc="2024-11-29T17:41:00Z"/>
  <w16cex:commentExtensible w16cex:durableId="07FC4985" w16cex:dateUtc="2024-11-29T17:43:00Z"/>
  <w16cex:commentExtensible w16cex:durableId="5330775F" w16cex:dateUtc="2024-11-29T17:44:00Z"/>
  <w16cex:commentExtensible w16cex:durableId="78501E46" w16cex:dateUtc="2024-11-29T17:46:00Z"/>
  <w16cex:commentExtensible w16cex:durableId="09AB7DD7" w16cex:dateUtc="2024-11-29T17:46:00Z"/>
  <w16cex:commentExtensible w16cex:durableId="2DCC2E5E" w16cex:dateUtc="2024-11-29T17:47:00Z"/>
  <w16cex:commentExtensible w16cex:durableId="6664F803" w16cex:dateUtc="2024-11-29T17:47:00Z"/>
  <w16cex:commentExtensible w16cex:durableId="75A29E43" w16cex:dateUtc="2024-11-29T17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8F97485" w16cid:durableId="75A29E4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25783F" w14:textId="77777777" w:rsidR="00DE4748" w:rsidRDefault="00DE4748" w:rsidP="000C12C7">
      <w:pPr>
        <w:spacing w:after="0" w:line="240" w:lineRule="auto"/>
      </w:pPr>
      <w:r>
        <w:separator/>
      </w:r>
    </w:p>
  </w:endnote>
  <w:endnote w:type="continuationSeparator" w:id="0">
    <w:p w14:paraId="3E077957" w14:textId="77777777" w:rsidR="00DE4748" w:rsidRDefault="00DE4748" w:rsidP="000C1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6A8AE" w14:textId="77777777" w:rsidR="00041EDD" w:rsidRDefault="00041EDD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71E4C7F3" w14:textId="77777777" w:rsidR="00041EDD" w:rsidRDefault="00041ED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F8BDD9" w14:textId="77777777" w:rsidR="00DE4748" w:rsidRDefault="00DE4748" w:rsidP="000C12C7">
      <w:pPr>
        <w:spacing w:after="0" w:line="240" w:lineRule="auto"/>
      </w:pPr>
      <w:r>
        <w:separator/>
      </w:r>
    </w:p>
  </w:footnote>
  <w:footnote w:type="continuationSeparator" w:id="0">
    <w:p w14:paraId="3AC43F26" w14:textId="77777777" w:rsidR="00DE4748" w:rsidRDefault="00DE4748" w:rsidP="000C1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4248"/>
      <w:gridCol w:w="3260"/>
      <w:gridCol w:w="986"/>
    </w:tblGrid>
    <w:tr w:rsidR="000C12C7" w:rsidRPr="00041EDD" w14:paraId="0B600C8A" w14:textId="77777777" w:rsidTr="00363E23">
      <w:tc>
        <w:tcPr>
          <w:tcW w:w="4248" w:type="dxa"/>
          <w:vAlign w:val="center"/>
        </w:tcPr>
        <w:p w14:paraId="3EB22999" w14:textId="2864F416" w:rsidR="000C12C7" w:rsidRDefault="00363E23">
          <w:pPr>
            <w:pStyle w:val="Cabealho"/>
          </w:pPr>
          <w:r>
            <w:rPr>
              <w:noProof/>
            </w:rPr>
            <w:drawing>
              <wp:inline distT="0" distB="0" distL="0" distR="0" wp14:anchorId="66656CC1" wp14:editId="4B58B450">
                <wp:extent cx="832757" cy="280498"/>
                <wp:effectExtent l="0" t="0" r="5715" b="5715"/>
                <wp:docPr id="1671391700" name="Imagem 1" descr="Sistema Pergamum — Instituto Federal de Educação, Ciência e Tecnologia de  Minas Gerais IFMG Campus Ouro Bran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istema Pergamum — Instituto Federal de Educação, Ciência e Tecnologia de  Minas Gerais IFMG Campus Ouro Bran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3503" cy="2908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B25AEB">
            <w:rPr>
              <w:sz w:val="20"/>
              <w:szCs w:val="20"/>
            </w:rPr>
            <w:t>E</w:t>
          </w:r>
          <w:r w:rsidR="00041EDD" w:rsidRPr="00041EDD">
            <w:rPr>
              <w:sz w:val="20"/>
              <w:szCs w:val="20"/>
            </w:rPr>
            <w:t>RS – Requisitos de Software</w:t>
          </w:r>
        </w:p>
      </w:tc>
      <w:tc>
        <w:tcPr>
          <w:tcW w:w="3260" w:type="dxa"/>
          <w:vAlign w:val="center"/>
        </w:tcPr>
        <w:p w14:paraId="597981F7" w14:textId="77777777" w:rsidR="000C12C7" w:rsidRPr="00041EDD" w:rsidRDefault="000C12C7" w:rsidP="000C12C7">
          <w:pPr>
            <w:pStyle w:val="Cabealho"/>
            <w:jc w:val="center"/>
            <w:rPr>
              <w:sz w:val="24"/>
              <w:szCs w:val="24"/>
            </w:rPr>
          </w:pPr>
          <w:r w:rsidRPr="00041EDD">
            <w:rPr>
              <w:sz w:val="24"/>
              <w:szCs w:val="24"/>
            </w:rPr>
            <w:t>PROJETO</w:t>
          </w:r>
        </w:p>
        <w:p w14:paraId="53F2B988" w14:textId="5A3E4818" w:rsidR="000C12C7" w:rsidRPr="00041EDD" w:rsidRDefault="002B7400" w:rsidP="000C12C7">
          <w:pPr>
            <w:pStyle w:val="Cabealho"/>
            <w:jc w:val="center"/>
            <w:rPr>
              <w:b/>
              <w:bCs/>
            </w:rPr>
          </w:pPr>
          <w:r>
            <w:rPr>
              <w:b/>
              <w:bCs/>
            </w:rPr>
            <w:t>Ecommerce</w:t>
          </w:r>
        </w:p>
      </w:tc>
      <w:tc>
        <w:tcPr>
          <w:tcW w:w="986" w:type="dxa"/>
          <w:vAlign w:val="center"/>
        </w:tcPr>
        <w:p w14:paraId="21C48647" w14:textId="62126157" w:rsidR="00041EDD" w:rsidRPr="00041EDD" w:rsidRDefault="00041EDD" w:rsidP="00041EDD">
          <w:pPr>
            <w:pStyle w:val="Cabealho"/>
            <w:jc w:val="right"/>
            <w:rPr>
              <w:sz w:val="20"/>
              <w:szCs w:val="20"/>
            </w:rPr>
          </w:pPr>
          <w:r w:rsidRPr="00041EDD">
            <w:rPr>
              <w:sz w:val="20"/>
              <w:szCs w:val="20"/>
            </w:rPr>
            <w:t>Versão 1.0</w:t>
          </w:r>
        </w:p>
      </w:tc>
    </w:tr>
  </w:tbl>
  <w:p w14:paraId="3B630CFD" w14:textId="78C84368" w:rsidR="000C12C7" w:rsidRDefault="000C12C7" w:rsidP="00041ED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61315"/>
    <w:multiLevelType w:val="hybridMultilevel"/>
    <w:tmpl w:val="85F69DCA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53E4D8D"/>
    <w:multiLevelType w:val="hybridMultilevel"/>
    <w:tmpl w:val="6CD0BE44"/>
    <w:lvl w:ilvl="0" w:tplc="0416000F">
      <w:start w:val="1"/>
      <w:numFmt w:val="decimal"/>
      <w:lvlText w:val="%1."/>
      <w:lvlJc w:val="left"/>
      <w:pPr>
        <w:ind w:left="3192" w:hanging="360"/>
      </w:pPr>
    </w:lvl>
    <w:lvl w:ilvl="1" w:tplc="04160019" w:tentative="1">
      <w:start w:val="1"/>
      <w:numFmt w:val="lowerLetter"/>
      <w:lvlText w:val="%2."/>
      <w:lvlJc w:val="left"/>
      <w:pPr>
        <w:ind w:left="3912" w:hanging="360"/>
      </w:pPr>
    </w:lvl>
    <w:lvl w:ilvl="2" w:tplc="0416001B" w:tentative="1">
      <w:start w:val="1"/>
      <w:numFmt w:val="lowerRoman"/>
      <w:lvlText w:val="%3."/>
      <w:lvlJc w:val="right"/>
      <w:pPr>
        <w:ind w:left="4632" w:hanging="180"/>
      </w:pPr>
    </w:lvl>
    <w:lvl w:ilvl="3" w:tplc="0416000F" w:tentative="1">
      <w:start w:val="1"/>
      <w:numFmt w:val="decimal"/>
      <w:lvlText w:val="%4."/>
      <w:lvlJc w:val="left"/>
      <w:pPr>
        <w:ind w:left="5352" w:hanging="360"/>
      </w:pPr>
    </w:lvl>
    <w:lvl w:ilvl="4" w:tplc="04160019" w:tentative="1">
      <w:start w:val="1"/>
      <w:numFmt w:val="lowerLetter"/>
      <w:lvlText w:val="%5."/>
      <w:lvlJc w:val="left"/>
      <w:pPr>
        <w:ind w:left="6072" w:hanging="360"/>
      </w:pPr>
    </w:lvl>
    <w:lvl w:ilvl="5" w:tplc="0416001B" w:tentative="1">
      <w:start w:val="1"/>
      <w:numFmt w:val="lowerRoman"/>
      <w:lvlText w:val="%6."/>
      <w:lvlJc w:val="right"/>
      <w:pPr>
        <w:ind w:left="6792" w:hanging="180"/>
      </w:pPr>
    </w:lvl>
    <w:lvl w:ilvl="6" w:tplc="0416000F" w:tentative="1">
      <w:start w:val="1"/>
      <w:numFmt w:val="decimal"/>
      <w:lvlText w:val="%7."/>
      <w:lvlJc w:val="left"/>
      <w:pPr>
        <w:ind w:left="7512" w:hanging="360"/>
      </w:pPr>
    </w:lvl>
    <w:lvl w:ilvl="7" w:tplc="04160019" w:tentative="1">
      <w:start w:val="1"/>
      <w:numFmt w:val="lowerLetter"/>
      <w:lvlText w:val="%8."/>
      <w:lvlJc w:val="left"/>
      <w:pPr>
        <w:ind w:left="8232" w:hanging="360"/>
      </w:pPr>
    </w:lvl>
    <w:lvl w:ilvl="8" w:tplc="0416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" w15:restartNumberingAfterBreak="0">
    <w:nsid w:val="0913585B"/>
    <w:multiLevelType w:val="hybridMultilevel"/>
    <w:tmpl w:val="776875FE"/>
    <w:lvl w:ilvl="0" w:tplc="0658C404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12" w:hanging="360"/>
      </w:pPr>
    </w:lvl>
    <w:lvl w:ilvl="2" w:tplc="0416001B" w:tentative="1">
      <w:start w:val="1"/>
      <w:numFmt w:val="lowerRoman"/>
      <w:lvlText w:val="%3."/>
      <w:lvlJc w:val="right"/>
      <w:pPr>
        <w:ind w:left="4632" w:hanging="180"/>
      </w:pPr>
    </w:lvl>
    <w:lvl w:ilvl="3" w:tplc="0416000F" w:tentative="1">
      <w:start w:val="1"/>
      <w:numFmt w:val="decimal"/>
      <w:lvlText w:val="%4."/>
      <w:lvlJc w:val="left"/>
      <w:pPr>
        <w:ind w:left="5352" w:hanging="360"/>
      </w:pPr>
    </w:lvl>
    <w:lvl w:ilvl="4" w:tplc="04160019" w:tentative="1">
      <w:start w:val="1"/>
      <w:numFmt w:val="lowerLetter"/>
      <w:lvlText w:val="%5."/>
      <w:lvlJc w:val="left"/>
      <w:pPr>
        <w:ind w:left="6072" w:hanging="360"/>
      </w:pPr>
    </w:lvl>
    <w:lvl w:ilvl="5" w:tplc="0416001B" w:tentative="1">
      <w:start w:val="1"/>
      <w:numFmt w:val="lowerRoman"/>
      <w:lvlText w:val="%6."/>
      <w:lvlJc w:val="right"/>
      <w:pPr>
        <w:ind w:left="6792" w:hanging="180"/>
      </w:pPr>
    </w:lvl>
    <w:lvl w:ilvl="6" w:tplc="0416000F" w:tentative="1">
      <w:start w:val="1"/>
      <w:numFmt w:val="decimal"/>
      <w:lvlText w:val="%7."/>
      <w:lvlJc w:val="left"/>
      <w:pPr>
        <w:ind w:left="7512" w:hanging="360"/>
      </w:pPr>
    </w:lvl>
    <w:lvl w:ilvl="7" w:tplc="04160019" w:tentative="1">
      <w:start w:val="1"/>
      <w:numFmt w:val="lowerLetter"/>
      <w:lvlText w:val="%8."/>
      <w:lvlJc w:val="left"/>
      <w:pPr>
        <w:ind w:left="8232" w:hanging="360"/>
      </w:pPr>
    </w:lvl>
    <w:lvl w:ilvl="8" w:tplc="0416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3" w15:restartNumberingAfterBreak="0">
    <w:nsid w:val="0A076D1D"/>
    <w:multiLevelType w:val="hybridMultilevel"/>
    <w:tmpl w:val="79067952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0A1A46C9"/>
    <w:multiLevelType w:val="hybridMultilevel"/>
    <w:tmpl w:val="7E9C8892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0A8B3A55"/>
    <w:multiLevelType w:val="hybridMultilevel"/>
    <w:tmpl w:val="283CF354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15021D0A"/>
    <w:multiLevelType w:val="hybridMultilevel"/>
    <w:tmpl w:val="7F86970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19BF6616"/>
    <w:multiLevelType w:val="hybridMultilevel"/>
    <w:tmpl w:val="634CE26E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24BF6D94"/>
    <w:multiLevelType w:val="hybridMultilevel"/>
    <w:tmpl w:val="E74869C2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37F153C6"/>
    <w:multiLevelType w:val="hybridMultilevel"/>
    <w:tmpl w:val="571C66A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3ECD70B5"/>
    <w:multiLevelType w:val="hybridMultilevel"/>
    <w:tmpl w:val="0622A6A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547722FB"/>
    <w:multiLevelType w:val="hybridMultilevel"/>
    <w:tmpl w:val="466E55C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598F7DE7"/>
    <w:multiLevelType w:val="hybridMultilevel"/>
    <w:tmpl w:val="D764D126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605616BB"/>
    <w:multiLevelType w:val="hybridMultilevel"/>
    <w:tmpl w:val="F272B26E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67445EDA"/>
    <w:multiLevelType w:val="hybridMultilevel"/>
    <w:tmpl w:val="9396723A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6BA56F99"/>
    <w:multiLevelType w:val="hybridMultilevel"/>
    <w:tmpl w:val="37040FC2"/>
    <w:lvl w:ilvl="0" w:tplc="0416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16" w15:restartNumberingAfterBreak="0">
    <w:nsid w:val="6D425753"/>
    <w:multiLevelType w:val="hybridMultilevel"/>
    <w:tmpl w:val="07E41506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750477D9"/>
    <w:multiLevelType w:val="hybridMultilevel"/>
    <w:tmpl w:val="63A05F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DD7E61"/>
    <w:multiLevelType w:val="hybridMultilevel"/>
    <w:tmpl w:val="27707A1E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7C7F7675"/>
    <w:multiLevelType w:val="hybridMultilevel"/>
    <w:tmpl w:val="9662A80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 w15:restartNumberingAfterBreak="0">
    <w:nsid w:val="7E4A3B96"/>
    <w:multiLevelType w:val="hybridMultilevel"/>
    <w:tmpl w:val="6CD0BE44"/>
    <w:lvl w:ilvl="0" w:tplc="FFFFFFFF">
      <w:start w:val="1"/>
      <w:numFmt w:val="decimal"/>
      <w:lvlText w:val="%1."/>
      <w:lvlJc w:val="left"/>
      <w:pPr>
        <w:ind w:left="3192" w:hanging="360"/>
      </w:pPr>
    </w:lvl>
    <w:lvl w:ilvl="1" w:tplc="FFFFFFFF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1" w15:restartNumberingAfterBreak="0">
    <w:nsid w:val="7FE54809"/>
    <w:multiLevelType w:val="hybridMultilevel"/>
    <w:tmpl w:val="353C98F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19"/>
  </w:num>
  <w:num w:numId="4">
    <w:abstractNumId w:val="1"/>
  </w:num>
  <w:num w:numId="5">
    <w:abstractNumId w:val="5"/>
  </w:num>
  <w:num w:numId="6">
    <w:abstractNumId w:val="20"/>
  </w:num>
  <w:num w:numId="7">
    <w:abstractNumId w:val="12"/>
  </w:num>
  <w:num w:numId="8">
    <w:abstractNumId w:val="18"/>
  </w:num>
  <w:num w:numId="9">
    <w:abstractNumId w:val="3"/>
  </w:num>
  <w:num w:numId="10">
    <w:abstractNumId w:val="6"/>
  </w:num>
  <w:num w:numId="11">
    <w:abstractNumId w:val="9"/>
  </w:num>
  <w:num w:numId="12">
    <w:abstractNumId w:val="2"/>
  </w:num>
  <w:num w:numId="13">
    <w:abstractNumId w:val="15"/>
  </w:num>
  <w:num w:numId="14">
    <w:abstractNumId w:val="7"/>
  </w:num>
  <w:num w:numId="15">
    <w:abstractNumId w:val="16"/>
  </w:num>
  <w:num w:numId="16">
    <w:abstractNumId w:val="0"/>
  </w:num>
  <w:num w:numId="17">
    <w:abstractNumId w:val="4"/>
  </w:num>
  <w:num w:numId="18">
    <w:abstractNumId w:val="11"/>
  </w:num>
  <w:num w:numId="19">
    <w:abstractNumId w:val="13"/>
  </w:num>
  <w:num w:numId="20">
    <w:abstractNumId w:val="21"/>
  </w:num>
  <w:num w:numId="21">
    <w:abstractNumId w:val="10"/>
  </w:num>
  <w:num w:numId="22">
    <w:abstractNumId w:val="8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ERNANDA MILITAO DA SILVA FRETES">
    <w15:presenceInfo w15:providerId="AD" w15:userId="S::fernanda.fretes@senaisp.edu.br::95040a9d-2cfd-48a9-b1e6-bae6a6a9afc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2C7"/>
    <w:rsid w:val="00002E07"/>
    <w:rsid w:val="00041EDD"/>
    <w:rsid w:val="000B1855"/>
    <w:rsid w:val="000C12C7"/>
    <w:rsid w:val="000C1A09"/>
    <w:rsid w:val="00127FB2"/>
    <w:rsid w:val="001756F6"/>
    <w:rsid w:val="001E09CF"/>
    <w:rsid w:val="00237467"/>
    <w:rsid w:val="00284AF3"/>
    <w:rsid w:val="00287216"/>
    <w:rsid w:val="002943C7"/>
    <w:rsid w:val="002B7400"/>
    <w:rsid w:val="002C3ED2"/>
    <w:rsid w:val="003027EB"/>
    <w:rsid w:val="00332A92"/>
    <w:rsid w:val="00337921"/>
    <w:rsid w:val="0035382F"/>
    <w:rsid w:val="003540FE"/>
    <w:rsid w:val="00363E23"/>
    <w:rsid w:val="003E5A59"/>
    <w:rsid w:val="003E723E"/>
    <w:rsid w:val="003F1321"/>
    <w:rsid w:val="00441AEC"/>
    <w:rsid w:val="00462112"/>
    <w:rsid w:val="004D3EA2"/>
    <w:rsid w:val="00526C8E"/>
    <w:rsid w:val="00531C7A"/>
    <w:rsid w:val="005379C3"/>
    <w:rsid w:val="00541D27"/>
    <w:rsid w:val="005623BF"/>
    <w:rsid w:val="00590417"/>
    <w:rsid w:val="005D08E2"/>
    <w:rsid w:val="005D4C53"/>
    <w:rsid w:val="005E366F"/>
    <w:rsid w:val="005E41AE"/>
    <w:rsid w:val="00602FD8"/>
    <w:rsid w:val="00644467"/>
    <w:rsid w:val="006D7A1C"/>
    <w:rsid w:val="00717593"/>
    <w:rsid w:val="00732321"/>
    <w:rsid w:val="00732948"/>
    <w:rsid w:val="00737AC2"/>
    <w:rsid w:val="00754BAC"/>
    <w:rsid w:val="007D257F"/>
    <w:rsid w:val="00806420"/>
    <w:rsid w:val="0083302A"/>
    <w:rsid w:val="00890A24"/>
    <w:rsid w:val="008A4D47"/>
    <w:rsid w:val="008B4882"/>
    <w:rsid w:val="008C15B5"/>
    <w:rsid w:val="008D1AE6"/>
    <w:rsid w:val="008E2A68"/>
    <w:rsid w:val="008F66AD"/>
    <w:rsid w:val="00920F90"/>
    <w:rsid w:val="009700E1"/>
    <w:rsid w:val="009C40BE"/>
    <w:rsid w:val="009E33A6"/>
    <w:rsid w:val="00A06023"/>
    <w:rsid w:val="00AA39BB"/>
    <w:rsid w:val="00AB644B"/>
    <w:rsid w:val="00AD5B1F"/>
    <w:rsid w:val="00AE7A3E"/>
    <w:rsid w:val="00B25AEB"/>
    <w:rsid w:val="00B45E0D"/>
    <w:rsid w:val="00B654A2"/>
    <w:rsid w:val="00BA577B"/>
    <w:rsid w:val="00BA5884"/>
    <w:rsid w:val="00BF7E06"/>
    <w:rsid w:val="00C511E0"/>
    <w:rsid w:val="00C67F06"/>
    <w:rsid w:val="00CA20AD"/>
    <w:rsid w:val="00CF431F"/>
    <w:rsid w:val="00D01FD9"/>
    <w:rsid w:val="00D61B1A"/>
    <w:rsid w:val="00D90B5F"/>
    <w:rsid w:val="00D94DF2"/>
    <w:rsid w:val="00DA083C"/>
    <w:rsid w:val="00DA4A7B"/>
    <w:rsid w:val="00DB72D4"/>
    <w:rsid w:val="00DE4748"/>
    <w:rsid w:val="00E45639"/>
    <w:rsid w:val="00E676DA"/>
    <w:rsid w:val="00E70F3B"/>
    <w:rsid w:val="00E960BA"/>
    <w:rsid w:val="00ED05F7"/>
    <w:rsid w:val="00F00FEF"/>
    <w:rsid w:val="00F10035"/>
    <w:rsid w:val="00F20E5D"/>
    <w:rsid w:val="00FA3F50"/>
    <w:rsid w:val="00FF21B6"/>
    <w:rsid w:val="065F4080"/>
    <w:rsid w:val="10ED5BB2"/>
    <w:rsid w:val="16368E33"/>
    <w:rsid w:val="1BD6F519"/>
    <w:rsid w:val="1C863A80"/>
    <w:rsid w:val="24BE2D06"/>
    <w:rsid w:val="397280F7"/>
    <w:rsid w:val="4395366C"/>
    <w:rsid w:val="4AB98C98"/>
    <w:rsid w:val="4F4A0D64"/>
    <w:rsid w:val="5BC5D33E"/>
    <w:rsid w:val="5C010ED7"/>
    <w:rsid w:val="619DD03B"/>
    <w:rsid w:val="682CDDAA"/>
    <w:rsid w:val="77846286"/>
    <w:rsid w:val="78F0A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082622"/>
  <w15:chartTrackingRefBased/>
  <w15:docId w15:val="{3CBF3582-31B4-49C9-A91E-76D9EAA9C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60BA"/>
  </w:style>
  <w:style w:type="paragraph" w:styleId="Ttulo1">
    <w:name w:val="heading 1"/>
    <w:basedOn w:val="Normal"/>
    <w:next w:val="Normal"/>
    <w:link w:val="Ttulo1Char"/>
    <w:uiPriority w:val="9"/>
    <w:qFormat/>
    <w:rsid w:val="00BA57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A57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94D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C12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12C7"/>
  </w:style>
  <w:style w:type="paragraph" w:styleId="Rodap">
    <w:name w:val="footer"/>
    <w:basedOn w:val="Normal"/>
    <w:link w:val="RodapChar"/>
    <w:uiPriority w:val="99"/>
    <w:unhideWhenUsed/>
    <w:rsid w:val="000C12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12C7"/>
  </w:style>
  <w:style w:type="paragraph" w:styleId="PargrafodaLista">
    <w:name w:val="List Paragraph"/>
    <w:basedOn w:val="Normal"/>
    <w:uiPriority w:val="34"/>
    <w:qFormat/>
    <w:rsid w:val="000C12C7"/>
    <w:pPr>
      <w:ind w:left="720"/>
      <w:contextualSpacing/>
    </w:pPr>
  </w:style>
  <w:style w:type="table" w:styleId="Tabelacomgrade">
    <w:name w:val="Table Grid"/>
    <w:basedOn w:val="Tabelanormal"/>
    <w:uiPriority w:val="39"/>
    <w:rsid w:val="000C1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BA57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BA57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A5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BA57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332A92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32A9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32A92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332A92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D94D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83302A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D01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D01FD9"/>
    <w:rPr>
      <w:b/>
      <w:bCs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654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54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ca2ab76-a918-473b-8200-e9c3bbfbc2c4" xsi:nil="true"/>
    <TaxCatchAll xmlns="f04236a8-9aaa-4a08-bb94-6be58fc0e7ff" xsi:nil="true"/>
    <lcf76f155ced4ddcb4097134ff3c332f xmlns="6ca2ab76-a918-473b-8200-e9c3bbfbc2c4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0437BBBE67E354584A0FA9F47B68D22" ma:contentTypeVersion="13" ma:contentTypeDescription="Crie um novo documento." ma:contentTypeScope="" ma:versionID="cc9abc997df1f8ecf464862088173596">
  <xsd:schema xmlns:xsd="http://www.w3.org/2001/XMLSchema" xmlns:xs="http://www.w3.org/2001/XMLSchema" xmlns:p="http://schemas.microsoft.com/office/2006/metadata/properties" xmlns:ns2="6ca2ab76-a918-473b-8200-e9c3bbfbc2c4" xmlns:ns3="f04236a8-9aaa-4a08-bb94-6be58fc0e7ff" targetNamespace="http://schemas.microsoft.com/office/2006/metadata/properties" ma:root="true" ma:fieldsID="353e6f8a5bb4e2976cb5ad24e0d6cb3a" ns2:_="" ns3:_="">
    <xsd:import namespace="6ca2ab76-a918-473b-8200-e9c3bbfbc2c4"/>
    <xsd:import namespace="f04236a8-9aaa-4a08-bb94-6be58fc0e7f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a2ab76-a918-473b-8200-e9c3bbfbc2c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236a8-9aaa-4a08-bb94-6be58fc0e7ff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dc6c6155-ebbd-40a6-8ecb-92fad77d7ae9}" ma:internalName="TaxCatchAll" ma:showField="CatchAllData" ma:web="f04236a8-9aaa-4a08-bb94-6be58fc0e7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09442-3382-402B-8C08-7F9E184B56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EEC55B-5C0A-443A-889B-87D63D42DE6B}">
  <ds:schemaRefs>
    <ds:schemaRef ds:uri="http://schemas.microsoft.com/office/2006/metadata/properties"/>
    <ds:schemaRef ds:uri="http://schemas.microsoft.com/office/infopath/2007/PartnerControls"/>
    <ds:schemaRef ds:uri="6ca2ab76-a918-473b-8200-e9c3bbfbc2c4"/>
    <ds:schemaRef ds:uri="f04236a8-9aaa-4a08-bb94-6be58fc0e7ff"/>
  </ds:schemaRefs>
</ds:datastoreItem>
</file>

<file path=customXml/itemProps3.xml><?xml version="1.0" encoding="utf-8"?>
<ds:datastoreItem xmlns:ds="http://schemas.openxmlformats.org/officeDocument/2006/customXml" ds:itemID="{AF4B025A-44C3-463E-A8A2-FB86D02EC6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a2ab76-a918-473b-8200-e9c3bbfbc2c4"/>
    <ds:schemaRef ds:uri="f04236a8-9aaa-4a08-bb94-6be58fc0e7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48A4D0-7998-4966-849A-8CA14D98A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12</Pages>
  <Words>1384</Words>
  <Characters>7477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Scanacapra</dc:creator>
  <cp:keywords/>
  <dc:description/>
  <cp:lastModifiedBy>Gabriel Bosco Deolindo  </cp:lastModifiedBy>
  <cp:revision>18</cp:revision>
  <dcterms:created xsi:type="dcterms:W3CDTF">2024-11-06T18:29:00Z</dcterms:created>
  <dcterms:modified xsi:type="dcterms:W3CDTF">2024-12-11T19:00:00Z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0x01010050437BBBE67E354584A0FA9F47B68D22</vt:lpwstr>
  </property>
  <property fmtid="{D5CDD505-2E9C-101B-9397-08002B2CF9AE}" pid="3" name="MediaServiceImageTags">
    <vt:lpwstr/>
  </property>
</Properties>
</file>