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85984" w14:textId="77777777" w:rsidR="0077743B" w:rsidRPr="00834FB7" w:rsidRDefault="0077743B" w:rsidP="0077743B">
      <w:pPr>
        <w:pStyle w:val="paragraph"/>
        <w:spacing w:before="0" w:beforeAutospacing="0" w:after="0" w:afterAutospacing="0"/>
        <w:jc w:val="center"/>
        <w:textAlignment w:val="baseline"/>
        <w:rPr>
          <w:rFonts w:ascii="Segoe UI" w:hAnsi="Segoe UI" w:cs="Segoe UI"/>
          <w:sz w:val="18"/>
          <w:szCs w:val="18"/>
          <w:lang w:val="es-MX"/>
        </w:rPr>
      </w:pPr>
      <w:r w:rsidRPr="00834FB7">
        <w:rPr>
          <w:rStyle w:val="eop"/>
          <w:rFonts w:ascii="Calibri" w:hAnsi="Calibri" w:cs="Calibri"/>
          <w:sz w:val="28"/>
          <w:szCs w:val="28"/>
          <w:lang w:val="es-MX"/>
        </w:rPr>
        <w:t> </w:t>
      </w:r>
    </w:p>
    <w:p w14:paraId="70FEEEB2" w14:textId="77777777" w:rsidR="0077743B" w:rsidRPr="00834FB7" w:rsidRDefault="0077743B" w:rsidP="0077743B">
      <w:pPr>
        <w:pStyle w:val="paragraph"/>
        <w:spacing w:before="0" w:beforeAutospacing="0" w:after="0" w:afterAutospacing="0"/>
        <w:jc w:val="center"/>
        <w:textAlignment w:val="baseline"/>
        <w:rPr>
          <w:rFonts w:ascii="Segoe UI" w:hAnsi="Segoe UI" w:cs="Segoe UI"/>
          <w:sz w:val="18"/>
          <w:szCs w:val="18"/>
          <w:lang w:val="es-MX"/>
        </w:rPr>
      </w:pPr>
      <w:r>
        <w:rPr>
          <w:rStyle w:val="normaltextrun"/>
          <w:rFonts w:ascii="Calibri" w:hAnsi="Calibri" w:cs="Calibri"/>
          <w:b/>
          <w:bCs/>
          <w:sz w:val="28"/>
          <w:szCs w:val="28"/>
          <w:lang w:val="es-MX"/>
        </w:rPr>
        <w:t>UNIVERSIDAD POLITÉCNICA DE YUCATÁN</w:t>
      </w:r>
      <w:r w:rsidRPr="00834FB7">
        <w:rPr>
          <w:rStyle w:val="eop"/>
          <w:rFonts w:ascii="Calibri" w:hAnsi="Calibri" w:cs="Calibri"/>
          <w:sz w:val="28"/>
          <w:szCs w:val="28"/>
          <w:lang w:val="es-MX"/>
        </w:rPr>
        <w:t> </w:t>
      </w:r>
    </w:p>
    <w:p w14:paraId="7F182962" w14:textId="77777777" w:rsidR="0077743B" w:rsidRPr="00834FB7" w:rsidRDefault="0077743B" w:rsidP="0077743B">
      <w:pPr>
        <w:pStyle w:val="paragraph"/>
        <w:spacing w:before="0" w:beforeAutospacing="0" w:after="0" w:afterAutospacing="0"/>
        <w:jc w:val="center"/>
        <w:textAlignment w:val="baseline"/>
        <w:rPr>
          <w:rFonts w:ascii="Segoe UI" w:hAnsi="Segoe UI" w:cs="Segoe UI"/>
          <w:sz w:val="18"/>
          <w:szCs w:val="18"/>
          <w:lang w:val="es-MX"/>
        </w:rPr>
      </w:pPr>
      <w:r>
        <w:rPr>
          <w:rStyle w:val="normaltextrun"/>
          <w:rFonts w:ascii="Calibri" w:hAnsi="Calibri" w:cs="Calibri"/>
          <w:lang w:val="es-MX"/>
        </w:rPr>
        <w:t> </w:t>
      </w:r>
      <w:r w:rsidRPr="00834FB7">
        <w:rPr>
          <w:rStyle w:val="eop"/>
          <w:rFonts w:ascii="Calibri" w:hAnsi="Calibri" w:cs="Calibri"/>
          <w:lang w:val="es-MX"/>
        </w:rPr>
        <w:t> </w:t>
      </w:r>
    </w:p>
    <w:p w14:paraId="5CF88538" w14:textId="77777777" w:rsidR="0077743B" w:rsidRPr="00834FB7" w:rsidRDefault="0077743B" w:rsidP="0077743B">
      <w:pPr>
        <w:pStyle w:val="paragraph"/>
        <w:spacing w:before="0" w:beforeAutospacing="0" w:after="0" w:afterAutospacing="0"/>
        <w:jc w:val="center"/>
        <w:textAlignment w:val="baseline"/>
        <w:rPr>
          <w:rFonts w:ascii="Segoe UI" w:hAnsi="Segoe UI" w:cs="Segoe UI"/>
          <w:sz w:val="18"/>
          <w:szCs w:val="18"/>
          <w:lang w:val="es-MX"/>
        </w:rPr>
      </w:pPr>
      <w:r>
        <w:rPr>
          <w:rStyle w:val="normaltextrun"/>
          <w:rFonts w:ascii="Calibri" w:hAnsi="Calibri" w:cs="Calibri"/>
          <w:lang w:val="es-MX"/>
        </w:rPr>
        <w:t> </w:t>
      </w:r>
      <w:r w:rsidRPr="00834FB7">
        <w:rPr>
          <w:rStyle w:val="eop"/>
          <w:rFonts w:ascii="Calibri" w:hAnsi="Calibri" w:cs="Calibri"/>
          <w:lang w:val="es-MX"/>
        </w:rPr>
        <w:t> </w:t>
      </w:r>
    </w:p>
    <w:p w14:paraId="451B8F7C" w14:textId="77777777" w:rsidR="0077743B" w:rsidRDefault="0077743B" w:rsidP="0077743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lang w:val="es-MX"/>
        </w:rPr>
        <w:t> </w:t>
      </w:r>
      <w:r>
        <w:rPr>
          <w:rStyle w:val="eop"/>
          <w:rFonts w:ascii="Calibri" w:hAnsi="Calibri" w:cs="Calibri"/>
        </w:rPr>
        <w:t> </w:t>
      </w:r>
    </w:p>
    <w:p w14:paraId="4D5C4F3A" w14:textId="77777777" w:rsidR="0077743B" w:rsidRDefault="0077743B" w:rsidP="0077743B">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668EE973" wp14:editId="139EDD50">
            <wp:extent cx="2114550" cy="2641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4550" cy="2641600"/>
                    </a:xfrm>
                    <a:prstGeom prst="rect">
                      <a:avLst/>
                    </a:prstGeom>
                    <a:noFill/>
                    <a:ln>
                      <a:noFill/>
                    </a:ln>
                  </pic:spPr>
                </pic:pic>
              </a:graphicData>
            </a:graphic>
          </wp:inline>
        </w:drawing>
      </w:r>
      <w:r>
        <w:rPr>
          <w:rStyle w:val="normaltextrun"/>
          <w:rFonts w:ascii="Calibri" w:hAnsi="Calibri" w:cs="Calibri"/>
          <w:lang w:val="es-MX"/>
        </w:rPr>
        <w:t>  </w:t>
      </w:r>
      <w:r>
        <w:rPr>
          <w:rStyle w:val="eop"/>
          <w:rFonts w:ascii="Calibri" w:hAnsi="Calibri" w:cs="Calibri"/>
        </w:rPr>
        <w:t> </w:t>
      </w:r>
    </w:p>
    <w:p w14:paraId="69585356" w14:textId="77777777" w:rsidR="0077743B" w:rsidRDefault="0077743B" w:rsidP="0077743B">
      <w:pPr>
        <w:pStyle w:val="paragraph"/>
        <w:spacing w:before="0" w:beforeAutospacing="0" w:after="0" w:afterAutospacing="0"/>
        <w:jc w:val="center"/>
        <w:textAlignment w:val="baseline"/>
        <w:rPr>
          <w:rFonts w:ascii="Segoe UI" w:hAnsi="Segoe UI" w:cs="Segoe UI"/>
          <w:sz w:val="18"/>
          <w:szCs w:val="18"/>
        </w:rPr>
      </w:pPr>
      <w:r w:rsidRPr="00834FB7">
        <w:rPr>
          <w:rStyle w:val="normaltextrun"/>
          <w:rFonts w:ascii="Calibri" w:hAnsi="Calibri" w:cs="Calibri"/>
        </w:rPr>
        <w:t> </w:t>
      </w:r>
      <w:r>
        <w:rPr>
          <w:rStyle w:val="eop"/>
          <w:rFonts w:ascii="Calibri" w:hAnsi="Calibri" w:cs="Calibri"/>
        </w:rPr>
        <w:t> </w:t>
      </w:r>
    </w:p>
    <w:p w14:paraId="7C820053" w14:textId="19A5CE5D" w:rsidR="0077743B" w:rsidRDefault="0077743B" w:rsidP="0077743B">
      <w:pPr>
        <w:pStyle w:val="paragraph"/>
        <w:spacing w:before="0" w:beforeAutospacing="0" w:after="0" w:afterAutospacing="0"/>
        <w:jc w:val="center"/>
        <w:textAlignment w:val="baseline"/>
        <w:rPr>
          <w:rFonts w:ascii="Segoe UI" w:hAnsi="Segoe UI" w:cs="Segoe UI"/>
          <w:sz w:val="18"/>
          <w:szCs w:val="18"/>
        </w:rPr>
      </w:pPr>
      <w:r w:rsidRPr="00834FB7">
        <w:rPr>
          <w:rStyle w:val="normaltextrun"/>
          <w:rFonts w:ascii="Calibri" w:hAnsi="Calibri" w:cs="Calibri"/>
        </w:rPr>
        <w:t>Professor:</w:t>
      </w:r>
      <w:r w:rsidR="003D69B4">
        <w:rPr>
          <w:rStyle w:val="normaltextrun"/>
          <w:rFonts w:ascii="Calibri" w:hAnsi="Calibri" w:cs="Calibri"/>
        </w:rPr>
        <w:t xml:space="preserve"> Luis Gerardo Camara Salinas</w:t>
      </w:r>
      <w:r w:rsidRPr="00834FB7">
        <w:rPr>
          <w:rStyle w:val="normaltextrun"/>
          <w:rFonts w:ascii="Calibri" w:hAnsi="Calibri" w:cs="Calibri"/>
        </w:rPr>
        <w:t>. </w:t>
      </w:r>
      <w:r>
        <w:rPr>
          <w:rStyle w:val="eop"/>
          <w:rFonts w:ascii="Calibri" w:hAnsi="Calibri" w:cs="Calibri"/>
        </w:rPr>
        <w:t> </w:t>
      </w:r>
      <w:r>
        <w:rPr>
          <w:rStyle w:val="eop"/>
          <w:rFonts w:ascii="Calibri" w:hAnsi="Calibri" w:cs="Calibri"/>
        </w:rPr>
        <w:br/>
      </w:r>
    </w:p>
    <w:p w14:paraId="22537A8C" w14:textId="09BD1A74" w:rsidR="0077743B" w:rsidRDefault="0077743B" w:rsidP="0077743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rPr>
        <w:t xml:space="preserve">Subject: </w:t>
      </w:r>
      <w:r w:rsidR="003D69B4">
        <w:rPr>
          <w:rStyle w:val="normaltextrun"/>
          <w:rFonts w:ascii="Calibri" w:hAnsi="Calibri" w:cs="Calibri"/>
        </w:rPr>
        <w:t>Structured Programming</w:t>
      </w:r>
      <w:r>
        <w:rPr>
          <w:rStyle w:val="normaltextrun"/>
          <w:rFonts w:ascii="Calibri" w:hAnsi="Calibri" w:cs="Calibri"/>
        </w:rPr>
        <w:t>. </w:t>
      </w:r>
      <w:r>
        <w:rPr>
          <w:rStyle w:val="eop"/>
          <w:rFonts w:ascii="Calibri" w:hAnsi="Calibri" w:cs="Calibri"/>
        </w:rPr>
        <w:t> </w:t>
      </w:r>
      <w:r>
        <w:rPr>
          <w:rStyle w:val="eop"/>
          <w:rFonts w:ascii="Calibri" w:hAnsi="Calibri" w:cs="Calibri"/>
        </w:rPr>
        <w:br/>
      </w:r>
    </w:p>
    <w:p w14:paraId="77911337" w14:textId="680A215B" w:rsidR="0077743B" w:rsidRDefault="003D69B4" w:rsidP="0077743B">
      <w:pPr>
        <w:pStyle w:val="paragraph"/>
        <w:spacing w:before="0" w:beforeAutospacing="0" w:after="0" w:afterAutospacing="0"/>
        <w:jc w:val="center"/>
        <w:textAlignment w:val="baseline"/>
        <w:rPr>
          <w:rStyle w:val="normaltextrun"/>
          <w:rFonts w:ascii="Calibri" w:hAnsi="Calibri" w:cs="Calibri"/>
          <w:sz w:val="32"/>
          <w:szCs w:val="32"/>
        </w:rPr>
      </w:pPr>
      <w:r>
        <w:rPr>
          <w:rStyle w:val="normaltextrun"/>
          <w:rFonts w:ascii="Calibri" w:hAnsi="Calibri" w:cs="Calibri"/>
          <w:sz w:val="32"/>
          <w:szCs w:val="32"/>
        </w:rPr>
        <w:t>Homework #1 RESEARCH</w:t>
      </w:r>
      <w:r w:rsidR="0077743B">
        <w:rPr>
          <w:rStyle w:val="normaltextrun"/>
          <w:rFonts w:ascii="Calibri" w:hAnsi="Calibri" w:cs="Calibri"/>
          <w:sz w:val="32"/>
          <w:szCs w:val="32"/>
        </w:rPr>
        <w:t xml:space="preserve">.  </w:t>
      </w:r>
    </w:p>
    <w:p w14:paraId="139B1454" w14:textId="77777777" w:rsidR="0077743B" w:rsidRDefault="0077743B" w:rsidP="0077743B">
      <w:pPr>
        <w:pStyle w:val="paragraph"/>
        <w:spacing w:before="0" w:beforeAutospacing="0" w:after="0" w:afterAutospacing="0"/>
        <w:jc w:val="center"/>
        <w:textAlignment w:val="baseline"/>
        <w:rPr>
          <w:rFonts w:ascii="Segoe UI" w:hAnsi="Segoe UI" w:cs="Segoe UI"/>
          <w:sz w:val="18"/>
          <w:szCs w:val="18"/>
        </w:rPr>
      </w:pPr>
    </w:p>
    <w:p w14:paraId="3F678AFF" w14:textId="0245C2A4" w:rsidR="0077743B" w:rsidRDefault="0077743B" w:rsidP="0077743B">
      <w:pPr>
        <w:pStyle w:val="paragraph"/>
        <w:spacing w:before="0" w:beforeAutospacing="0" w:after="0" w:afterAutospacing="0"/>
        <w:jc w:val="center"/>
        <w:textAlignment w:val="baseline"/>
        <w:rPr>
          <w:rStyle w:val="eop"/>
          <w:rFonts w:ascii="Calibri" w:hAnsi="Calibri" w:cs="Calibri"/>
        </w:rPr>
      </w:pPr>
      <w:r w:rsidRPr="00834FB7">
        <w:rPr>
          <w:rStyle w:val="normaltextrun"/>
          <w:rFonts w:ascii="Calibri" w:hAnsi="Calibri" w:cs="Calibri"/>
        </w:rPr>
        <w:t>Jorge Gabriel Chuc Baqueiro </w:t>
      </w:r>
      <w:r w:rsidRPr="00834FB7">
        <w:rPr>
          <w:rStyle w:val="eop"/>
          <w:rFonts w:ascii="Calibri" w:hAnsi="Calibri" w:cs="Calibri"/>
        </w:rPr>
        <w:t> </w:t>
      </w:r>
    </w:p>
    <w:p w14:paraId="4948C15A" w14:textId="072E873F" w:rsidR="0077743B" w:rsidRDefault="0077743B" w:rsidP="0077743B">
      <w:pPr>
        <w:pStyle w:val="paragraph"/>
        <w:spacing w:before="0" w:beforeAutospacing="0" w:after="0" w:afterAutospacing="0"/>
        <w:jc w:val="center"/>
        <w:textAlignment w:val="baseline"/>
        <w:rPr>
          <w:rStyle w:val="eop"/>
          <w:rFonts w:ascii="Calibri" w:hAnsi="Calibri" w:cs="Calibri"/>
        </w:rPr>
      </w:pPr>
    </w:p>
    <w:p w14:paraId="1F07356F" w14:textId="4467E29D" w:rsidR="0077743B" w:rsidRPr="00834FB7" w:rsidRDefault="0077743B" w:rsidP="0077743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rPr>
        <w:t>10/05/2021</w:t>
      </w:r>
    </w:p>
    <w:p w14:paraId="2DDA482E" w14:textId="2A0FD40B" w:rsidR="0077743B" w:rsidRDefault="0077743B" w:rsidP="005E6563">
      <w:pPr>
        <w:spacing w:before="240" w:after="240" w:line="240" w:lineRule="auto"/>
        <w:outlineLvl w:val="0"/>
        <w:rPr>
          <w:rFonts w:ascii="Arial" w:eastAsia="Times New Roman" w:hAnsi="Arial" w:cs="Arial"/>
          <w:b/>
          <w:bCs/>
          <w:color w:val="231F20"/>
          <w:kern w:val="36"/>
          <w:sz w:val="48"/>
          <w:szCs w:val="48"/>
        </w:rPr>
      </w:pPr>
    </w:p>
    <w:p w14:paraId="3C4680D7" w14:textId="77C97F95" w:rsidR="0077743B" w:rsidRDefault="0077743B" w:rsidP="005E6563">
      <w:pPr>
        <w:spacing w:before="240" w:after="240" w:line="240" w:lineRule="auto"/>
        <w:outlineLvl w:val="0"/>
        <w:rPr>
          <w:rFonts w:ascii="Arial" w:eastAsia="Times New Roman" w:hAnsi="Arial" w:cs="Arial"/>
          <w:b/>
          <w:bCs/>
          <w:color w:val="231F20"/>
          <w:kern w:val="36"/>
          <w:sz w:val="48"/>
          <w:szCs w:val="48"/>
        </w:rPr>
      </w:pPr>
    </w:p>
    <w:p w14:paraId="08308246" w14:textId="480276BE" w:rsidR="0077743B" w:rsidRDefault="0077743B" w:rsidP="005E6563">
      <w:pPr>
        <w:spacing w:before="240" w:after="240" w:line="240" w:lineRule="auto"/>
        <w:outlineLvl w:val="0"/>
        <w:rPr>
          <w:rFonts w:ascii="Arial" w:eastAsia="Times New Roman" w:hAnsi="Arial" w:cs="Arial"/>
          <w:b/>
          <w:bCs/>
          <w:color w:val="231F20"/>
          <w:kern w:val="36"/>
          <w:sz w:val="48"/>
          <w:szCs w:val="48"/>
        </w:rPr>
      </w:pPr>
    </w:p>
    <w:p w14:paraId="21924386" w14:textId="03351FC2" w:rsidR="0077743B" w:rsidRDefault="0077743B" w:rsidP="005E6563">
      <w:pPr>
        <w:spacing w:before="240" w:after="240" w:line="240" w:lineRule="auto"/>
        <w:outlineLvl w:val="0"/>
        <w:rPr>
          <w:rFonts w:ascii="Arial" w:eastAsia="Times New Roman" w:hAnsi="Arial" w:cs="Arial"/>
          <w:b/>
          <w:bCs/>
          <w:color w:val="231F20"/>
          <w:kern w:val="36"/>
          <w:sz w:val="48"/>
          <w:szCs w:val="48"/>
        </w:rPr>
      </w:pPr>
    </w:p>
    <w:p w14:paraId="2F3E40B9" w14:textId="77777777" w:rsidR="0077743B" w:rsidRDefault="0077743B" w:rsidP="005E6563">
      <w:pPr>
        <w:spacing w:before="240" w:after="240" w:line="240" w:lineRule="auto"/>
        <w:outlineLvl w:val="0"/>
        <w:rPr>
          <w:rFonts w:ascii="Arial" w:eastAsia="Times New Roman" w:hAnsi="Arial" w:cs="Arial"/>
          <w:b/>
          <w:bCs/>
          <w:color w:val="231F20"/>
          <w:kern w:val="36"/>
          <w:sz w:val="48"/>
          <w:szCs w:val="48"/>
        </w:rPr>
      </w:pPr>
    </w:p>
    <w:p w14:paraId="23F1A87F" w14:textId="2044402F" w:rsidR="005E6563" w:rsidRPr="006A5AA9" w:rsidRDefault="005E6563" w:rsidP="005E6563">
      <w:pPr>
        <w:spacing w:before="240" w:after="240" w:line="240" w:lineRule="auto"/>
        <w:outlineLvl w:val="0"/>
        <w:rPr>
          <w:rFonts w:ascii="Times New Roman" w:eastAsia="Times New Roman" w:hAnsi="Times New Roman" w:cs="Times New Roman"/>
          <w:b/>
          <w:bCs/>
          <w:color w:val="231F20"/>
          <w:kern w:val="36"/>
          <w:sz w:val="48"/>
          <w:szCs w:val="48"/>
        </w:rPr>
      </w:pPr>
      <w:r w:rsidRPr="006A5AA9">
        <w:rPr>
          <w:rFonts w:ascii="Times New Roman" w:eastAsia="Times New Roman" w:hAnsi="Times New Roman" w:cs="Times New Roman"/>
          <w:b/>
          <w:bCs/>
          <w:color w:val="231F20"/>
          <w:kern w:val="36"/>
          <w:sz w:val="48"/>
          <w:szCs w:val="48"/>
        </w:rPr>
        <w:lastRenderedPageBreak/>
        <w:t>Stages of compilation</w:t>
      </w:r>
    </w:p>
    <w:p w14:paraId="08D9E303" w14:textId="11954903" w:rsidR="005E6563" w:rsidRPr="005E6563" w:rsidRDefault="005E6563" w:rsidP="005E6563">
      <w:pPr>
        <w:spacing w:after="240" w:line="240" w:lineRule="auto"/>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 xml:space="preserve">There are </w:t>
      </w:r>
      <w:r w:rsidR="0077743B">
        <w:rPr>
          <w:rFonts w:ascii="Times New Roman" w:eastAsia="Times New Roman" w:hAnsi="Times New Roman" w:cs="Times New Roman"/>
          <w:color w:val="231F20"/>
          <w:sz w:val="24"/>
          <w:szCs w:val="24"/>
        </w:rPr>
        <w:t>five</w:t>
      </w:r>
      <w:r w:rsidRPr="005E6563">
        <w:rPr>
          <w:rFonts w:ascii="Times New Roman" w:eastAsia="Times New Roman" w:hAnsi="Times New Roman" w:cs="Times New Roman"/>
          <w:color w:val="231F20"/>
          <w:sz w:val="24"/>
          <w:szCs w:val="24"/>
        </w:rPr>
        <w:t xml:space="preserve"> stages of compiling a program:</w:t>
      </w:r>
    </w:p>
    <w:p w14:paraId="29E69985" w14:textId="77777777" w:rsidR="005E6563" w:rsidRPr="005E6563" w:rsidRDefault="005E6563" w:rsidP="005E6563">
      <w:pPr>
        <w:numPr>
          <w:ilvl w:val="0"/>
          <w:numId w:val="1"/>
        </w:numPr>
        <w:spacing w:before="100" w:beforeAutospacing="1" w:after="120" w:line="240" w:lineRule="auto"/>
        <w:ind w:left="1260"/>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lexical analysis</w:t>
      </w:r>
    </w:p>
    <w:p w14:paraId="0E9C5C56" w14:textId="77777777" w:rsidR="005E6563" w:rsidRPr="005E6563" w:rsidRDefault="005E6563" w:rsidP="005E6563">
      <w:pPr>
        <w:numPr>
          <w:ilvl w:val="0"/>
          <w:numId w:val="1"/>
        </w:numPr>
        <w:spacing w:before="100" w:beforeAutospacing="1" w:after="120" w:line="240" w:lineRule="auto"/>
        <w:ind w:left="1260"/>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symbol table construction</w:t>
      </w:r>
    </w:p>
    <w:p w14:paraId="1F8EFAA1" w14:textId="77777777" w:rsidR="005E6563" w:rsidRPr="005E6563" w:rsidRDefault="005E6563" w:rsidP="005E6563">
      <w:pPr>
        <w:numPr>
          <w:ilvl w:val="0"/>
          <w:numId w:val="1"/>
        </w:numPr>
        <w:spacing w:before="100" w:beforeAutospacing="1" w:after="120" w:line="240" w:lineRule="auto"/>
        <w:ind w:left="1260"/>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syntax analysis</w:t>
      </w:r>
    </w:p>
    <w:p w14:paraId="1AF1822C" w14:textId="77777777" w:rsidR="0077743B" w:rsidRPr="005E6563" w:rsidRDefault="0077743B" w:rsidP="0077743B">
      <w:pPr>
        <w:numPr>
          <w:ilvl w:val="0"/>
          <w:numId w:val="1"/>
        </w:numPr>
        <w:spacing w:before="100" w:beforeAutospacing="1" w:after="120" w:line="240" w:lineRule="auto"/>
        <w:ind w:left="1260"/>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code generation</w:t>
      </w:r>
    </w:p>
    <w:p w14:paraId="4B31AC7C" w14:textId="1B6124D2" w:rsidR="005E6563" w:rsidRPr="005E6563" w:rsidRDefault="001F586D" w:rsidP="0077743B">
      <w:pPr>
        <w:numPr>
          <w:ilvl w:val="0"/>
          <w:numId w:val="1"/>
        </w:numPr>
        <w:spacing w:before="100" w:beforeAutospacing="1" w:after="120" w:line="240" w:lineRule="auto"/>
        <w:ind w:left="1260"/>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optimization</w:t>
      </w:r>
    </w:p>
    <w:p w14:paraId="1552B311" w14:textId="77777777" w:rsidR="005E6563" w:rsidRPr="005E6563" w:rsidRDefault="005E6563" w:rsidP="005E6563">
      <w:pPr>
        <w:spacing w:after="240" w:line="240" w:lineRule="auto"/>
        <w:outlineLvl w:val="1"/>
        <w:rPr>
          <w:rFonts w:ascii="Times New Roman" w:eastAsia="Times New Roman" w:hAnsi="Times New Roman" w:cs="Times New Roman"/>
          <w:b/>
          <w:bCs/>
          <w:color w:val="231F20"/>
          <w:sz w:val="36"/>
          <w:szCs w:val="36"/>
        </w:rPr>
      </w:pPr>
      <w:r w:rsidRPr="005E6563">
        <w:rPr>
          <w:rFonts w:ascii="Times New Roman" w:eastAsia="Times New Roman" w:hAnsi="Times New Roman" w:cs="Times New Roman"/>
          <w:b/>
          <w:bCs/>
          <w:color w:val="231F20"/>
          <w:sz w:val="36"/>
          <w:szCs w:val="36"/>
        </w:rPr>
        <w:t>Lexical analysis</w:t>
      </w:r>
    </w:p>
    <w:p w14:paraId="20AC5F74" w14:textId="77777777" w:rsidR="005E6563" w:rsidRPr="005E6563" w:rsidRDefault="005E6563" w:rsidP="005E6563">
      <w:pPr>
        <w:numPr>
          <w:ilvl w:val="0"/>
          <w:numId w:val="2"/>
        </w:numPr>
        <w:spacing w:before="100" w:beforeAutospacing="1" w:after="120" w:line="240" w:lineRule="auto"/>
        <w:ind w:left="960"/>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Comments and unnecessary spaces are removed.</w:t>
      </w:r>
    </w:p>
    <w:p w14:paraId="0FD6BB89" w14:textId="77777777" w:rsidR="005E6563" w:rsidRDefault="005E6563" w:rsidP="005E6563">
      <w:pPr>
        <w:numPr>
          <w:ilvl w:val="0"/>
          <w:numId w:val="2"/>
        </w:numPr>
        <w:spacing w:before="100" w:beforeAutospacing="1" w:after="120" w:line="240" w:lineRule="auto"/>
        <w:ind w:left="960"/>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Keywords, constants and identifiers are replaced by 'tokens', which are symbolic strings to identify what the elements are.</w:t>
      </w:r>
    </w:p>
    <w:p w14:paraId="3BE53ACE" w14:textId="7BBAFCE1" w:rsidR="005E6563" w:rsidRDefault="005E6563" w:rsidP="005E6563">
      <w:pPr>
        <w:spacing w:before="100" w:beforeAutospacing="1" w:after="120" w:line="240" w:lineRule="auto"/>
        <w:ind w:left="9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As we can see this first time is just for verify if we left something that is unnecessary because it’s just taking space unneeded. </w:t>
      </w:r>
    </w:p>
    <w:p w14:paraId="4F84461D" w14:textId="1533D80F" w:rsidR="005E6563" w:rsidRPr="005E6563" w:rsidRDefault="00B374CC" w:rsidP="005E6563">
      <w:pPr>
        <w:spacing w:before="100" w:beforeAutospacing="1" w:after="120" w:line="240" w:lineRule="auto"/>
        <w:ind w:left="960"/>
        <w:rPr>
          <w:rFonts w:ascii="Times New Roman" w:eastAsia="Times New Roman" w:hAnsi="Times New Roman" w:cs="Times New Roman"/>
          <w:color w:val="231F20"/>
          <w:sz w:val="24"/>
          <w:szCs w:val="24"/>
        </w:rPr>
      </w:pPr>
      <w:r w:rsidRPr="00B374CC">
        <w:rPr>
          <w:rFonts w:ascii="Times New Roman" w:eastAsia="Times New Roman" w:hAnsi="Times New Roman" w:cs="Times New Roman"/>
          <w:color w:val="231F20"/>
          <w:sz w:val="24"/>
          <w:szCs w:val="24"/>
        </w:rPr>
        <w:t>That’s just a revision for see our own mistakes or texting that doesn't make sense for someone else or just it’s something that the only one who could understand we are.</w:t>
      </w:r>
      <w:r w:rsidR="005E6563">
        <w:rPr>
          <w:rFonts w:ascii="Times New Roman" w:eastAsia="Times New Roman" w:hAnsi="Times New Roman" w:cs="Times New Roman"/>
          <w:color w:val="231F20"/>
          <w:sz w:val="24"/>
          <w:szCs w:val="24"/>
        </w:rPr>
        <w:t xml:space="preserve"> </w:t>
      </w:r>
    </w:p>
    <w:p w14:paraId="640DC7FA" w14:textId="77777777" w:rsidR="005E6563" w:rsidRPr="005E6563" w:rsidRDefault="005E6563" w:rsidP="005E6563">
      <w:pPr>
        <w:spacing w:after="240" w:line="240" w:lineRule="auto"/>
        <w:outlineLvl w:val="1"/>
        <w:rPr>
          <w:rFonts w:ascii="Times New Roman" w:eastAsia="Times New Roman" w:hAnsi="Times New Roman" w:cs="Times New Roman"/>
          <w:b/>
          <w:bCs/>
          <w:color w:val="231F20"/>
          <w:sz w:val="36"/>
          <w:szCs w:val="36"/>
        </w:rPr>
      </w:pPr>
      <w:r w:rsidRPr="005E6563">
        <w:rPr>
          <w:rFonts w:ascii="Times New Roman" w:eastAsia="Times New Roman" w:hAnsi="Times New Roman" w:cs="Times New Roman"/>
          <w:b/>
          <w:bCs/>
          <w:color w:val="231F20"/>
          <w:sz w:val="36"/>
          <w:szCs w:val="36"/>
        </w:rPr>
        <w:t>Symbol table construction</w:t>
      </w:r>
    </w:p>
    <w:p w14:paraId="7FBDA52C" w14:textId="77777777" w:rsidR="005E6563" w:rsidRPr="005E6563" w:rsidRDefault="005E6563" w:rsidP="005E6563">
      <w:pPr>
        <w:numPr>
          <w:ilvl w:val="0"/>
          <w:numId w:val="3"/>
        </w:numPr>
        <w:spacing w:before="100" w:beforeAutospacing="1" w:after="120" w:line="240" w:lineRule="auto"/>
        <w:ind w:left="960"/>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A table stores the names and addresses of all variables, constants and arrays.</w:t>
      </w:r>
    </w:p>
    <w:p w14:paraId="297683A5" w14:textId="00F47DE3" w:rsidR="005E6563" w:rsidRDefault="005E6563" w:rsidP="005E6563">
      <w:pPr>
        <w:numPr>
          <w:ilvl w:val="0"/>
          <w:numId w:val="3"/>
        </w:numPr>
        <w:spacing w:before="100" w:beforeAutospacing="1" w:after="120" w:line="240" w:lineRule="auto"/>
        <w:ind w:left="960"/>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Variables are checked to make sure they have been declared and to determine the data types used.</w:t>
      </w:r>
    </w:p>
    <w:p w14:paraId="3E8E170D" w14:textId="71477990" w:rsidR="00B374CC" w:rsidRPr="005E6563" w:rsidRDefault="00B374CC" w:rsidP="00B374CC">
      <w:pPr>
        <w:spacing w:before="100" w:beforeAutospacing="1" w:after="120" w:line="240" w:lineRule="auto"/>
        <w:ind w:left="9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At this </w:t>
      </w:r>
      <w:r w:rsidR="0077743B">
        <w:rPr>
          <w:rFonts w:ascii="Times New Roman" w:eastAsia="Times New Roman" w:hAnsi="Times New Roman" w:cs="Times New Roman"/>
          <w:color w:val="231F20"/>
          <w:sz w:val="24"/>
          <w:szCs w:val="24"/>
        </w:rPr>
        <w:t>time,</w:t>
      </w:r>
      <w:r>
        <w:rPr>
          <w:rFonts w:ascii="Times New Roman" w:eastAsia="Times New Roman" w:hAnsi="Times New Roman" w:cs="Times New Roman"/>
          <w:color w:val="231F20"/>
          <w:sz w:val="24"/>
          <w:szCs w:val="24"/>
        </w:rPr>
        <w:t xml:space="preserve"> we check our code but this time it’s not for erasing unnecessary things, </w:t>
      </w:r>
      <w:r w:rsidRPr="00B374CC">
        <w:rPr>
          <w:rFonts w:ascii="Times New Roman" w:eastAsia="Times New Roman" w:hAnsi="Times New Roman" w:cs="Times New Roman"/>
          <w:color w:val="231F20"/>
          <w:sz w:val="24"/>
          <w:szCs w:val="24"/>
        </w:rPr>
        <w:t>it's the opposite</w:t>
      </w:r>
      <w:r>
        <w:rPr>
          <w:rFonts w:ascii="Times New Roman" w:eastAsia="Times New Roman" w:hAnsi="Times New Roman" w:cs="Times New Roman"/>
          <w:color w:val="231F20"/>
          <w:sz w:val="24"/>
          <w:szCs w:val="24"/>
        </w:rPr>
        <w:t>, because we will check if our spelling has correctly written</w:t>
      </w:r>
      <w:r w:rsidR="0077743B">
        <w:rPr>
          <w:rFonts w:ascii="Times New Roman" w:eastAsia="Times New Roman" w:hAnsi="Times New Roman" w:cs="Times New Roman"/>
          <w:color w:val="231F20"/>
          <w:sz w:val="24"/>
          <w:szCs w:val="24"/>
        </w:rPr>
        <w:t xml:space="preserve"> and if we’ve done that with the correct specifications and characteristics about as we need. </w:t>
      </w:r>
    </w:p>
    <w:p w14:paraId="42A511C1" w14:textId="77777777" w:rsidR="005E6563" w:rsidRPr="005E6563" w:rsidRDefault="005E6563" w:rsidP="005E6563">
      <w:pPr>
        <w:spacing w:after="240" w:line="240" w:lineRule="auto"/>
        <w:outlineLvl w:val="1"/>
        <w:rPr>
          <w:rFonts w:ascii="Times New Roman" w:eastAsia="Times New Roman" w:hAnsi="Times New Roman" w:cs="Times New Roman"/>
          <w:b/>
          <w:bCs/>
          <w:color w:val="231F20"/>
          <w:sz w:val="36"/>
          <w:szCs w:val="36"/>
        </w:rPr>
      </w:pPr>
      <w:r w:rsidRPr="005E6563">
        <w:rPr>
          <w:rFonts w:ascii="Times New Roman" w:eastAsia="Times New Roman" w:hAnsi="Times New Roman" w:cs="Times New Roman"/>
          <w:b/>
          <w:bCs/>
          <w:color w:val="231F20"/>
          <w:sz w:val="36"/>
          <w:szCs w:val="36"/>
        </w:rPr>
        <w:t>Syntax analysis</w:t>
      </w:r>
    </w:p>
    <w:p w14:paraId="51A6F786" w14:textId="77777777" w:rsidR="005E6563" w:rsidRPr="005E6563" w:rsidRDefault="005E6563" w:rsidP="005E6563">
      <w:pPr>
        <w:numPr>
          <w:ilvl w:val="0"/>
          <w:numId w:val="4"/>
        </w:numPr>
        <w:spacing w:before="100" w:beforeAutospacing="1" w:after="120" w:line="240" w:lineRule="auto"/>
        <w:ind w:left="960"/>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Tokens are checked to see if they match the syntax of the programming language.</w:t>
      </w:r>
    </w:p>
    <w:p w14:paraId="0D72A46D" w14:textId="2313A6FD" w:rsidR="005E6563" w:rsidRDefault="005E6563" w:rsidP="005E6563">
      <w:pPr>
        <w:numPr>
          <w:ilvl w:val="0"/>
          <w:numId w:val="4"/>
        </w:numPr>
        <w:spacing w:before="100" w:beforeAutospacing="1" w:after="120" w:line="240" w:lineRule="auto"/>
        <w:ind w:left="960"/>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If syntax errors are found, error messages are produced.</w:t>
      </w:r>
    </w:p>
    <w:p w14:paraId="7E95909B" w14:textId="4AD97EAC" w:rsidR="0077743B" w:rsidRPr="005E6563" w:rsidRDefault="0077743B" w:rsidP="0077743B">
      <w:pPr>
        <w:spacing w:before="100" w:beforeAutospacing="1" w:after="120" w:line="240" w:lineRule="auto"/>
        <w:ind w:left="9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This is so similar to the before step, because we are checking our syntax error, maybe it could be a missed semicolon, just and space, </w:t>
      </w:r>
      <w:r w:rsidRPr="0077743B">
        <w:rPr>
          <w:rFonts w:ascii="Times New Roman" w:eastAsia="Times New Roman" w:hAnsi="Times New Roman" w:cs="Times New Roman"/>
          <w:color w:val="231F20"/>
          <w:sz w:val="24"/>
          <w:szCs w:val="24"/>
        </w:rPr>
        <w:t>quotes marks</w:t>
      </w:r>
      <w:r>
        <w:rPr>
          <w:rFonts w:ascii="Times New Roman" w:eastAsia="Times New Roman" w:hAnsi="Times New Roman" w:cs="Times New Roman"/>
          <w:color w:val="231F20"/>
          <w:sz w:val="24"/>
          <w:szCs w:val="24"/>
        </w:rPr>
        <w:t xml:space="preserve">, or something else. If we don’t check this our program could fail. </w:t>
      </w:r>
    </w:p>
    <w:p w14:paraId="658C1930" w14:textId="77777777" w:rsidR="005E6563" w:rsidRPr="005E6563" w:rsidRDefault="005E6563" w:rsidP="005E6563">
      <w:pPr>
        <w:spacing w:after="240" w:line="240" w:lineRule="auto"/>
        <w:outlineLvl w:val="1"/>
        <w:rPr>
          <w:rFonts w:ascii="Times New Roman" w:eastAsia="Times New Roman" w:hAnsi="Times New Roman" w:cs="Times New Roman"/>
          <w:b/>
          <w:bCs/>
          <w:color w:val="231F20"/>
          <w:sz w:val="36"/>
          <w:szCs w:val="36"/>
        </w:rPr>
      </w:pPr>
      <w:r w:rsidRPr="005E6563">
        <w:rPr>
          <w:rFonts w:ascii="Times New Roman" w:eastAsia="Times New Roman" w:hAnsi="Times New Roman" w:cs="Times New Roman"/>
          <w:b/>
          <w:bCs/>
          <w:color w:val="231F20"/>
          <w:sz w:val="36"/>
          <w:szCs w:val="36"/>
        </w:rPr>
        <w:lastRenderedPageBreak/>
        <w:t>Code generation</w:t>
      </w:r>
    </w:p>
    <w:p w14:paraId="4AAF43CB" w14:textId="271EAE31" w:rsidR="005E6563" w:rsidRDefault="005E6563" w:rsidP="005E6563">
      <w:pPr>
        <w:numPr>
          <w:ilvl w:val="0"/>
          <w:numId w:val="6"/>
        </w:numPr>
        <w:spacing w:before="100" w:beforeAutospacing="1" w:after="120" w:line="240" w:lineRule="auto"/>
        <w:ind w:left="960"/>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Machine code is generated in this stage.</w:t>
      </w:r>
    </w:p>
    <w:p w14:paraId="5F0D46D2" w14:textId="39889068" w:rsidR="0077743B" w:rsidRPr="005E6563" w:rsidRDefault="0077743B" w:rsidP="0077743B">
      <w:pPr>
        <w:spacing w:before="100" w:beforeAutospacing="1" w:after="120" w:line="240" w:lineRule="auto"/>
        <w:ind w:left="960"/>
        <w:rPr>
          <w:rFonts w:ascii="Times New Roman" w:eastAsia="Times New Roman" w:hAnsi="Times New Roman" w:cs="Times New Roman"/>
          <w:color w:val="231F20"/>
          <w:sz w:val="24"/>
          <w:szCs w:val="24"/>
        </w:rPr>
      </w:pPr>
      <w:r w:rsidRPr="0077743B">
        <w:rPr>
          <w:rFonts w:ascii="Times New Roman" w:eastAsia="Times New Roman" w:hAnsi="Times New Roman" w:cs="Times New Roman"/>
          <w:color w:val="231F20"/>
          <w:sz w:val="24"/>
          <w:szCs w:val="24"/>
        </w:rPr>
        <w:t xml:space="preserve">This time, we just run our program to see if it’s done. We’d see if our program isn't working just testing it, if it’d be not correctly, we just try to repeat the before steps for check, fix and repeat. </w:t>
      </w:r>
      <w:r>
        <w:rPr>
          <w:rFonts w:ascii="Times New Roman" w:eastAsia="Times New Roman" w:hAnsi="Times New Roman" w:cs="Times New Roman"/>
          <w:color w:val="231F20"/>
          <w:sz w:val="24"/>
          <w:szCs w:val="24"/>
        </w:rPr>
        <w:t xml:space="preserve"> </w:t>
      </w:r>
    </w:p>
    <w:p w14:paraId="40C8982A" w14:textId="1B7C935C" w:rsidR="005E6563" w:rsidRPr="005E6563" w:rsidRDefault="001F586D" w:rsidP="005E6563">
      <w:pPr>
        <w:spacing w:after="240" w:line="240" w:lineRule="auto"/>
        <w:outlineLvl w:val="1"/>
        <w:rPr>
          <w:rFonts w:ascii="Times New Roman" w:eastAsia="Times New Roman" w:hAnsi="Times New Roman" w:cs="Times New Roman"/>
          <w:b/>
          <w:bCs/>
          <w:color w:val="231F20"/>
          <w:sz w:val="36"/>
          <w:szCs w:val="36"/>
        </w:rPr>
      </w:pPr>
      <w:r w:rsidRPr="005E6563">
        <w:rPr>
          <w:rFonts w:ascii="Times New Roman" w:eastAsia="Times New Roman" w:hAnsi="Times New Roman" w:cs="Times New Roman"/>
          <w:b/>
          <w:bCs/>
          <w:color w:val="231F20"/>
          <w:sz w:val="36"/>
          <w:szCs w:val="36"/>
        </w:rPr>
        <w:t>Optimization</w:t>
      </w:r>
    </w:p>
    <w:p w14:paraId="6A825FCB" w14:textId="1FC89AFC" w:rsidR="005E6563" w:rsidRDefault="005E6563" w:rsidP="005E6563">
      <w:pPr>
        <w:numPr>
          <w:ilvl w:val="0"/>
          <w:numId w:val="7"/>
        </w:numPr>
        <w:spacing w:before="100" w:beforeAutospacing="1" w:after="120" w:line="240" w:lineRule="auto"/>
        <w:ind w:left="960"/>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 xml:space="preserve">Code </w:t>
      </w:r>
      <w:r w:rsidR="001F586D" w:rsidRPr="005E6563">
        <w:rPr>
          <w:rFonts w:ascii="Times New Roman" w:eastAsia="Times New Roman" w:hAnsi="Times New Roman" w:cs="Times New Roman"/>
          <w:color w:val="231F20"/>
          <w:sz w:val="24"/>
          <w:szCs w:val="24"/>
        </w:rPr>
        <w:t>optimization</w:t>
      </w:r>
      <w:r w:rsidRPr="005E6563">
        <w:rPr>
          <w:rFonts w:ascii="Times New Roman" w:eastAsia="Times New Roman" w:hAnsi="Times New Roman" w:cs="Times New Roman"/>
          <w:color w:val="231F20"/>
          <w:sz w:val="24"/>
          <w:szCs w:val="24"/>
        </w:rPr>
        <w:t xml:space="preserve"> makes the program more efficient so it runs faster and uses fewer resources.</w:t>
      </w:r>
    </w:p>
    <w:p w14:paraId="63A5EE32" w14:textId="471C35AE" w:rsidR="0077743B" w:rsidRPr="0077743B" w:rsidRDefault="0077743B" w:rsidP="0077743B">
      <w:pPr>
        <w:spacing w:before="100" w:beforeAutospacing="1" w:after="120" w:line="240" w:lineRule="auto"/>
        <w:ind w:left="960"/>
        <w:rPr>
          <w:rFonts w:ascii="Times New Roman" w:eastAsia="Times New Roman" w:hAnsi="Times New Roman" w:cs="Times New Roman"/>
          <w:color w:val="231F20"/>
          <w:sz w:val="24"/>
          <w:szCs w:val="24"/>
        </w:rPr>
      </w:pPr>
      <w:r w:rsidRPr="0077743B">
        <w:rPr>
          <w:rFonts w:ascii="Times New Roman" w:eastAsia="Times New Roman" w:hAnsi="Times New Roman" w:cs="Times New Roman"/>
          <w:color w:val="231F20"/>
          <w:sz w:val="24"/>
          <w:szCs w:val="24"/>
        </w:rPr>
        <w:t xml:space="preserve">At this time we shall have finished all the before steps, our program is correctly programmed, and there’s just one more step, and it’s to make more efficient our program. Maybe reducing codes lines or trying to make it easier than before. That’s like when we finish a homework, but it’s kind of dirt, we just copy and fix the bad things being clearer to understand. </w:t>
      </w:r>
      <w:r>
        <w:rPr>
          <w:rFonts w:ascii="Times New Roman" w:eastAsia="Times New Roman" w:hAnsi="Times New Roman" w:cs="Times New Roman"/>
          <w:color w:val="231F20"/>
          <w:sz w:val="24"/>
          <w:szCs w:val="24"/>
        </w:rPr>
        <w:t xml:space="preserve"> </w:t>
      </w:r>
    </w:p>
    <w:p w14:paraId="4B5CE4CB" w14:textId="0FD37BB4" w:rsidR="005E6563" w:rsidRDefault="005E6563" w:rsidP="005E6563">
      <w:pPr>
        <w:spacing w:before="240" w:after="240" w:line="240" w:lineRule="auto"/>
        <w:outlineLvl w:val="0"/>
        <w:rPr>
          <w:rFonts w:ascii="Arial" w:eastAsia="Times New Roman" w:hAnsi="Arial" w:cs="Arial"/>
          <w:b/>
          <w:bCs/>
          <w:color w:val="231F20"/>
          <w:kern w:val="36"/>
          <w:sz w:val="48"/>
          <w:szCs w:val="48"/>
        </w:rPr>
      </w:pPr>
    </w:p>
    <w:p w14:paraId="0F1BA316" w14:textId="10D97BCD" w:rsidR="005E6563" w:rsidRPr="006A5AA9" w:rsidRDefault="006A5AA9" w:rsidP="005E6563">
      <w:pPr>
        <w:spacing w:before="240" w:after="240" w:line="240" w:lineRule="auto"/>
        <w:outlineLvl w:val="0"/>
        <w:rPr>
          <w:rFonts w:ascii="Times New Roman" w:eastAsia="Times New Roman" w:hAnsi="Times New Roman" w:cs="Times New Roman"/>
          <w:b/>
          <w:bCs/>
          <w:color w:val="231F20"/>
          <w:kern w:val="36"/>
          <w:sz w:val="48"/>
          <w:szCs w:val="48"/>
        </w:rPr>
      </w:pPr>
      <w:r w:rsidRPr="006A5AA9">
        <w:rPr>
          <w:rFonts w:ascii="Times New Roman" w:eastAsia="Times New Roman" w:hAnsi="Times New Roman" w:cs="Times New Roman"/>
          <w:b/>
          <w:bCs/>
          <w:color w:val="231F20"/>
          <w:kern w:val="36"/>
          <w:sz w:val="48"/>
          <w:szCs w:val="48"/>
        </w:rPr>
        <w:t>Levels of programming</w:t>
      </w:r>
    </w:p>
    <w:p w14:paraId="324C3917" w14:textId="7905A322" w:rsidR="005E6563" w:rsidRPr="005E6563" w:rsidRDefault="005E6563" w:rsidP="005E6563">
      <w:pPr>
        <w:spacing w:after="240" w:line="240" w:lineRule="auto"/>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There are</w:t>
      </w:r>
      <w:r w:rsidR="006A5AA9">
        <w:rPr>
          <w:rFonts w:ascii="Times New Roman" w:eastAsia="Times New Roman" w:hAnsi="Times New Roman" w:cs="Times New Roman"/>
          <w:color w:val="231F20"/>
          <w:sz w:val="24"/>
          <w:szCs w:val="24"/>
        </w:rPr>
        <w:t xml:space="preserve"> four types of programming levels that are important</w:t>
      </w:r>
      <w:r w:rsidRPr="005E6563">
        <w:rPr>
          <w:rFonts w:ascii="Times New Roman" w:eastAsia="Times New Roman" w:hAnsi="Times New Roman" w:cs="Times New Roman"/>
          <w:color w:val="231F20"/>
          <w:sz w:val="24"/>
          <w:szCs w:val="24"/>
        </w:rPr>
        <w:t>:</w:t>
      </w:r>
    </w:p>
    <w:p w14:paraId="313706BE" w14:textId="489191D0" w:rsidR="005E6563" w:rsidRPr="006A5AA9" w:rsidRDefault="006A5AA9" w:rsidP="006A5AA9">
      <w:pPr>
        <w:pStyle w:val="Prrafodelista"/>
        <w:numPr>
          <w:ilvl w:val="0"/>
          <w:numId w:val="8"/>
        </w:numPr>
        <w:spacing w:before="100" w:beforeAutospacing="1" w:after="12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Low-Level language </w:t>
      </w:r>
    </w:p>
    <w:p w14:paraId="270A6345" w14:textId="10C1EA64" w:rsidR="005E6563" w:rsidRPr="005E6563" w:rsidRDefault="006A5AA9" w:rsidP="006A5AA9">
      <w:pPr>
        <w:numPr>
          <w:ilvl w:val="0"/>
          <w:numId w:val="8"/>
        </w:numPr>
        <w:spacing w:before="100" w:beforeAutospacing="1" w:after="120" w:line="240" w:lineRule="auto"/>
        <w:ind w:left="12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Machine language</w:t>
      </w:r>
    </w:p>
    <w:p w14:paraId="548F030A" w14:textId="33A13198" w:rsidR="005E6563" w:rsidRPr="005E6563" w:rsidRDefault="006A5AA9" w:rsidP="006A5AA9">
      <w:pPr>
        <w:numPr>
          <w:ilvl w:val="0"/>
          <w:numId w:val="8"/>
        </w:numPr>
        <w:spacing w:before="100" w:beforeAutospacing="1" w:after="120" w:line="240" w:lineRule="auto"/>
        <w:ind w:left="12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Assembly language </w:t>
      </w:r>
    </w:p>
    <w:p w14:paraId="0D748096" w14:textId="24E9E417" w:rsidR="005E6563" w:rsidRDefault="006A5AA9" w:rsidP="006A5AA9">
      <w:pPr>
        <w:numPr>
          <w:ilvl w:val="0"/>
          <w:numId w:val="8"/>
        </w:numPr>
        <w:spacing w:before="100" w:beforeAutospacing="1" w:after="120" w:line="240" w:lineRule="auto"/>
        <w:ind w:left="12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High-Level language </w:t>
      </w:r>
    </w:p>
    <w:p w14:paraId="118C7D2C" w14:textId="4181EE86" w:rsidR="006A5AA9" w:rsidRDefault="006A5AA9" w:rsidP="006A5AA9">
      <w:pPr>
        <w:spacing w:before="100" w:beforeAutospacing="1" w:after="120" w:line="240" w:lineRule="auto"/>
        <w:ind w:left="1260"/>
        <w:rPr>
          <w:rFonts w:ascii="Times New Roman" w:hAnsi="Times New Roman" w:cs="Times New Roman"/>
          <w:color w:val="000000"/>
          <w:sz w:val="26"/>
          <w:szCs w:val="26"/>
          <w:shd w:val="clear" w:color="auto" w:fill="FFFFFF"/>
        </w:rPr>
      </w:pPr>
      <w:r w:rsidRPr="006A5AA9">
        <w:rPr>
          <w:rFonts w:ascii="Times New Roman" w:hAnsi="Times New Roman" w:cs="Times New Roman"/>
          <w:color w:val="000000"/>
          <w:sz w:val="26"/>
          <w:szCs w:val="26"/>
          <w:shd w:val="clear" w:color="auto" w:fill="FFFFFF"/>
        </w:rPr>
        <w:t>Technical aspects of languages will consider linguistic structure, expressive features, possibility of efficient implementation, direct support for certain programming models, and similar concerns.</w:t>
      </w:r>
      <w:r>
        <w:rPr>
          <w:rFonts w:ascii="Times New Roman" w:hAnsi="Times New Roman" w:cs="Times New Roman"/>
          <w:color w:val="000000"/>
          <w:sz w:val="26"/>
          <w:szCs w:val="26"/>
          <w:shd w:val="clear" w:color="auto" w:fill="FFFFFF"/>
        </w:rPr>
        <w:t xml:space="preserve"> There are 4 but there could be more than 4 languages because this concept is kind of abstract</w:t>
      </w:r>
      <w:r w:rsidRPr="006A5AA9">
        <w:rPr>
          <w:rFonts w:ascii="Times New Roman" w:hAnsi="Times New Roman" w:cs="Times New Roman"/>
          <w:color w:val="000000"/>
          <w:sz w:val="26"/>
          <w:szCs w:val="26"/>
          <w:shd w:val="clear" w:color="auto" w:fill="FFFFFF"/>
        </w:rPr>
        <w:t xml:space="preserve"> Sone examples:</w:t>
      </w:r>
      <w:r>
        <w:rPr>
          <w:rFonts w:ascii="Times New Roman" w:hAnsi="Times New Roman" w:cs="Times New Roman"/>
          <w:color w:val="000000"/>
          <w:sz w:val="26"/>
          <w:szCs w:val="26"/>
          <w:shd w:val="clear" w:color="auto" w:fill="FFFFFF"/>
        </w:rPr>
        <w:t xml:space="preserve"> </w:t>
      </w:r>
    </w:p>
    <w:p w14:paraId="30A85EFA" w14:textId="339FC4EC" w:rsidR="006A5AA9" w:rsidRDefault="006A5AA9" w:rsidP="006A5AA9">
      <w:pPr>
        <w:spacing w:before="100" w:beforeAutospacing="1" w:after="120" w:line="240" w:lineRule="auto"/>
        <w:ind w:left="1260"/>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Machine, assembly, high-level, system, scripting, domain-specific, visual, esoteric languages.</w:t>
      </w:r>
    </w:p>
    <w:p w14:paraId="13526462" w14:textId="7FAD9009" w:rsidR="0008575A" w:rsidRPr="006A5AA9" w:rsidRDefault="0008575A" w:rsidP="006A5AA9">
      <w:pPr>
        <w:spacing w:before="100" w:beforeAutospacing="1" w:after="120" w:line="240" w:lineRule="auto"/>
        <w:ind w:left="1260"/>
        <w:rPr>
          <w:rFonts w:ascii="Times New Roman" w:eastAsia="Times New Roman" w:hAnsi="Times New Roman" w:cs="Times New Roman"/>
          <w:color w:val="231F20"/>
          <w:sz w:val="24"/>
          <w:szCs w:val="24"/>
        </w:rPr>
      </w:pPr>
      <w:r>
        <w:rPr>
          <w:noProof/>
        </w:rPr>
        <w:lastRenderedPageBreak/>
        <w:drawing>
          <wp:inline distT="0" distB="0" distL="0" distR="0" wp14:anchorId="3335977C" wp14:editId="09A0FA43">
            <wp:extent cx="4754880" cy="4190365"/>
            <wp:effectExtent l="0" t="0" r="7620" b="635"/>
            <wp:docPr id="3" name="Imagen 3" descr="Classification of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ification of Programming Langu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4190365"/>
                    </a:xfrm>
                    <a:prstGeom prst="rect">
                      <a:avLst/>
                    </a:prstGeom>
                    <a:noFill/>
                    <a:ln>
                      <a:noFill/>
                    </a:ln>
                  </pic:spPr>
                </pic:pic>
              </a:graphicData>
            </a:graphic>
          </wp:inline>
        </w:drawing>
      </w:r>
    </w:p>
    <w:p w14:paraId="3624518F" w14:textId="16DC6141" w:rsidR="005E6563" w:rsidRPr="005E6563" w:rsidRDefault="0025542C" w:rsidP="005E6563">
      <w:pPr>
        <w:spacing w:after="240" w:line="240" w:lineRule="auto"/>
        <w:outlineLvl w:val="1"/>
        <w:rPr>
          <w:rFonts w:ascii="Times New Roman" w:eastAsia="Times New Roman" w:hAnsi="Times New Roman" w:cs="Times New Roman"/>
          <w:b/>
          <w:bCs/>
          <w:color w:val="231F20"/>
          <w:sz w:val="36"/>
          <w:szCs w:val="36"/>
        </w:rPr>
      </w:pPr>
      <w:r>
        <w:rPr>
          <w:rFonts w:ascii="Times New Roman" w:eastAsia="Times New Roman" w:hAnsi="Times New Roman" w:cs="Times New Roman"/>
          <w:b/>
          <w:bCs/>
          <w:color w:val="231F20"/>
          <w:sz w:val="36"/>
          <w:szCs w:val="36"/>
        </w:rPr>
        <w:t>Low-Level language</w:t>
      </w:r>
    </w:p>
    <w:p w14:paraId="13295484" w14:textId="77777777" w:rsidR="0025542C" w:rsidRDefault="0025542C" w:rsidP="0025542C">
      <w:pPr>
        <w:numPr>
          <w:ilvl w:val="0"/>
          <w:numId w:val="2"/>
        </w:numPr>
        <w:spacing w:before="100" w:beforeAutospacing="1" w:after="120" w:line="240" w:lineRule="auto"/>
        <w:ind w:left="9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In this language, programming provides no abstraction from the hardware, and its form ins just 0 or 1 forms. Which are the machine instructions.</w:t>
      </w:r>
    </w:p>
    <w:p w14:paraId="5A582BC9" w14:textId="1F7B7ABF" w:rsidR="0025542C" w:rsidRPr="0025542C" w:rsidRDefault="0025542C" w:rsidP="0025542C">
      <w:pPr>
        <w:pStyle w:val="NormalWeb"/>
        <w:shd w:val="clear" w:color="auto" w:fill="FFFFFF"/>
        <w:spacing w:before="120" w:beforeAutospacing="0" w:after="120" w:afterAutospacing="0"/>
        <w:rPr>
          <w:color w:val="202122"/>
          <w:sz w:val="21"/>
          <w:szCs w:val="21"/>
        </w:rPr>
      </w:pPr>
      <w:r w:rsidRPr="0025542C">
        <w:rPr>
          <w:color w:val="231F20"/>
        </w:rPr>
        <w:t xml:space="preserve">For example </w:t>
      </w:r>
      <w:r w:rsidRPr="0025542C">
        <w:rPr>
          <w:color w:val="202122"/>
          <w:sz w:val="21"/>
          <w:szCs w:val="21"/>
        </w:rPr>
        <w:t>A function in hexadecimal representation of 32-bit x86 machine code to calculate the </w:t>
      </w:r>
      <w:r w:rsidRPr="0025542C">
        <w:rPr>
          <w:i/>
          <w:iCs/>
          <w:color w:val="202122"/>
          <w:sz w:val="21"/>
          <w:szCs w:val="21"/>
        </w:rPr>
        <w:t>n</w:t>
      </w:r>
      <w:r w:rsidRPr="0025542C">
        <w:rPr>
          <w:color w:val="202122"/>
          <w:sz w:val="21"/>
          <w:szCs w:val="21"/>
        </w:rPr>
        <w:t>th Fibonacci number:</w:t>
      </w:r>
    </w:p>
    <w:p w14:paraId="03949C82" w14:textId="77777777" w:rsidR="0025542C" w:rsidRDefault="0025542C" w:rsidP="0025542C">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8B542408 83FA0077 06B80000 0000C383</w:t>
      </w:r>
    </w:p>
    <w:p w14:paraId="7744DC93" w14:textId="77777777" w:rsidR="0025542C" w:rsidRDefault="0025542C" w:rsidP="0025542C">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FA027706 B8010000 00C353BB 01000000</w:t>
      </w:r>
    </w:p>
    <w:p w14:paraId="27CED9D5" w14:textId="77777777" w:rsidR="0025542C" w:rsidRDefault="0025542C" w:rsidP="0025542C">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B9010000 008D0419 83FA0376 078BD989</w:t>
      </w:r>
    </w:p>
    <w:p w14:paraId="45877F8B" w14:textId="77777777" w:rsidR="0025542C" w:rsidRDefault="0025542C" w:rsidP="0025542C">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C14AEBF1 5BC3</w:t>
      </w:r>
    </w:p>
    <w:p w14:paraId="49A4876A" w14:textId="7A34D60D" w:rsidR="005E6563" w:rsidRPr="005E6563" w:rsidRDefault="005E6563" w:rsidP="0025542C">
      <w:pPr>
        <w:spacing w:before="100" w:beforeAutospacing="1" w:after="120" w:line="240" w:lineRule="auto"/>
        <w:ind w:left="9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 </w:t>
      </w:r>
    </w:p>
    <w:p w14:paraId="50DEB545" w14:textId="78C0B8DC" w:rsidR="005E6563" w:rsidRPr="005E6563" w:rsidRDefault="00FE5915" w:rsidP="005E6563">
      <w:pPr>
        <w:spacing w:after="240" w:line="240" w:lineRule="auto"/>
        <w:outlineLvl w:val="1"/>
        <w:rPr>
          <w:rFonts w:ascii="Times New Roman" w:eastAsia="Times New Roman" w:hAnsi="Times New Roman" w:cs="Times New Roman"/>
          <w:b/>
          <w:bCs/>
          <w:color w:val="231F20"/>
          <w:sz w:val="36"/>
          <w:szCs w:val="36"/>
        </w:rPr>
      </w:pPr>
      <w:r>
        <w:rPr>
          <w:rFonts w:ascii="Times New Roman" w:eastAsia="Times New Roman" w:hAnsi="Times New Roman" w:cs="Times New Roman"/>
          <w:b/>
          <w:bCs/>
          <w:color w:val="231F20"/>
          <w:sz w:val="36"/>
          <w:szCs w:val="36"/>
        </w:rPr>
        <w:t>Machine-Level Language</w:t>
      </w:r>
    </w:p>
    <w:p w14:paraId="5A41970E" w14:textId="6DBC7067" w:rsidR="005E6563" w:rsidRDefault="005E6563" w:rsidP="00FE5915">
      <w:pPr>
        <w:numPr>
          <w:ilvl w:val="0"/>
          <w:numId w:val="3"/>
        </w:numPr>
        <w:spacing w:before="100" w:beforeAutospacing="1" w:after="120" w:line="240" w:lineRule="auto"/>
        <w:ind w:left="960"/>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A</w:t>
      </w:r>
      <w:r w:rsidR="00FE5915">
        <w:rPr>
          <w:rFonts w:ascii="Times New Roman" w:eastAsia="Times New Roman" w:hAnsi="Times New Roman" w:cs="Times New Roman"/>
          <w:color w:val="231F20"/>
          <w:sz w:val="24"/>
          <w:szCs w:val="24"/>
        </w:rPr>
        <w:t xml:space="preserve">t this level, machine one, is a language that consist of a set of instructions that are in the binary for 0 or 1, as we know that computers can understand only machine instructions, the instructions can be only in binary codes. This is a very difficult language for programming because it’s not easy to understand, also the maintenance is very high. </w:t>
      </w:r>
    </w:p>
    <w:p w14:paraId="713111E8" w14:textId="02EDFC8B" w:rsidR="00FE5915" w:rsidRDefault="00FE5915" w:rsidP="00FE5915">
      <w:pPr>
        <w:spacing w:before="100" w:beforeAutospacing="1" w:after="120" w:line="240" w:lineRule="auto"/>
        <w:ind w:left="960"/>
        <w:rPr>
          <w:rFonts w:ascii="Times New Roman" w:hAnsi="Times New Roman" w:cs="Times New Roman"/>
          <w:color w:val="202122"/>
          <w:sz w:val="21"/>
          <w:szCs w:val="21"/>
          <w:shd w:val="clear" w:color="auto" w:fill="FFFFFF"/>
        </w:rPr>
      </w:pPr>
      <w:r>
        <w:rPr>
          <w:rFonts w:ascii="Times New Roman" w:eastAsia="Times New Roman" w:hAnsi="Times New Roman" w:cs="Times New Roman"/>
          <w:color w:val="231F20"/>
          <w:sz w:val="24"/>
          <w:szCs w:val="24"/>
        </w:rPr>
        <w:lastRenderedPageBreak/>
        <w:t xml:space="preserve">For example: </w:t>
      </w:r>
      <w:r w:rsidRPr="00FE5915">
        <w:rPr>
          <w:rFonts w:ascii="Times New Roman" w:hAnsi="Times New Roman" w:cs="Times New Roman"/>
          <w:color w:val="202122"/>
          <w:sz w:val="21"/>
          <w:szCs w:val="21"/>
          <w:shd w:val="clear" w:color="auto" w:fill="FFFFFF"/>
        </w:rPr>
        <w:t>Jumping to the address 1024:</w:t>
      </w:r>
    </w:p>
    <w:p w14:paraId="0EEC779A" w14:textId="77777777" w:rsidR="00FE5915" w:rsidRDefault="00FE5915" w:rsidP="00FE5915">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op  |        target address        ]</w:t>
      </w:r>
    </w:p>
    <w:p w14:paraId="20B4FBE8" w14:textId="77777777" w:rsidR="00FE5915" w:rsidRDefault="00FE5915" w:rsidP="00FE5915">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2                 1024               decimal</w:t>
      </w:r>
    </w:p>
    <w:p w14:paraId="5A30BD29" w14:textId="77777777" w:rsidR="00FE5915" w:rsidRDefault="00FE5915" w:rsidP="00FE5915">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000010 00000 00000 00000 10000 000000   binary</w:t>
      </w:r>
    </w:p>
    <w:p w14:paraId="7EFE176A" w14:textId="77777777" w:rsidR="00FE5915" w:rsidRPr="00FE5915" w:rsidRDefault="00FE5915" w:rsidP="00FE5915">
      <w:pPr>
        <w:spacing w:before="100" w:beforeAutospacing="1" w:after="120" w:line="240" w:lineRule="auto"/>
        <w:ind w:left="960"/>
        <w:rPr>
          <w:rFonts w:ascii="Times New Roman" w:eastAsia="Times New Roman" w:hAnsi="Times New Roman" w:cs="Times New Roman"/>
          <w:color w:val="231F20"/>
          <w:sz w:val="24"/>
          <w:szCs w:val="24"/>
        </w:rPr>
      </w:pPr>
    </w:p>
    <w:p w14:paraId="214CD1F9" w14:textId="60B58268" w:rsidR="005E6563" w:rsidRPr="005E6563" w:rsidRDefault="00FE5915" w:rsidP="005E6563">
      <w:pPr>
        <w:spacing w:after="240" w:line="240" w:lineRule="auto"/>
        <w:outlineLvl w:val="1"/>
        <w:rPr>
          <w:rFonts w:ascii="Times New Roman" w:eastAsia="Times New Roman" w:hAnsi="Times New Roman" w:cs="Times New Roman"/>
          <w:b/>
          <w:bCs/>
          <w:color w:val="231F20"/>
          <w:sz w:val="36"/>
          <w:szCs w:val="36"/>
        </w:rPr>
      </w:pPr>
      <w:r>
        <w:rPr>
          <w:rFonts w:ascii="Times New Roman" w:eastAsia="Times New Roman" w:hAnsi="Times New Roman" w:cs="Times New Roman"/>
          <w:b/>
          <w:bCs/>
          <w:color w:val="231F20"/>
          <w:sz w:val="36"/>
          <w:szCs w:val="36"/>
        </w:rPr>
        <w:t>Assembly Language</w:t>
      </w:r>
    </w:p>
    <w:p w14:paraId="36D78B0D" w14:textId="76B88FDF" w:rsidR="005E6563" w:rsidRDefault="00FE5915" w:rsidP="00FE5915">
      <w:pPr>
        <w:numPr>
          <w:ilvl w:val="0"/>
          <w:numId w:val="4"/>
        </w:numPr>
        <w:spacing w:before="100" w:beforeAutospacing="1" w:after="120" w:line="240" w:lineRule="auto"/>
        <w:ind w:left="9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Assembly language contains some human-readable commands such as mov, add, sub, etc. The problems which we were facing in machine level language are reduce to some extent by using an extended for of machine-level language know as assembly language. </w:t>
      </w:r>
    </w:p>
    <w:p w14:paraId="35983E3E" w14:textId="2B54EC13" w:rsidR="00FE5915" w:rsidRDefault="00FE5915" w:rsidP="00FE5915">
      <w:pPr>
        <w:numPr>
          <w:ilvl w:val="0"/>
          <w:numId w:val="4"/>
        </w:numPr>
        <w:spacing w:before="100" w:beforeAutospacing="1" w:after="120" w:line="240" w:lineRule="auto"/>
        <w:ind w:left="960"/>
        <w:rPr>
          <w:rFonts w:ascii="Times New Roman" w:eastAsia="Times New Roman" w:hAnsi="Times New Roman" w:cs="Times New Roman"/>
          <w:color w:val="231F20"/>
          <w:sz w:val="24"/>
          <w:szCs w:val="24"/>
        </w:rPr>
      </w:pPr>
      <w:r w:rsidRPr="00FE5915">
        <w:rPr>
          <w:rFonts w:ascii="Times New Roman" w:eastAsia="Times New Roman" w:hAnsi="Times New Roman" w:cs="Times New Roman"/>
          <w:color w:val="231F20"/>
          <w:sz w:val="24"/>
          <w:szCs w:val="24"/>
        </w:rPr>
        <w:t>As we know that computers can only understand the machine-level instructions, so we require a translator that converts the assembly code into machine code.</w:t>
      </w:r>
    </w:p>
    <w:p w14:paraId="73F14BF9" w14:textId="39B1E662" w:rsidR="00FE5915" w:rsidRDefault="00FE5915" w:rsidP="00FE5915">
      <w:pPr>
        <w:spacing w:before="100" w:beforeAutospacing="1" w:after="120" w:line="240" w:lineRule="auto"/>
        <w:ind w:left="9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For example: </w:t>
      </w:r>
      <w:r w:rsidRPr="00FE5915">
        <w:rPr>
          <w:rFonts w:ascii="Times New Roman" w:eastAsia="Times New Roman" w:hAnsi="Times New Roman" w:cs="Times New Roman"/>
          <w:color w:val="231F20"/>
          <w:sz w:val="24"/>
          <w:szCs w:val="24"/>
        </w:rPr>
        <w:t>Returning to the original example, while the x86 opcode 10110000 (B0) copies an 8-bit value into the AL register, 10110001 (B1) moves it into CL and 10110010 (B2) does so into DL. Assembly language examples for these follow.</w:t>
      </w:r>
    </w:p>
    <w:p w14:paraId="2361E4BD" w14:textId="77777777" w:rsidR="00FE5915" w:rsidRDefault="00FE5915" w:rsidP="00FE5915">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MOV</w:t>
      </w:r>
      <w:r>
        <w:rPr>
          <w:color w:val="000000"/>
          <w:sz w:val="21"/>
          <w:szCs w:val="21"/>
        </w:rPr>
        <w:t xml:space="preserve"> </w:t>
      </w:r>
      <w:r>
        <w:rPr>
          <w:rStyle w:val="nb"/>
          <w:color w:val="008000"/>
          <w:sz w:val="21"/>
          <w:szCs w:val="21"/>
        </w:rPr>
        <w:t>AL</w:t>
      </w:r>
      <w:r>
        <w:rPr>
          <w:rStyle w:val="p"/>
          <w:color w:val="000000"/>
          <w:sz w:val="21"/>
          <w:szCs w:val="21"/>
        </w:rPr>
        <w:t>,</w:t>
      </w:r>
      <w:r>
        <w:rPr>
          <w:color w:val="000000"/>
          <w:sz w:val="21"/>
          <w:szCs w:val="21"/>
        </w:rPr>
        <w:t xml:space="preserve"> </w:t>
      </w:r>
      <w:r>
        <w:rPr>
          <w:rStyle w:val="mh"/>
          <w:color w:val="666666"/>
          <w:sz w:val="21"/>
          <w:szCs w:val="21"/>
        </w:rPr>
        <w:t>1h</w:t>
      </w:r>
      <w:r>
        <w:rPr>
          <w:color w:val="000000"/>
          <w:sz w:val="21"/>
          <w:szCs w:val="21"/>
        </w:rPr>
        <w:t xml:space="preserve">        </w:t>
      </w:r>
      <w:r>
        <w:rPr>
          <w:rStyle w:val="c1"/>
          <w:i/>
          <w:iCs/>
          <w:color w:val="408080"/>
          <w:sz w:val="21"/>
          <w:szCs w:val="21"/>
        </w:rPr>
        <w:t>; Load AL with immediate value 1</w:t>
      </w:r>
    </w:p>
    <w:p w14:paraId="7D90EC57" w14:textId="77777777" w:rsidR="00FE5915" w:rsidRDefault="00FE5915" w:rsidP="00FE5915">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MOV</w:t>
      </w:r>
      <w:r>
        <w:rPr>
          <w:color w:val="000000"/>
          <w:sz w:val="21"/>
          <w:szCs w:val="21"/>
        </w:rPr>
        <w:t xml:space="preserve"> </w:t>
      </w:r>
      <w:r>
        <w:rPr>
          <w:rStyle w:val="nb"/>
          <w:color w:val="008000"/>
          <w:sz w:val="21"/>
          <w:szCs w:val="21"/>
        </w:rPr>
        <w:t>CL</w:t>
      </w:r>
      <w:r>
        <w:rPr>
          <w:rStyle w:val="p"/>
          <w:color w:val="000000"/>
          <w:sz w:val="21"/>
          <w:szCs w:val="21"/>
        </w:rPr>
        <w:t>,</w:t>
      </w:r>
      <w:r>
        <w:rPr>
          <w:color w:val="000000"/>
          <w:sz w:val="21"/>
          <w:szCs w:val="21"/>
        </w:rPr>
        <w:t xml:space="preserve"> </w:t>
      </w:r>
      <w:r>
        <w:rPr>
          <w:rStyle w:val="mh"/>
          <w:color w:val="666666"/>
          <w:sz w:val="21"/>
          <w:szCs w:val="21"/>
        </w:rPr>
        <w:t>2h</w:t>
      </w:r>
      <w:r>
        <w:rPr>
          <w:color w:val="000000"/>
          <w:sz w:val="21"/>
          <w:szCs w:val="21"/>
        </w:rPr>
        <w:t xml:space="preserve">        </w:t>
      </w:r>
      <w:r>
        <w:rPr>
          <w:rStyle w:val="c1"/>
          <w:i/>
          <w:iCs/>
          <w:color w:val="408080"/>
          <w:sz w:val="21"/>
          <w:szCs w:val="21"/>
        </w:rPr>
        <w:t>; Load CL with immediate value 2</w:t>
      </w:r>
    </w:p>
    <w:p w14:paraId="3BC7C2F6" w14:textId="77777777" w:rsidR="00FE5915" w:rsidRDefault="00FE5915" w:rsidP="00FE5915">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MOV</w:t>
      </w:r>
      <w:r>
        <w:rPr>
          <w:color w:val="000000"/>
          <w:sz w:val="21"/>
          <w:szCs w:val="21"/>
        </w:rPr>
        <w:t xml:space="preserve"> </w:t>
      </w:r>
      <w:r>
        <w:rPr>
          <w:rStyle w:val="nb"/>
          <w:color w:val="008000"/>
          <w:sz w:val="21"/>
          <w:szCs w:val="21"/>
        </w:rPr>
        <w:t>DL</w:t>
      </w:r>
      <w:r>
        <w:rPr>
          <w:rStyle w:val="p"/>
          <w:color w:val="000000"/>
          <w:sz w:val="21"/>
          <w:szCs w:val="21"/>
        </w:rPr>
        <w:t>,</w:t>
      </w:r>
      <w:r>
        <w:rPr>
          <w:color w:val="000000"/>
          <w:sz w:val="21"/>
          <w:szCs w:val="21"/>
        </w:rPr>
        <w:t xml:space="preserve"> </w:t>
      </w:r>
      <w:r>
        <w:rPr>
          <w:rStyle w:val="mh"/>
          <w:color w:val="666666"/>
          <w:sz w:val="21"/>
          <w:szCs w:val="21"/>
        </w:rPr>
        <w:t>3h</w:t>
      </w:r>
      <w:r>
        <w:rPr>
          <w:color w:val="000000"/>
          <w:sz w:val="21"/>
          <w:szCs w:val="21"/>
        </w:rPr>
        <w:t xml:space="preserve">        </w:t>
      </w:r>
      <w:r>
        <w:rPr>
          <w:rStyle w:val="c1"/>
          <w:i/>
          <w:iCs/>
          <w:color w:val="408080"/>
          <w:sz w:val="21"/>
          <w:szCs w:val="21"/>
        </w:rPr>
        <w:t>; Load DL with immediate value 3</w:t>
      </w:r>
    </w:p>
    <w:p w14:paraId="3931462F" w14:textId="1F4F3222" w:rsidR="00FE5915" w:rsidRDefault="00FE5915" w:rsidP="00FE5915">
      <w:pPr>
        <w:spacing w:before="100" w:beforeAutospacing="1" w:after="120" w:line="240" w:lineRule="auto"/>
        <w:ind w:left="960"/>
        <w:rPr>
          <w:rFonts w:ascii="Times New Roman" w:eastAsia="Times New Roman" w:hAnsi="Times New Roman" w:cs="Times New Roman"/>
          <w:color w:val="231F20"/>
          <w:sz w:val="24"/>
          <w:szCs w:val="24"/>
        </w:rPr>
      </w:pPr>
      <w:r w:rsidRPr="00FE5915">
        <w:rPr>
          <w:rFonts w:ascii="Times New Roman" w:eastAsia="Times New Roman" w:hAnsi="Times New Roman" w:cs="Times New Roman"/>
          <w:color w:val="231F20"/>
          <w:sz w:val="24"/>
          <w:szCs w:val="24"/>
        </w:rPr>
        <w:t>The syntax of MOV can also be more complex as the following examples show.</w:t>
      </w:r>
    </w:p>
    <w:p w14:paraId="3EF29443" w14:textId="77777777" w:rsidR="00FE5915" w:rsidRDefault="00FE5915" w:rsidP="00FE5915">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MOV</w:t>
      </w:r>
      <w:r>
        <w:rPr>
          <w:color w:val="000000"/>
          <w:sz w:val="21"/>
          <w:szCs w:val="21"/>
        </w:rPr>
        <w:t xml:space="preserve"> </w:t>
      </w:r>
      <w:r>
        <w:rPr>
          <w:rStyle w:val="nb"/>
          <w:color w:val="008000"/>
          <w:sz w:val="21"/>
          <w:szCs w:val="21"/>
        </w:rPr>
        <w:t>EAX</w:t>
      </w:r>
      <w:r>
        <w:rPr>
          <w:rStyle w:val="p"/>
          <w:color w:val="000000"/>
          <w:sz w:val="21"/>
          <w:szCs w:val="21"/>
        </w:rPr>
        <w:t>,</w:t>
      </w:r>
      <w:r>
        <w:rPr>
          <w:color w:val="000000"/>
          <w:sz w:val="21"/>
          <w:szCs w:val="21"/>
        </w:rPr>
        <w:t xml:space="preserve"> </w:t>
      </w:r>
      <w:r>
        <w:rPr>
          <w:rStyle w:val="p"/>
          <w:color w:val="000000"/>
          <w:sz w:val="21"/>
          <w:szCs w:val="21"/>
        </w:rPr>
        <w:t>[</w:t>
      </w:r>
      <w:r>
        <w:rPr>
          <w:rStyle w:val="nb"/>
          <w:color w:val="008000"/>
          <w:sz w:val="21"/>
          <w:szCs w:val="21"/>
        </w:rPr>
        <w:t>EBX</w:t>
      </w:r>
      <w:r>
        <w:rPr>
          <w:rStyle w:val="p"/>
          <w:color w:val="000000"/>
          <w:sz w:val="21"/>
          <w:szCs w:val="21"/>
        </w:rPr>
        <w:t>]</w:t>
      </w:r>
      <w:r>
        <w:rPr>
          <w:color w:val="000000"/>
          <w:sz w:val="21"/>
          <w:szCs w:val="21"/>
        </w:rPr>
        <w:tab/>
        <w:t xml:space="preserve">  </w:t>
      </w:r>
      <w:r>
        <w:rPr>
          <w:rStyle w:val="c1"/>
          <w:i/>
          <w:iCs/>
          <w:color w:val="408080"/>
          <w:sz w:val="21"/>
          <w:szCs w:val="21"/>
        </w:rPr>
        <w:t>; Move the 4 bytes in memory at the address contained in EBX into EAX</w:t>
      </w:r>
    </w:p>
    <w:p w14:paraId="7B2E9751" w14:textId="77777777" w:rsidR="00FE5915" w:rsidRDefault="00FE5915" w:rsidP="00FE5915">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MOV</w:t>
      </w:r>
      <w:r>
        <w:rPr>
          <w:color w:val="000000"/>
          <w:sz w:val="21"/>
          <w:szCs w:val="21"/>
        </w:rPr>
        <w:t xml:space="preserve"> </w:t>
      </w:r>
      <w:r>
        <w:rPr>
          <w:rStyle w:val="p"/>
          <w:color w:val="000000"/>
          <w:sz w:val="21"/>
          <w:szCs w:val="21"/>
        </w:rPr>
        <w:t>[</w:t>
      </w:r>
      <w:r>
        <w:rPr>
          <w:rStyle w:val="nb"/>
          <w:color w:val="008000"/>
          <w:sz w:val="21"/>
          <w:szCs w:val="21"/>
        </w:rPr>
        <w:t>ESI</w:t>
      </w:r>
      <w:r>
        <w:rPr>
          <w:rStyle w:val="o"/>
          <w:color w:val="666666"/>
          <w:sz w:val="21"/>
          <w:szCs w:val="21"/>
        </w:rPr>
        <w:t>+</w:t>
      </w:r>
      <w:r>
        <w:rPr>
          <w:rStyle w:val="nb"/>
          <w:color w:val="008000"/>
          <w:sz w:val="21"/>
          <w:szCs w:val="21"/>
        </w:rPr>
        <w:t>EAX</w:t>
      </w:r>
      <w:r>
        <w:rPr>
          <w:rStyle w:val="p"/>
          <w:color w:val="000000"/>
          <w:sz w:val="21"/>
          <w:szCs w:val="21"/>
        </w:rPr>
        <w:t>],</w:t>
      </w:r>
      <w:r>
        <w:rPr>
          <w:color w:val="000000"/>
          <w:sz w:val="21"/>
          <w:szCs w:val="21"/>
        </w:rPr>
        <w:t xml:space="preserve"> </w:t>
      </w:r>
      <w:r>
        <w:rPr>
          <w:rStyle w:val="nb"/>
          <w:color w:val="008000"/>
          <w:sz w:val="21"/>
          <w:szCs w:val="21"/>
        </w:rPr>
        <w:t>CL</w:t>
      </w:r>
      <w:r>
        <w:rPr>
          <w:color w:val="000000"/>
          <w:sz w:val="21"/>
          <w:szCs w:val="21"/>
        </w:rPr>
        <w:t xml:space="preserve"> </w:t>
      </w:r>
      <w:r>
        <w:rPr>
          <w:rStyle w:val="c1"/>
          <w:i/>
          <w:iCs/>
          <w:color w:val="408080"/>
          <w:sz w:val="21"/>
          <w:szCs w:val="21"/>
        </w:rPr>
        <w:t>; Move the contents of CL into the byte at address ESI+EAX</w:t>
      </w:r>
    </w:p>
    <w:p w14:paraId="456FFB7B" w14:textId="77777777" w:rsidR="00FE5915" w:rsidRDefault="00FE5915" w:rsidP="00FE5915">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MOV</w:t>
      </w:r>
      <w:r>
        <w:rPr>
          <w:color w:val="000000"/>
          <w:sz w:val="21"/>
          <w:szCs w:val="21"/>
        </w:rPr>
        <w:t xml:space="preserve"> </w:t>
      </w:r>
      <w:r>
        <w:rPr>
          <w:rStyle w:val="nb"/>
          <w:color w:val="008000"/>
          <w:sz w:val="21"/>
          <w:szCs w:val="21"/>
        </w:rPr>
        <w:t>DS</w:t>
      </w:r>
      <w:r>
        <w:rPr>
          <w:rStyle w:val="p"/>
          <w:color w:val="000000"/>
          <w:sz w:val="21"/>
          <w:szCs w:val="21"/>
        </w:rPr>
        <w:t>,</w:t>
      </w:r>
      <w:r>
        <w:rPr>
          <w:color w:val="000000"/>
          <w:sz w:val="21"/>
          <w:szCs w:val="21"/>
        </w:rPr>
        <w:t xml:space="preserve"> </w:t>
      </w:r>
      <w:r>
        <w:rPr>
          <w:rStyle w:val="nb"/>
          <w:color w:val="008000"/>
          <w:sz w:val="21"/>
          <w:szCs w:val="21"/>
        </w:rPr>
        <w:t>DX</w:t>
      </w:r>
      <w:r>
        <w:rPr>
          <w:color w:val="000000"/>
          <w:sz w:val="21"/>
          <w:szCs w:val="21"/>
        </w:rPr>
        <w:t xml:space="preserve">        </w:t>
      </w:r>
      <w:r>
        <w:rPr>
          <w:rStyle w:val="c1"/>
          <w:i/>
          <w:iCs/>
          <w:color w:val="408080"/>
          <w:sz w:val="21"/>
          <w:szCs w:val="21"/>
        </w:rPr>
        <w:t>; Move the contents of DX into segment register DS</w:t>
      </w:r>
    </w:p>
    <w:p w14:paraId="0EEA4680" w14:textId="78E0144A" w:rsidR="00FE5915" w:rsidRDefault="00FE5915" w:rsidP="00FE5915">
      <w:pPr>
        <w:spacing w:before="100" w:beforeAutospacing="1" w:after="120" w:line="240" w:lineRule="auto"/>
        <w:ind w:left="960"/>
        <w:rPr>
          <w:rFonts w:ascii="Times New Roman" w:eastAsia="Times New Roman" w:hAnsi="Times New Roman" w:cs="Times New Roman"/>
          <w:color w:val="231F20"/>
          <w:sz w:val="24"/>
          <w:szCs w:val="24"/>
        </w:rPr>
      </w:pPr>
    </w:p>
    <w:p w14:paraId="47776127" w14:textId="7042F5AC" w:rsidR="00FE5915" w:rsidRDefault="00FE5915" w:rsidP="00FE5915">
      <w:pPr>
        <w:spacing w:before="100" w:beforeAutospacing="1" w:after="120" w:line="240" w:lineRule="auto"/>
        <w:ind w:left="9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Here are some differences between assembly and programming machine-level</w:t>
      </w:r>
    </w:p>
    <w:p w14:paraId="53D7AC69" w14:textId="1C6A8872" w:rsidR="00FE5915" w:rsidRPr="00FE5915" w:rsidRDefault="00FE5915" w:rsidP="00FE5915">
      <w:pPr>
        <w:spacing w:before="100" w:beforeAutospacing="1" w:after="120" w:line="240" w:lineRule="auto"/>
        <w:ind w:left="960"/>
        <w:rPr>
          <w:rFonts w:ascii="Times New Roman" w:eastAsia="Times New Roman" w:hAnsi="Times New Roman" w:cs="Times New Roman"/>
          <w:color w:val="231F20"/>
          <w:sz w:val="24"/>
          <w:szCs w:val="24"/>
        </w:rPr>
      </w:pPr>
      <w:r>
        <w:rPr>
          <w:noProof/>
        </w:rPr>
        <w:lastRenderedPageBreak/>
        <w:drawing>
          <wp:inline distT="0" distB="0" distL="0" distR="0" wp14:anchorId="3E013204" wp14:editId="0BE59360">
            <wp:extent cx="5612130" cy="15601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560195"/>
                    </a:xfrm>
                    <a:prstGeom prst="rect">
                      <a:avLst/>
                    </a:prstGeom>
                  </pic:spPr>
                </pic:pic>
              </a:graphicData>
            </a:graphic>
          </wp:inline>
        </w:drawing>
      </w:r>
    </w:p>
    <w:p w14:paraId="05FE542F" w14:textId="1361779C" w:rsidR="005E6563" w:rsidRPr="005E6563" w:rsidRDefault="00FE5915" w:rsidP="005E6563">
      <w:pPr>
        <w:spacing w:after="240" w:line="240" w:lineRule="auto"/>
        <w:outlineLvl w:val="1"/>
        <w:rPr>
          <w:rFonts w:ascii="Times New Roman" w:eastAsia="Times New Roman" w:hAnsi="Times New Roman" w:cs="Times New Roman"/>
          <w:b/>
          <w:bCs/>
          <w:color w:val="231F20"/>
          <w:sz w:val="36"/>
          <w:szCs w:val="36"/>
        </w:rPr>
      </w:pPr>
      <w:r>
        <w:rPr>
          <w:rFonts w:ascii="Times New Roman" w:eastAsia="Times New Roman" w:hAnsi="Times New Roman" w:cs="Times New Roman"/>
          <w:b/>
          <w:bCs/>
          <w:color w:val="231F20"/>
          <w:sz w:val="36"/>
          <w:szCs w:val="36"/>
        </w:rPr>
        <w:t>High-level programming language</w:t>
      </w:r>
    </w:p>
    <w:p w14:paraId="41A2C3AF" w14:textId="5C9BD786" w:rsidR="00FE5915" w:rsidRPr="0008575A" w:rsidRDefault="00FE5915" w:rsidP="00FE5915">
      <w:pPr>
        <w:pStyle w:val="Prrafodelista"/>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8575A">
        <w:rPr>
          <w:rFonts w:ascii="Times New Roman" w:eastAsia="Times New Roman" w:hAnsi="Times New Roman" w:cs="Times New Roman"/>
          <w:color w:val="000000"/>
          <w:sz w:val="24"/>
          <w:szCs w:val="24"/>
        </w:rPr>
        <w:t>The high-level language is a programming language that allows a programmer to write the programs which are independent of a particular type of computer. The high-level languages are considered as high-level because they are closer to human languages than machine-level languages.</w:t>
      </w:r>
    </w:p>
    <w:p w14:paraId="61A804DF" w14:textId="77777777" w:rsidR="0008575A" w:rsidRPr="0008575A" w:rsidRDefault="0008575A" w:rsidP="0008575A">
      <w:pPr>
        <w:pStyle w:val="Prrafodelista"/>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1C39DA4E" w14:textId="16C25C42" w:rsidR="00FE5915" w:rsidRPr="0008575A" w:rsidRDefault="00FE5915" w:rsidP="00FE5915">
      <w:pPr>
        <w:pStyle w:val="Prrafodelista"/>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8575A">
        <w:rPr>
          <w:rFonts w:ascii="Times New Roman" w:eastAsia="Times New Roman" w:hAnsi="Times New Roman" w:cs="Times New Roman"/>
          <w:color w:val="000000"/>
          <w:sz w:val="24"/>
          <w:szCs w:val="24"/>
        </w:rPr>
        <w:t>When writing a program in a high-level language, then the whole attention needs to be paid to the logic of the problem.</w:t>
      </w:r>
    </w:p>
    <w:p w14:paraId="4C9C9250" w14:textId="77777777" w:rsidR="0008575A" w:rsidRPr="0008575A" w:rsidRDefault="0008575A" w:rsidP="0008575A">
      <w:pPr>
        <w:pStyle w:val="Prrafodelista"/>
        <w:rPr>
          <w:rFonts w:ascii="Times New Roman" w:eastAsia="Times New Roman" w:hAnsi="Times New Roman" w:cs="Times New Roman"/>
          <w:color w:val="000000"/>
          <w:sz w:val="24"/>
          <w:szCs w:val="24"/>
        </w:rPr>
      </w:pPr>
    </w:p>
    <w:p w14:paraId="21689A08" w14:textId="77777777" w:rsidR="0008575A" w:rsidRPr="0008575A" w:rsidRDefault="0008575A" w:rsidP="0008575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8575A">
        <w:rPr>
          <w:rFonts w:ascii="Times New Roman" w:eastAsia="Times New Roman" w:hAnsi="Times New Roman" w:cs="Times New Roman"/>
          <w:color w:val="000000"/>
          <w:sz w:val="24"/>
          <w:szCs w:val="24"/>
        </w:rPr>
        <w:t>A high-level language gets away from all the constraints of a particular machine. HLLs may have features such as:</w:t>
      </w:r>
    </w:p>
    <w:p w14:paraId="44E9E93E" w14:textId="77777777" w:rsidR="0008575A" w:rsidRPr="0008575A" w:rsidRDefault="0008575A" w:rsidP="0008575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8575A">
        <w:rPr>
          <w:rFonts w:ascii="Times New Roman" w:eastAsia="Times New Roman" w:hAnsi="Times New Roman" w:cs="Times New Roman"/>
          <w:color w:val="000000"/>
          <w:sz w:val="24"/>
          <w:szCs w:val="24"/>
        </w:rPr>
        <w:t>Names for almost everything: variables, types, subroutines, constants, modules</w:t>
      </w:r>
    </w:p>
    <w:p w14:paraId="5CA5BC2C" w14:textId="77777777" w:rsidR="0008575A" w:rsidRPr="0008575A" w:rsidRDefault="0008575A" w:rsidP="0008575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8575A">
        <w:rPr>
          <w:rFonts w:ascii="Times New Roman" w:eastAsia="Times New Roman" w:hAnsi="Times New Roman" w:cs="Times New Roman"/>
          <w:color w:val="000000"/>
          <w:sz w:val="24"/>
          <w:szCs w:val="24"/>
        </w:rPr>
        <w:t>Complex expressions (e.g. 2 * (y^5) &gt;= 88 &amp;&amp; sqrt(4.8) / 2 % 3 == 9)</w:t>
      </w:r>
    </w:p>
    <w:p w14:paraId="5D30DD38" w14:textId="77777777" w:rsidR="0008575A" w:rsidRPr="0008575A" w:rsidRDefault="0008575A" w:rsidP="0008575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8575A">
        <w:rPr>
          <w:rFonts w:ascii="Times New Roman" w:eastAsia="Times New Roman" w:hAnsi="Times New Roman" w:cs="Times New Roman"/>
          <w:color w:val="000000"/>
          <w:sz w:val="24"/>
          <w:szCs w:val="24"/>
        </w:rPr>
        <w:t>Control structures (conditionals, switches, loops)</w:t>
      </w:r>
    </w:p>
    <w:p w14:paraId="36A38323" w14:textId="77777777" w:rsidR="0008575A" w:rsidRPr="0008575A" w:rsidRDefault="0008575A" w:rsidP="0008575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8575A">
        <w:rPr>
          <w:rFonts w:ascii="Times New Roman" w:eastAsia="Times New Roman" w:hAnsi="Times New Roman" w:cs="Times New Roman"/>
          <w:color w:val="000000"/>
          <w:sz w:val="24"/>
          <w:szCs w:val="24"/>
        </w:rPr>
        <w:t>Composite types (arrays, structs)</w:t>
      </w:r>
    </w:p>
    <w:p w14:paraId="39EAAEBB" w14:textId="77777777" w:rsidR="0008575A" w:rsidRPr="0008575A" w:rsidRDefault="0008575A" w:rsidP="0008575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8575A">
        <w:rPr>
          <w:rFonts w:ascii="Times New Roman" w:eastAsia="Times New Roman" w:hAnsi="Times New Roman" w:cs="Times New Roman"/>
          <w:color w:val="000000"/>
          <w:sz w:val="24"/>
          <w:szCs w:val="24"/>
        </w:rPr>
        <w:t>Type declarations</w:t>
      </w:r>
    </w:p>
    <w:p w14:paraId="7B3E0DAD" w14:textId="77777777" w:rsidR="0008575A" w:rsidRPr="0008575A" w:rsidRDefault="0008575A" w:rsidP="0008575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8575A">
        <w:rPr>
          <w:rFonts w:ascii="Times New Roman" w:eastAsia="Times New Roman" w:hAnsi="Times New Roman" w:cs="Times New Roman"/>
          <w:color w:val="000000"/>
          <w:sz w:val="24"/>
          <w:szCs w:val="24"/>
        </w:rPr>
        <w:t>Type checking</w:t>
      </w:r>
    </w:p>
    <w:p w14:paraId="169FAC92" w14:textId="77777777" w:rsidR="0008575A" w:rsidRPr="0008575A" w:rsidRDefault="0008575A" w:rsidP="0008575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8575A">
        <w:rPr>
          <w:rFonts w:ascii="Times New Roman" w:eastAsia="Times New Roman" w:hAnsi="Times New Roman" w:cs="Times New Roman"/>
          <w:color w:val="000000"/>
          <w:sz w:val="24"/>
          <w:szCs w:val="24"/>
        </w:rPr>
        <w:t>Easy, often implicit, ways to manage global, local and heap storage</w:t>
      </w:r>
    </w:p>
    <w:p w14:paraId="06AC274C" w14:textId="77777777" w:rsidR="0008575A" w:rsidRPr="0008575A" w:rsidRDefault="0008575A" w:rsidP="0008575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8575A">
        <w:rPr>
          <w:rFonts w:ascii="Times New Roman" w:eastAsia="Times New Roman" w:hAnsi="Times New Roman" w:cs="Times New Roman"/>
          <w:color w:val="000000"/>
          <w:sz w:val="24"/>
          <w:szCs w:val="24"/>
        </w:rPr>
        <w:t>Subroutines with their own private scope</w:t>
      </w:r>
    </w:p>
    <w:p w14:paraId="156C4250" w14:textId="77777777" w:rsidR="0008575A" w:rsidRPr="0008575A" w:rsidRDefault="0008575A" w:rsidP="0008575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8575A">
        <w:rPr>
          <w:rFonts w:ascii="Times New Roman" w:eastAsia="Times New Roman" w:hAnsi="Times New Roman" w:cs="Times New Roman"/>
          <w:color w:val="000000"/>
          <w:sz w:val="24"/>
          <w:szCs w:val="24"/>
        </w:rPr>
        <w:t>Abstract data types, modules, packages, classes</w:t>
      </w:r>
    </w:p>
    <w:p w14:paraId="7538B746" w14:textId="77777777" w:rsidR="0008575A" w:rsidRPr="0008575A" w:rsidRDefault="0008575A" w:rsidP="0008575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8575A">
        <w:rPr>
          <w:rFonts w:ascii="Times New Roman" w:eastAsia="Times New Roman" w:hAnsi="Times New Roman" w:cs="Times New Roman"/>
          <w:color w:val="000000"/>
          <w:sz w:val="24"/>
          <w:szCs w:val="24"/>
        </w:rPr>
        <w:t>Exceptions</w:t>
      </w:r>
    </w:p>
    <w:p w14:paraId="3959FF1B" w14:textId="77777777" w:rsidR="0008575A" w:rsidRPr="00FE5915" w:rsidRDefault="0008575A" w:rsidP="0008575A">
      <w:pPr>
        <w:pStyle w:val="Prrafodelista"/>
        <w:shd w:val="clear" w:color="auto" w:fill="FFFFFF"/>
        <w:spacing w:before="100" w:beforeAutospacing="1" w:after="100" w:afterAutospacing="1" w:line="240" w:lineRule="auto"/>
        <w:rPr>
          <w:rFonts w:ascii="Verdana" w:eastAsia="Times New Roman" w:hAnsi="Verdana" w:cs="Times New Roman"/>
          <w:color w:val="000000"/>
          <w:sz w:val="21"/>
          <w:szCs w:val="21"/>
        </w:rPr>
      </w:pPr>
    </w:p>
    <w:p w14:paraId="0258C25E" w14:textId="736F06BA" w:rsidR="005E6563" w:rsidRDefault="0008575A" w:rsidP="0008575A">
      <w:pPr>
        <w:spacing w:before="100" w:beforeAutospacing="1" w:after="120" w:line="240" w:lineRule="auto"/>
        <w:ind w:left="9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An example : </w:t>
      </w:r>
    </w:p>
    <w:p w14:paraId="0561EFC5" w14:textId="1363DAAF" w:rsidR="0008575A" w:rsidRPr="005E6563" w:rsidRDefault="0008575A" w:rsidP="0008575A">
      <w:pPr>
        <w:spacing w:before="100" w:beforeAutospacing="1" w:after="120" w:line="240" w:lineRule="auto"/>
        <w:ind w:left="960"/>
        <w:rPr>
          <w:rFonts w:ascii="Times New Roman" w:eastAsia="Times New Roman" w:hAnsi="Times New Roman" w:cs="Times New Roman"/>
          <w:color w:val="231F20"/>
          <w:sz w:val="24"/>
          <w:szCs w:val="24"/>
        </w:rPr>
      </w:pPr>
      <w:r>
        <w:rPr>
          <w:noProof/>
        </w:rPr>
        <w:lastRenderedPageBreak/>
        <w:drawing>
          <wp:inline distT="0" distB="0" distL="0" distR="0" wp14:anchorId="30D4812E" wp14:editId="7F6CA193">
            <wp:extent cx="4953766" cy="3721210"/>
            <wp:effectExtent l="0" t="0" r="0" b="0"/>
            <wp:docPr id="2" name="Imagen 2" descr="High level languages vs Low level languages (Infographics) | eduC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level languages vs Low level languages (Infographics) | eduCB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784" cy="3727984"/>
                    </a:xfrm>
                    <a:prstGeom prst="rect">
                      <a:avLst/>
                    </a:prstGeom>
                    <a:noFill/>
                    <a:ln>
                      <a:noFill/>
                    </a:ln>
                  </pic:spPr>
                </pic:pic>
              </a:graphicData>
            </a:graphic>
          </wp:inline>
        </w:drawing>
      </w:r>
    </w:p>
    <w:p w14:paraId="24EA3D10" w14:textId="6D49E67D" w:rsidR="005E6563" w:rsidRPr="0077743B" w:rsidRDefault="0077743B" w:rsidP="0077743B">
      <w:pPr>
        <w:spacing w:after="240" w:line="240" w:lineRule="auto"/>
        <w:outlineLvl w:val="1"/>
        <w:rPr>
          <w:color w:val="000000"/>
          <w:sz w:val="27"/>
          <w:szCs w:val="27"/>
        </w:rPr>
      </w:pPr>
      <w:r>
        <w:rPr>
          <w:rFonts w:ascii="Times New Roman" w:eastAsia="Times New Roman" w:hAnsi="Times New Roman" w:cs="Times New Roman"/>
          <w:b/>
          <w:bCs/>
          <w:color w:val="231F20"/>
          <w:sz w:val="36"/>
          <w:szCs w:val="36"/>
        </w:rPr>
        <w:t>References</w:t>
      </w:r>
    </w:p>
    <w:p w14:paraId="7C269735" w14:textId="057F8E59" w:rsidR="005E6563" w:rsidRDefault="005E6563">
      <w:pPr>
        <w:rPr>
          <w:rStyle w:val="Hipervnculo"/>
          <w:rFonts w:ascii="Times New Roman" w:hAnsi="Times New Roman" w:cs="Times New Roman"/>
          <w:b/>
          <w:bCs/>
          <w:sz w:val="28"/>
          <w:szCs w:val="28"/>
        </w:rPr>
      </w:pPr>
      <w:r w:rsidRPr="005E6563">
        <w:rPr>
          <w:rFonts w:ascii="Times New Roman" w:hAnsi="Times New Roman" w:cs="Times New Roman"/>
          <w:b/>
          <w:bCs/>
          <w:color w:val="000000"/>
          <w:sz w:val="28"/>
          <w:szCs w:val="28"/>
        </w:rPr>
        <w:t xml:space="preserve">Computer Science | Understanding Computer Science. (2021). Program construction. 2021, de BBC Sitio web: </w:t>
      </w:r>
      <w:hyperlink r:id="rId10" w:history="1">
        <w:r w:rsidR="0077743B" w:rsidRPr="00BF1FAD">
          <w:rPr>
            <w:rStyle w:val="Hipervnculo"/>
            <w:rFonts w:ascii="Times New Roman" w:hAnsi="Times New Roman" w:cs="Times New Roman"/>
            <w:b/>
            <w:bCs/>
            <w:sz w:val="28"/>
            <w:szCs w:val="28"/>
          </w:rPr>
          <w:t>https://www.bbc.co.uk/bitesize/guides/zmthsrd/revision/3</w:t>
        </w:r>
      </w:hyperlink>
    </w:p>
    <w:p w14:paraId="0984AF3F" w14:textId="67B7549F" w:rsidR="0008575A" w:rsidRDefault="0008575A">
      <w:pPr>
        <w:rPr>
          <w:rFonts w:ascii="Times New Roman" w:hAnsi="Times New Roman" w:cs="Times New Roman"/>
          <w:b/>
          <w:bCs/>
          <w:color w:val="000000"/>
          <w:sz w:val="28"/>
          <w:szCs w:val="28"/>
        </w:rPr>
      </w:pPr>
      <w:r w:rsidRPr="0008575A">
        <w:rPr>
          <w:rFonts w:ascii="Times New Roman" w:hAnsi="Times New Roman" w:cs="Times New Roman"/>
          <w:b/>
          <w:bCs/>
          <w:color w:val="000000"/>
          <w:sz w:val="28"/>
          <w:szCs w:val="28"/>
        </w:rPr>
        <w:t xml:space="preserve">Priya Pedamkar. (Unknown ). High level languages vs Low level languages. 2021, de EDUCBA Sitio web: </w:t>
      </w:r>
      <w:hyperlink r:id="rId11" w:history="1">
        <w:r w:rsidRPr="006A1725">
          <w:rPr>
            <w:rStyle w:val="Hipervnculo"/>
            <w:rFonts w:ascii="Times New Roman" w:hAnsi="Times New Roman" w:cs="Times New Roman"/>
            <w:b/>
            <w:bCs/>
            <w:sz w:val="28"/>
            <w:szCs w:val="28"/>
          </w:rPr>
          <w:t>https://www.educba.com/high-level-languages-vs-low-level-languages/</w:t>
        </w:r>
      </w:hyperlink>
    </w:p>
    <w:p w14:paraId="7F364467" w14:textId="22E3DD17" w:rsidR="0008575A" w:rsidRDefault="0008575A">
      <w:pPr>
        <w:rPr>
          <w:rFonts w:ascii="Times New Roman" w:hAnsi="Times New Roman" w:cs="Times New Roman"/>
          <w:b/>
          <w:bCs/>
          <w:color w:val="000000"/>
          <w:sz w:val="28"/>
          <w:szCs w:val="28"/>
        </w:rPr>
      </w:pPr>
      <w:r w:rsidRPr="0008575A">
        <w:rPr>
          <w:rFonts w:ascii="Times New Roman" w:hAnsi="Times New Roman" w:cs="Times New Roman"/>
          <w:b/>
          <w:bCs/>
          <w:color w:val="000000"/>
          <w:sz w:val="28"/>
          <w:szCs w:val="28"/>
        </w:rPr>
        <w:t xml:space="preserve">Unknown . (Unknown ). Classifying Programming Languages. 2021, de LMU.EDU Sitio web: </w:t>
      </w:r>
      <w:hyperlink r:id="rId12" w:history="1">
        <w:r w:rsidRPr="006A1725">
          <w:rPr>
            <w:rStyle w:val="Hipervnculo"/>
            <w:rFonts w:ascii="Times New Roman" w:hAnsi="Times New Roman" w:cs="Times New Roman"/>
            <w:b/>
            <w:bCs/>
            <w:sz w:val="28"/>
            <w:szCs w:val="28"/>
          </w:rPr>
          <w:t>https://cs.lmu.edu/~ray/notes/pltypes/</w:t>
        </w:r>
      </w:hyperlink>
    </w:p>
    <w:p w14:paraId="0A29B3BF" w14:textId="6E4646BC" w:rsidR="0008575A" w:rsidRDefault="0008575A">
      <w:pPr>
        <w:rPr>
          <w:rFonts w:ascii="Times New Roman" w:hAnsi="Times New Roman" w:cs="Times New Roman"/>
          <w:b/>
          <w:bCs/>
          <w:color w:val="000000"/>
          <w:sz w:val="28"/>
          <w:szCs w:val="28"/>
        </w:rPr>
      </w:pPr>
      <w:r w:rsidRPr="0008575A">
        <w:rPr>
          <w:rFonts w:ascii="Times New Roman" w:hAnsi="Times New Roman" w:cs="Times New Roman"/>
          <w:b/>
          <w:bCs/>
          <w:color w:val="000000"/>
          <w:sz w:val="28"/>
          <w:szCs w:val="28"/>
        </w:rPr>
        <w:t xml:space="preserve">JavaTPoint. (Unkwon). Classification of programming languages. 2021, de JavaTPoint.com Sitio web: </w:t>
      </w:r>
      <w:hyperlink r:id="rId13" w:history="1">
        <w:r w:rsidRPr="006A1725">
          <w:rPr>
            <w:rStyle w:val="Hipervnculo"/>
            <w:rFonts w:ascii="Times New Roman" w:hAnsi="Times New Roman" w:cs="Times New Roman"/>
            <w:b/>
            <w:bCs/>
            <w:sz w:val="28"/>
            <w:szCs w:val="28"/>
          </w:rPr>
          <w:t>https://www.javatpoint.com/classification-of-programming-languages</w:t>
        </w:r>
      </w:hyperlink>
    </w:p>
    <w:p w14:paraId="36243BB8" w14:textId="77777777" w:rsidR="0008575A" w:rsidRPr="0008575A" w:rsidRDefault="0008575A">
      <w:pPr>
        <w:rPr>
          <w:rFonts w:ascii="Times New Roman" w:hAnsi="Times New Roman" w:cs="Times New Roman"/>
          <w:b/>
          <w:bCs/>
          <w:color w:val="000000"/>
          <w:sz w:val="36"/>
          <w:szCs w:val="36"/>
        </w:rPr>
      </w:pPr>
    </w:p>
    <w:p w14:paraId="1B91976E" w14:textId="4774A14F" w:rsidR="0008575A" w:rsidRDefault="0008575A">
      <w:pPr>
        <w:rPr>
          <w:rFonts w:ascii="Times New Roman" w:hAnsi="Times New Roman" w:cs="Times New Roman"/>
          <w:b/>
          <w:bCs/>
          <w:color w:val="000000"/>
          <w:sz w:val="28"/>
          <w:szCs w:val="28"/>
        </w:rPr>
      </w:pPr>
      <w:r w:rsidRPr="0008575A">
        <w:rPr>
          <w:rFonts w:ascii="Times New Roman" w:hAnsi="Times New Roman" w:cs="Times New Roman"/>
          <w:b/>
          <w:bCs/>
          <w:color w:val="000000"/>
          <w:sz w:val="28"/>
          <w:szCs w:val="28"/>
        </w:rPr>
        <w:t xml:space="preserve">Uknown. (Uknown). programming language. 2021, de Wikipedia Sitio web: </w:t>
      </w:r>
      <w:hyperlink r:id="rId14" w:history="1">
        <w:r w:rsidRPr="006A1725">
          <w:rPr>
            <w:rStyle w:val="Hipervnculo"/>
            <w:rFonts w:ascii="Times New Roman" w:hAnsi="Times New Roman" w:cs="Times New Roman"/>
            <w:b/>
            <w:bCs/>
            <w:sz w:val="28"/>
            <w:szCs w:val="28"/>
          </w:rPr>
          <w:t>https://en.wikipedia.org/wiki/Programming_language</w:t>
        </w:r>
      </w:hyperlink>
    </w:p>
    <w:p w14:paraId="245AC2C3" w14:textId="77777777" w:rsidR="0008575A" w:rsidRPr="0008575A" w:rsidRDefault="0008575A">
      <w:pPr>
        <w:rPr>
          <w:rFonts w:ascii="Times New Roman" w:hAnsi="Times New Roman" w:cs="Times New Roman"/>
          <w:b/>
          <w:bCs/>
          <w:color w:val="000000"/>
          <w:sz w:val="36"/>
          <w:szCs w:val="36"/>
        </w:rPr>
      </w:pPr>
    </w:p>
    <w:p w14:paraId="76163F94" w14:textId="21AB32BD" w:rsidR="0077743B" w:rsidRDefault="0077743B">
      <w:pPr>
        <w:rPr>
          <w:rFonts w:ascii="Times New Roman" w:hAnsi="Times New Roman" w:cs="Times New Roman"/>
          <w:b/>
          <w:bCs/>
          <w:color w:val="000000"/>
          <w:sz w:val="28"/>
          <w:szCs w:val="28"/>
        </w:rPr>
      </w:pPr>
    </w:p>
    <w:p w14:paraId="3FC63981" w14:textId="6E898E7A" w:rsidR="0077743B" w:rsidRDefault="0077743B">
      <w:pPr>
        <w:rPr>
          <w:rFonts w:ascii="Times New Roman" w:hAnsi="Times New Roman" w:cs="Times New Roman"/>
          <w:b/>
          <w:bCs/>
          <w:color w:val="000000"/>
          <w:sz w:val="28"/>
          <w:szCs w:val="28"/>
        </w:rPr>
      </w:pPr>
      <w:r w:rsidRPr="0077743B">
        <w:rPr>
          <w:rFonts w:ascii="Times New Roman" w:hAnsi="Times New Roman" w:cs="Times New Roman"/>
          <w:b/>
          <w:bCs/>
          <w:color w:val="000000"/>
          <w:sz w:val="28"/>
          <w:szCs w:val="28"/>
        </w:rPr>
        <w:t xml:space="preserve">Isaac Computer Science. (Unknown ). Stages of compilation. 2021, de isaaccomputerscience.org Sitio web: </w:t>
      </w:r>
      <w:hyperlink r:id="rId15" w:history="1">
        <w:r w:rsidRPr="00BF1FAD">
          <w:rPr>
            <w:rStyle w:val="Hipervnculo"/>
            <w:rFonts w:ascii="Times New Roman" w:hAnsi="Times New Roman" w:cs="Times New Roman"/>
            <w:b/>
            <w:bCs/>
            <w:sz w:val="28"/>
            <w:szCs w:val="28"/>
          </w:rPr>
          <w:t>https://isaaccomputerscience.org/concepts/sys_trans_stageslevels</w:t>
        </w:r>
      </w:hyperlink>
    </w:p>
    <w:p w14:paraId="4F827658" w14:textId="77777777" w:rsidR="0077743B" w:rsidRPr="0077743B" w:rsidRDefault="0077743B">
      <w:pPr>
        <w:rPr>
          <w:rFonts w:ascii="Times New Roman" w:hAnsi="Times New Roman" w:cs="Times New Roman"/>
          <w:b/>
          <w:bCs/>
          <w:sz w:val="28"/>
          <w:szCs w:val="28"/>
        </w:rPr>
      </w:pPr>
    </w:p>
    <w:sectPr w:rsidR="0077743B" w:rsidRPr="0077743B" w:rsidSect="00080C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6E5F"/>
    <w:multiLevelType w:val="multilevel"/>
    <w:tmpl w:val="E538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45C1B"/>
    <w:multiLevelType w:val="multilevel"/>
    <w:tmpl w:val="8F42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B4E9E"/>
    <w:multiLevelType w:val="multilevel"/>
    <w:tmpl w:val="720E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D45B6"/>
    <w:multiLevelType w:val="multilevel"/>
    <w:tmpl w:val="A6B607A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61FC5"/>
    <w:multiLevelType w:val="multilevel"/>
    <w:tmpl w:val="1AAA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A3D8F"/>
    <w:multiLevelType w:val="hybridMultilevel"/>
    <w:tmpl w:val="B9A8D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B7C59"/>
    <w:multiLevelType w:val="multilevel"/>
    <w:tmpl w:val="4B92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072110"/>
    <w:multiLevelType w:val="multilevel"/>
    <w:tmpl w:val="4552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DC500B"/>
    <w:multiLevelType w:val="multilevel"/>
    <w:tmpl w:val="D572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8"/>
  </w:num>
  <w:num w:numId="5">
    <w:abstractNumId w:val="4"/>
  </w:num>
  <w:num w:numId="6">
    <w:abstractNumId w:val="6"/>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63"/>
    <w:rsid w:val="00080C20"/>
    <w:rsid w:val="0008575A"/>
    <w:rsid w:val="001F586D"/>
    <w:rsid w:val="0025542C"/>
    <w:rsid w:val="003D69B4"/>
    <w:rsid w:val="005E6563"/>
    <w:rsid w:val="006A5AA9"/>
    <w:rsid w:val="00733801"/>
    <w:rsid w:val="0077743B"/>
    <w:rsid w:val="00B374CC"/>
    <w:rsid w:val="00FE5915"/>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CA27"/>
  <w15:chartTrackingRefBased/>
  <w15:docId w15:val="{1E06485E-21A1-4CEC-A46C-B1E56870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E65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5E65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6563"/>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5E65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E6563"/>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5E6563"/>
    <w:pPr>
      <w:ind w:left="720"/>
      <w:contextualSpacing/>
    </w:pPr>
  </w:style>
  <w:style w:type="character" w:styleId="Hipervnculo">
    <w:name w:val="Hyperlink"/>
    <w:basedOn w:val="Fuentedeprrafopredeter"/>
    <w:uiPriority w:val="99"/>
    <w:unhideWhenUsed/>
    <w:rsid w:val="0077743B"/>
    <w:rPr>
      <w:color w:val="0563C1" w:themeColor="hyperlink"/>
      <w:u w:val="single"/>
    </w:rPr>
  </w:style>
  <w:style w:type="character" w:styleId="Mencinsinresolver">
    <w:name w:val="Unresolved Mention"/>
    <w:basedOn w:val="Fuentedeprrafopredeter"/>
    <w:uiPriority w:val="99"/>
    <w:semiHidden/>
    <w:unhideWhenUsed/>
    <w:rsid w:val="0077743B"/>
    <w:rPr>
      <w:color w:val="605E5C"/>
      <w:shd w:val="clear" w:color="auto" w:fill="E1DFDD"/>
    </w:rPr>
  </w:style>
  <w:style w:type="paragraph" w:customStyle="1" w:styleId="paragraph">
    <w:name w:val="paragraph"/>
    <w:basedOn w:val="Normal"/>
    <w:rsid w:val="007774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77743B"/>
  </w:style>
  <w:style w:type="character" w:customStyle="1" w:styleId="normaltextrun">
    <w:name w:val="normaltextrun"/>
    <w:basedOn w:val="Fuentedeprrafopredeter"/>
    <w:rsid w:val="0077743B"/>
  </w:style>
  <w:style w:type="paragraph" w:styleId="HTMLconformatoprevio">
    <w:name w:val="HTML Preformatted"/>
    <w:basedOn w:val="Normal"/>
    <w:link w:val="HTMLconformatoprevioCar"/>
    <w:uiPriority w:val="99"/>
    <w:semiHidden/>
    <w:unhideWhenUsed/>
    <w:rsid w:val="00255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5542C"/>
    <w:rPr>
      <w:rFonts w:ascii="Courier New" w:eastAsia="Times New Roman" w:hAnsi="Courier New" w:cs="Courier New"/>
      <w:sz w:val="20"/>
      <w:szCs w:val="20"/>
    </w:rPr>
  </w:style>
  <w:style w:type="character" w:customStyle="1" w:styleId="nf">
    <w:name w:val="nf"/>
    <w:basedOn w:val="Fuentedeprrafopredeter"/>
    <w:rsid w:val="00FE5915"/>
  </w:style>
  <w:style w:type="character" w:customStyle="1" w:styleId="nb">
    <w:name w:val="nb"/>
    <w:basedOn w:val="Fuentedeprrafopredeter"/>
    <w:rsid w:val="00FE5915"/>
  </w:style>
  <w:style w:type="character" w:customStyle="1" w:styleId="p">
    <w:name w:val="p"/>
    <w:basedOn w:val="Fuentedeprrafopredeter"/>
    <w:rsid w:val="00FE5915"/>
  </w:style>
  <w:style w:type="character" w:customStyle="1" w:styleId="mh">
    <w:name w:val="mh"/>
    <w:basedOn w:val="Fuentedeprrafopredeter"/>
    <w:rsid w:val="00FE5915"/>
  </w:style>
  <w:style w:type="character" w:customStyle="1" w:styleId="c1">
    <w:name w:val="c1"/>
    <w:basedOn w:val="Fuentedeprrafopredeter"/>
    <w:rsid w:val="00FE5915"/>
  </w:style>
  <w:style w:type="character" w:customStyle="1" w:styleId="o">
    <w:name w:val="o"/>
    <w:basedOn w:val="Fuentedeprrafopredeter"/>
    <w:rsid w:val="00FE5915"/>
  </w:style>
  <w:style w:type="character" w:styleId="CdigoHTML">
    <w:name w:val="HTML Code"/>
    <w:basedOn w:val="Fuentedeprrafopredeter"/>
    <w:uiPriority w:val="99"/>
    <w:semiHidden/>
    <w:unhideWhenUsed/>
    <w:rsid w:val="000857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54925">
      <w:bodyDiv w:val="1"/>
      <w:marLeft w:val="0"/>
      <w:marRight w:val="0"/>
      <w:marTop w:val="0"/>
      <w:marBottom w:val="0"/>
      <w:divBdr>
        <w:top w:val="none" w:sz="0" w:space="0" w:color="auto"/>
        <w:left w:val="none" w:sz="0" w:space="0" w:color="auto"/>
        <w:bottom w:val="none" w:sz="0" w:space="0" w:color="auto"/>
        <w:right w:val="none" w:sz="0" w:space="0" w:color="auto"/>
      </w:divBdr>
    </w:div>
    <w:div w:id="309753575">
      <w:bodyDiv w:val="1"/>
      <w:marLeft w:val="0"/>
      <w:marRight w:val="0"/>
      <w:marTop w:val="0"/>
      <w:marBottom w:val="0"/>
      <w:divBdr>
        <w:top w:val="none" w:sz="0" w:space="0" w:color="auto"/>
        <w:left w:val="none" w:sz="0" w:space="0" w:color="auto"/>
        <w:bottom w:val="none" w:sz="0" w:space="0" w:color="auto"/>
        <w:right w:val="none" w:sz="0" w:space="0" w:color="auto"/>
      </w:divBdr>
    </w:div>
    <w:div w:id="825124819">
      <w:bodyDiv w:val="1"/>
      <w:marLeft w:val="0"/>
      <w:marRight w:val="0"/>
      <w:marTop w:val="0"/>
      <w:marBottom w:val="0"/>
      <w:divBdr>
        <w:top w:val="none" w:sz="0" w:space="0" w:color="auto"/>
        <w:left w:val="none" w:sz="0" w:space="0" w:color="auto"/>
        <w:bottom w:val="none" w:sz="0" w:space="0" w:color="auto"/>
        <w:right w:val="none" w:sz="0" w:space="0" w:color="auto"/>
      </w:divBdr>
    </w:div>
    <w:div w:id="872235131">
      <w:bodyDiv w:val="1"/>
      <w:marLeft w:val="0"/>
      <w:marRight w:val="0"/>
      <w:marTop w:val="0"/>
      <w:marBottom w:val="0"/>
      <w:divBdr>
        <w:top w:val="none" w:sz="0" w:space="0" w:color="auto"/>
        <w:left w:val="none" w:sz="0" w:space="0" w:color="auto"/>
        <w:bottom w:val="none" w:sz="0" w:space="0" w:color="auto"/>
        <w:right w:val="none" w:sz="0" w:space="0" w:color="auto"/>
      </w:divBdr>
    </w:div>
    <w:div w:id="1246306513">
      <w:bodyDiv w:val="1"/>
      <w:marLeft w:val="0"/>
      <w:marRight w:val="0"/>
      <w:marTop w:val="0"/>
      <w:marBottom w:val="0"/>
      <w:divBdr>
        <w:top w:val="none" w:sz="0" w:space="0" w:color="auto"/>
        <w:left w:val="none" w:sz="0" w:space="0" w:color="auto"/>
        <w:bottom w:val="none" w:sz="0" w:space="0" w:color="auto"/>
        <w:right w:val="none" w:sz="0" w:space="0" w:color="auto"/>
      </w:divBdr>
    </w:div>
    <w:div w:id="1280726765">
      <w:bodyDiv w:val="1"/>
      <w:marLeft w:val="0"/>
      <w:marRight w:val="0"/>
      <w:marTop w:val="0"/>
      <w:marBottom w:val="0"/>
      <w:divBdr>
        <w:top w:val="none" w:sz="0" w:space="0" w:color="auto"/>
        <w:left w:val="none" w:sz="0" w:space="0" w:color="auto"/>
        <w:bottom w:val="none" w:sz="0" w:space="0" w:color="auto"/>
        <w:right w:val="none" w:sz="0" w:space="0" w:color="auto"/>
      </w:divBdr>
    </w:div>
    <w:div w:id="131021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tpoint.com/classification-of-programming-languag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s.lmu.edu/~ray/notes/pltyp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ducba.com/high-level-languages-vs-low-level-languages/" TargetMode="External"/><Relationship Id="rId5" Type="http://schemas.openxmlformats.org/officeDocument/2006/relationships/webSettings" Target="webSettings.xml"/><Relationship Id="rId15" Type="http://schemas.openxmlformats.org/officeDocument/2006/relationships/hyperlink" Target="https://isaaccomputerscience.org/concepts/sys_trans_stageslevels" TargetMode="External"/><Relationship Id="rId10" Type="http://schemas.openxmlformats.org/officeDocument/2006/relationships/hyperlink" Target="https://www.bbc.co.uk/bitesize/guides/zmthsrd/revision/3"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en.wikipedia.org/wiki/Programming_languag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24437-59FB-46B1-A4FC-DFE07CEC3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1121</Words>
  <Characters>6393</Characters>
  <Application>Microsoft Office Word</Application>
  <DocSecurity>0</DocSecurity>
  <Lines>53</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GABRIEL CHUC BAQUEIRO</dc:creator>
  <cp:keywords/>
  <dc:description/>
  <cp:lastModifiedBy>JORGE GABRIEL CHUC BAQUEIRO</cp:lastModifiedBy>
  <cp:revision>4</cp:revision>
  <dcterms:created xsi:type="dcterms:W3CDTF">2021-05-10T14:16:00Z</dcterms:created>
  <dcterms:modified xsi:type="dcterms:W3CDTF">2021-05-11T02:24:00Z</dcterms:modified>
</cp:coreProperties>
</file>