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151D8E87" w:rsidR="00F556D9" w:rsidRDefault="00F556D9">
      <w:pPr>
        <w:pStyle w:val="Ttulo"/>
        <w:jc w:val="right"/>
        <w:rPr>
          <w:sz w:val="28"/>
          <w:szCs w:val="28"/>
          <w:lang w:val="pt-BR"/>
        </w:rPr>
      </w:pPr>
      <w:r>
        <w:rPr>
          <w:sz w:val="28"/>
          <w:szCs w:val="28"/>
          <w:lang w:val="pt-BR"/>
        </w:rPr>
        <w:t>Versão &lt;</w:t>
      </w:r>
      <w:r w:rsidR="00BD23FD">
        <w:rPr>
          <w:sz w:val="28"/>
          <w:szCs w:val="28"/>
          <w:lang w:val="pt-BR"/>
        </w:rPr>
        <w:t>7.0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envolvidos.Definições,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Pesquisas de mercado: Analisar pesquisas de mercado sobre tendências, comportamento e preferências do público infantil em relação a brindes e produtos. Empresas de pesquisa de mercado, como Nielsen e Euromonitor International,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Best practices de empresas e organizações: Estudar casos de sucesso de empresas e organizações que já implementaram soluções de gestão de brindes para crianças. Isso pode envolver pesquisar estudos de caso, white papers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A representação arquitetural da API de Gestão de Brindes para Crianças pode seguir uma arquitetura RESTful (Representational State Transfer),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Aqui está uma visão geral da arquitetura RESTful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r w:rsidRPr="00D36BEE">
        <w:rPr>
          <w:lang w:val="pt-BR"/>
        </w:rPr>
        <w:t>Endpoints: Os endpoints são URLs específicas da API que representam recursos e funcionalidades. Por exemplo, "/brindes" pode ser um endpoint para gerenciar os brindes disponíveis, enquanto "/beneficiarios" pode ser um endpoint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(JavaScript Object Notation),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Essa representação arquitetural segue os princípios RESTful,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43B70B72" w14:textId="77777777" w:rsidR="00F556D9" w:rsidRDefault="00F556D9">
      <w:pPr>
        <w:pStyle w:val="Ttulo1"/>
        <w:ind w:left="360" w:hanging="360"/>
        <w:rPr>
          <w:lang w:val="pt-BR"/>
        </w:rPr>
      </w:pPr>
      <w:bookmarkStart w:id="18" w:name="_Toc18206189"/>
      <w:r>
        <w:rPr>
          <w:lang w:val="pt-BR"/>
        </w:rPr>
        <w:t>Visão de Implantação</w:t>
      </w:r>
      <w:bookmarkEnd w:id="18"/>
      <w:r>
        <w:rPr>
          <w:lang w:val="pt-BR"/>
        </w:rPr>
        <w:t xml:space="preserve"> </w:t>
      </w:r>
    </w:p>
    <w:p w14:paraId="26B15959" w14:textId="77777777" w:rsidR="00BD23FD" w:rsidRPr="00BD23FD" w:rsidRDefault="00BD23FD" w:rsidP="00BD23FD">
      <w:pPr>
        <w:ind w:left="360"/>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CBD7B5A" w14:textId="77777777" w:rsidR="00BD23FD" w:rsidRPr="00BD23FD" w:rsidRDefault="00BD23FD" w:rsidP="00BD23FD">
      <w:pPr>
        <w:ind w:left="360"/>
        <w:jc w:val="both"/>
        <w:rPr>
          <w:lang w:val="pt-BR"/>
        </w:rPr>
      </w:pPr>
    </w:p>
    <w:p w14:paraId="0C322B9A" w14:textId="77777777" w:rsidR="00BD23FD" w:rsidRPr="00BD23FD" w:rsidRDefault="00BD23FD" w:rsidP="00BD23FD">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7BBF68D1" w14:textId="77777777" w:rsidR="00BD23FD" w:rsidRPr="00BD23FD" w:rsidRDefault="00BD23FD" w:rsidP="00BD23FD">
      <w:pPr>
        <w:ind w:left="360"/>
        <w:jc w:val="both"/>
        <w:rPr>
          <w:lang w:val="pt-BR"/>
        </w:rPr>
      </w:pPr>
    </w:p>
    <w:p w14:paraId="79250AC4" w14:textId="77777777" w:rsidR="00BD23FD" w:rsidRPr="00BD23FD" w:rsidRDefault="00BD23FD" w:rsidP="00BD23FD">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D1AF053" w14:textId="77777777" w:rsidR="00BD23FD" w:rsidRPr="00BD23FD" w:rsidRDefault="00BD23FD" w:rsidP="00BD23FD">
      <w:pPr>
        <w:ind w:left="360"/>
        <w:jc w:val="both"/>
        <w:rPr>
          <w:lang w:val="pt-BR"/>
        </w:rPr>
      </w:pPr>
    </w:p>
    <w:p w14:paraId="2D826204" w14:textId="77777777" w:rsidR="00BD23FD" w:rsidRPr="00BD23FD" w:rsidRDefault="00BD23FD" w:rsidP="00BD23FD">
      <w:pPr>
        <w:pStyle w:val="PargrafodaLista"/>
        <w:numPr>
          <w:ilvl w:val="0"/>
          <w:numId w:val="43"/>
        </w:numPr>
        <w:jc w:val="both"/>
        <w:rPr>
          <w:lang w:val="pt-BR"/>
        </w:rPr>
      </w:pPr>
      <w:r w:rsidRPr="00BD23FD">
        <w:rPr>
          <w:lang w:val="pt-BR"/>
        </w:rPr>
        <w:t>Arquitetura: A API pode ser projetada seguindo padrões de arquitetura como MVC (Model-View-Controller) ou API RESTful. Esses padrões ajudam a organizar o código, separando as responsabilidades entre os diferentes componentes da API.</w:t>
      </w:r>
    </w:p>
    <w:p w14:paraId="7DF70053" w14:textId="77777777" w:rsidR="00BD23FD" w:rsidRPr="00BD23FD" w:rsidRDefault="00BD23FD" w:rsidP="00BD23FD">
      <w:pPr>
        <w:ind w:left="360"/>
        <w:jc w:val="both"/>
        <w:rPr>
          <w:lang w:val="pt-BR"/>
        </w:rPr>
      </w:pPr>
    </w:p>
    <w:p w14:paraId="07D47E4C" w14:textId="77777777" w:rsidR="00BD23FD" w:rsidRPr="00BD23FD" w:rsidRDefault="00BD23FD" w:rsidP="00BD23FD">
      <w:pPr>
        <w:pStyle w:val="PargrafodaLista"/>
        <w:numPr>
          <w:ilvl w:val="0"/>
          <w:numId w:val="43"/>
        </w:numPr>
        <w:jc w:val="both"/>
        <w:rPr>
          <w:lang w:val="pt-BR"/>
        </w:rPr>
      </w:pPr>
      <w:r w:rsidRPr="00BD23FD">
        <w:rPr>
          <w:lang w:val="pt-BR"/>
        </w:rPr>
        <w:t>Bibliotecas e NuGet: O ecossistema .NET possui uma vasta coleção de bibliotecas e pacotes NuGet que podem ser utilizados para adicionar funcionalidades adicionais à API. Por exemplo, Entity Framework pode ser usado para interagir com o banco de dados, AutoMapper para mapeamento de objetos, Identity Framework para autenticação e autorização, entre outros.</w:t>
      </w:r>
    </w:p>
    <w:p w14:paraId="7DFDCCBF" w14:textId="77777777" w:rsidR="00BD23FD" w:rsidRPr="00BD23FD" w:rsidRDefault="00BD23FD" w:rsidP="00BD23FD">
      <w:pPr>
        <w:ind w:left="360"/>
        <w:jc w:val="both"/>
        <w:rPr>
          <w:lang w:val="pt-BR"/>
        </w:rPr>
      </w:pPr>
    </w:p>
    <w:p w14:paraId="0CA4C2DC" w14:textId="77777777" w:rsidR="00BD23FD" w:rsidRPr="00BD23FD" w:rsidRDefault="00BD23FD" w:rsidP="00BD23FD">
      <w:pPr>
        <w:pStyle w:val="PargrafodaLista"/>
        <w:numPr>
          <w:ilvl w:val="0"/>
          <w:numId w:val="43"/>
        </w:numPr>
        <w:jc w:val="both"/>
        <w:rPr>
          <w:lang w:val="pt-BR"/>
        </w:rPr>
      </w:pPr>
      <w:r w:rsidRPr="00BD23FD">
        <w:rPr>
          <w:lang w:val="pt-BR"/>
        </w:rPr>
        <w:t>Testes e Qualidade do Código: A implementação em .NET também inclui a criação de testes automatizados utilizando ferramentas como o NUnit ou o xUnit.NET. Além disso, é importante adotar boas práticas de codificação e utilizar ferramentas de análise estática de código, como o Roslyn Analyzers, para garantir a qualidade do código.</w:t>
      </w:r>
    </w:p>
    <w:p w14:paraId="27D434FC" w14:textId="77777777" w:rsidR="00BD23FD" w:rsidRPr="00BD23FD" w:rsidRDefault="00BD23FD" w:rsidP="00BD23FD">
      <w:pPr>
        <w:ind w:left="360"/>
        <w:jc w:val="both"/>
        <w:rPr>
          <w:lang w:val="pt-BR"/>
        </w:rPr>
      </w:pPr>
    </w:p>
    <w:p w14:paraId="130170D4" w14:textId="77777777" w:rsidR="00BD23FD" w:rsidRPr="00BD23FD" w:rsidRDefault="00BD23FD" w:rsidP="00BD23FD">
      <w:pPr>
        <w:pStyle w:val="PargrafodaLista"/>
        <w:numPr>
          <w:ilvl w:val="0"/>
          <w:numId w:val="43"/>
        </w:numPr>
        <w:jc w:val="both"/>
        <w:rPr>
          <w:lang w:val="pt-BR"/>
        </w:rPr>
      </w:pPr>
      <w:r w:rsidRPr="00BD23FD">
        <w:rPr>
          <w:lang w:val="pt-BR"/>
        </w:rPr>
        <w:t>Implantação e Hospedagem: A API pode ser implantada em servidores Windows, utilizando o Internet Information Services (IIS) ou em ambientes de nuvem, como o Azure ou o AWS. A escolha da plataforma de hospedagem depende dos requisitos e preferências do projeto.</w:t>
      </w:r>
    </w:p>
    <w:p w14:paraId="39524138" w14:textId="77777777" w:rsidR="00BD23FD" w:rsidRPr="00BD23FD" w:rsidRDefault="00BD23FD" w:rsidP="00BD23FD">
      <w:pPr>
        <w:ind w:left="360"/>
        <w:jc w:val="both"/>
        <w:rPr>
          <w:lang w:val="pt-BR"/>
        </w:rPr>
      </w:pPr>
    </w:p>
    <w:p w14:paraId="46A657DC" w14:textId="239CD0C5" w:rsidR="00BD23FD" w:rsidRPr="00BD23FD" w:rsidRDefault="00BD23FD" w:rsidP="00BD23FD">
      <w:pPr>
        <w:ind w:left="360"/>
        <w:jc w:val="both"/>
        <w:rPr>
          <w:lang w:val="pt-BR"/>
        </w:rPr>
      </w:pPr>
      <w:r w:rsidRPr="00BD23FD">
        <w:rPr>
          <w:lang w:val="pt-BR"/>
        </w:rPr>
        <w:lastRenderedPageBreak/>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3EB586C9" w14:textId="77777777" w:rsidR="00F556D9" w:rsidRDefault="00F556D9">
      <w:pPr>
        <w:pStyle w:val="Ttulo2"/>
        <w:rPr>
          <w:lang w:val="pt-BR"/>
        </w:rPr>
      </w:pPr>
      <w:bookmarkStart w:id="21" w:name="_Toc18206192"/>
      <w:r>
        <w:rPr>
          <w:lang w:val="pt-BR"/>
        </w:rPr>
        <w:t>Camadas</w:t>
      </w:r>
      <w:bookmarkEnd w:id="21"/>
    </w:p>
    <w:p w14:paraId="170520F7" w14:textId="77777777" w:rsidR="00F556D9" w:rsidRDefault="00F556D9">
      <w:pPr>
        <w:rPr>
          <w:lang w:val="pt-BR"/>
        </w:rPr>
      </w:pPr>
    </w:p>
    <w:p w14:paraId="3ACE5E7A" w14:textId="77777777" w:rsidR="00F556D9" w:rsidRDefault="00F556D9">
      <w:pPr>
        <w:pStyle w:val="Ttulo1"/>
        <w:ind w:left="360" w:hanging="360"/>
        <w:rPr>
          <w:sz w:val="20"/>
          <w:szCs w:val="20"/>
          <w:lang w:val="pt-BR"/>
        </w:rPr>
      </w:pPr>
      <w:bookmarkStart w:id="22" w:name="_Toc18206193"/>
      <w:r>
        <w:rPr>
          <w:sz w:val="20"/>
          <w:szCs w:val="20"/>
          <w:lang w:val="pt-BR"/>
        </w:rPr>
        <w:t>Visão de Dados (opcional)</w:t>
      </w:r>
      <w:bookmarkEnd w:id="22"/>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B124" w14:textId="77777777" w:rsidR="00AC6593" w:rsidRDefault="00AC6593">
      <w:r>
        <w:separator/>
      </w:r>
    </w:p>
  </w:endnote>
  <w:endnote w:type="continuationSeparator" w:id="0">
    <w:p w14:paraId="5B34914C" w14:textId="77777777" w:rsidR="00AC6593" w:rsidRDefault="00AC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DFEE" w14:textId="77777777" w:rsidR="00AC6593" w:rsidRDefault="00AC6593">
      <w:r>
        <w:separator/>
      </w:r>
    </w:p>
  </w:footnote>
  <w:footnote w:type="continuationSeparator" w:id="0">
    <w:p w14:paraId="2792765F" w14:textId="77777777" w:rsidR="00AC6593" w:rsidRDefault="00AC6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0"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3"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6B22A9A"/>
    <w:multiLevelType w:val="hybridMultilevel"/>
    <w:tmpl w:val="31D63EA2"/>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2"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0"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19"/>
  </w:num>
  <w:num w:numId="3" w16cid:durableId="1676303978">
    <w:abstractNumId w:val="41"/>
  </w:num>
  <w:num w:numId="4" w16cid:durableId="1681276540">
    <w:abstractNumId w:val="29"/>
  </w:num>
  <w:num w:numId="5" w16cid:durableId="1569222483">
    <w:abstractNumId w:val="28"/>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38"/>
  </w:num>
  <w:num w:numId="9" w16cid:durableId="296837179">
    <w:abstractNumId w:val="5"/>
  </w:num>
  <w:num w:numId="10" w16cid:durableId="273367859">
    <w:abstractNumId w:val="21"/>
  </w:num>
  <w:num w:numId="11" w16cid:durableId="1249846703">
    <w:abstractNumId w:val="18"/>
  </w:num>
  <w:num w:numId="12" w16cid:durableId="1857962494">
    <w:abstractNumId w:val="37"/>
  </w:num>
  <w:num w:numId="13" w16cid:durableId="1950425996">
    <w:abstractNumId w:val="17"/>
  </w:num>
  <w:num w:numId="14" w16cid:durableId="1818036882">
    <w:abstractNumId w:val="8"/>
  </w:num>
  <w:num w:numId="15" w16cid:durableId="1052537887">
    <w:abstractNumId w:val="36"/>
  </w:num>
  <w:num w:numId="16" w16cid:durableId="324164333">
    <w:abstractNumId w:val="26"/>
  </w:num>
  <w:num w:numId="17" w16cid:durableId="215748818">
    <w:abstractNumId w:val="11"/>
  </w:num>
  <w:num w:numId="18" w16cid:durableId="98724145">
    <w:abstractNumId w:val="24"/>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5"/>
  </w:num>
  <w:num w:numId="21" w16cid:durableId="1067650696">
    <w:abstractNumId w:val="34"/>
  </w:num>
  <w:num w:numId="22" w16cid:durableId="1413358507">
    <w:abstractNumId w:val="22"/>
  </w:num>
  <w:num w:numId="23" w16cid:durableId="689725038">
    <w:abstractNumId w:val="40"/>
  </w:num>
  <w:num w:numId="24" w16cid:durableId="1195582698">
    <w:abstractNumId w:val="33"/>
  </w:num>
  <w:num w:numId="25" w16cid:durableId="879243511">
    <w:abstractNumId w:val="20"/>
  </w:num>
  <w:num w:numId="26" w16cid:durableId="88896869">
    <w:abstractNumId w:val="39"/>
  </w:num>
  <w:num w:numId="27" w16cid:durableId="682589108">
    <w:abstractNumId w:val="6"/>
  </w:num>
  <w:num w:numId="28" w16cid:durableId="1869877736">
    <w:abstractNumId w:val="16"/>
  </w:num>
  <w:num w:numId="29" w16cid:durableId="378018482">
    <w:abstractNumId w:val="30"/>
  </w:num>
  <w:num w:numId="30" w16cid:durableId="903220746">
    <w:abstractNumId w:val="25"/>
  </w:num>
  <w:num w:numId="31" w16cid:durableId="737898479">
    <w:abstractNumId w:val="4"/>
  </w:num>
  <w:num w:numId="32" w16cid:durableId="500202486">
    <w:abstractNumId w:val="32"/>
  </w:num>
  <w:num w:numId="33" w16cid:durableId="991367235">
    <w:abstractNumId w:val="3"/>
  </w:num>
  <w:num w:numId="34" w16cid:durableId="1399009643">
    <w:abstractNumId w:val="7"/>
  </w:num>
  <w:num w:numId="35" w16cid:durableId="1514690030">
    <w:abstractNumId w:val="31"/>
  </w:num>
  <w:num w:numId="36" w16cid:durableId="1537962405">
    <w:abstractNumId w:val="10"/>
  </w:num>
  <w:num w:numId="37" w16cid:durableId="1631745292">
    <w:abstractNumId w:val="13"/>
  </w:num>
  <w:num w:numId="38" w16cid:durableId="4675300">
    <w:abstractNumId w:val="23"/>
  </w:num>
  <w:num w:numId="39" w16cid:durableId="1820340408">
    <w:abstractNumId w:val="27"/>
  </w:num>
  <w:num w:numId="40" w16cid:durableId="885798028">
    <w:abstractNumId w:val="12"/>
  </w:num>
  <w:num w:numId="41" w16cid:durableId="832600392">
    <w:abstractNumId w:val="9"/>
  </w:num>
  <w:num w:numId="42" w16cid:durableId="1192765628">
    <w:abstractNumId w:val="35"/>
  </w:num>
  <w:num w:numId="43" w16cid:durableId="2337796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867402"/>
    <w:rsid w:val="00AA0EB0"/>
    <w:rsid w:val="00AC6593"/>
    <w:rsid w:val="00BD23FD"/>
    <w:rsid w:val="00BF39C4"/>
    <w:rsid w:val="00C77B8C"/>
    <w:rsid w:val="00D253F0"/>
    <w:rsid w:val="00D36BEE"/>
    <w:rsid w:val="00D4096B"/>
    <w:rsid w:val="00D833C7"/>
    <w:rsid w:val="00E4198A"/>
    <w:rsid w:val="00F55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38</TotalTime>
  <Pages>17</Pages>
  <Words>5150</Words>
  <Characters>27813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11</cp:revision>
  <cp:lastPrinted>1900-01-01T02:00:00Z</cp:lastPrinted>
  <dcterms:created xsi:type="dcterms:W3CDTF">2023-06-18T19:24:00Z</dcterms:created>
  <dcterms:modified xsi:type="dcterms:W3CDTF">2023-06-18T19:59:00Z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