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3250E" w14:textId="2C358A80" w:rsidR="00383A4B" w:rsidRPr="00E239AE" w:rsidRDefault="00BD48FE" w:rsidP="00E239AE">
      <w:pPr>
        <w:pStyle w:val="SemEspaamento"/>
        <w:rPr>
          <w:rStyle w:val="Forte"/>
          <w:b/>
          <w:bCs w:val="0"/>
        </w:rPr>
      </w:pPr>
      <w:r w:rsidRPr="00E239AE">
        <w:rPr>
          <w:rStyle w:val="Forte"/>
          <w:b/>
          <w:bCs w:val="0"/>
        </w:rPr>
        <w:t>CENTRO PAULA SOUZA</w:t>
      </w:r>
    </w:p>
    <w:p w14:paraId="1D0F1E5A" w14:textId="7752E425" w:rsidR="00BD48FE" w:rsidRPr="00E239AE" w:rsidRDefault="00BD48FE" w:rsidP="00E239AE">
      <w:pPr>
        <w:pStyle w:val="SemEspaamento"/>
      </w:pPr>
      <w:r w:rsidRPr="00E239AE">
        <w:t>ETEC PROF. MARIA CRISTINA MEDEIROS</w:t>
      </w:r>
    </w:p>
    <w:p w14:paraId="42075035" w14:textId="7D773C20" w:rsidR="00BD48FE" w:rsidRPr="00E239AE" w:rsidRDefault="00BD48FE" w:rsidP="00E239AE">
      <w:pPr>
        <w:pStyle w:val="SemEspaamento"/>
      </w:pPr>
      <w:r w:rsidRPr="00E239AE">
        <w:t>Técnico em informática para Internet Integrado Ensino Médio</w:t>
      </w:r>
    </w:p>
    <w:p w14:paraId="544FA7FA" w14:textId="77777777" w:rsidR="0040176A" w:rsidRPr="00E239AE" w:rsidRDefault="1ABA5B60" w:rsidP="00C87B97">
      <w:pPr>
        <w:pStyle w:val="SemEspaamento"/>
        <w:spacing w:before="2280"/>
      </w:pPr>
      <w:r>
        <w:t xml:space="preserve">Gabriel </w:t>
      </w:r>
      <w:proofErr w:type="spellStart"/>
      <w:r>
        <w:t>Caspirro</w:t>
      </w:r>
      <w:proofErr w:type="spellEnd"/>
      <w:r>
        <w:t xml:space="preserve"> </w:t>
      </w:r>
      <w:proofErr w:type="spellStart"/>
      <w:r>
        <w:t>Demarchi</w:t>
      </w:r>
      <w:proofErr w:type="spellEnd"/>
    </w:p>
    <w:p w14:paraId="360FDB65" w14:textId="1BAC820E" w:rsidR="19CEE0C5" w:rsidRDefault="0079392E" w:rsidP="5D575AD7">
      <w:pPr>
        <w:pStyle w:val="SemEspaamento"/>
        <w:spacing w:before="3000"/>
      </w:pPr>
      <w:r>
        <w:t>U</w:t>
      </w:r>
      <w:r>
        <w:t>SO DO CISCO PACKET TRACER COM FOCO EM ROTEADORES EM PROTOCOLOS DE ROTEAMENTO</w:t>
      </w:r>
    </w:p>
    <w:p w14:paraId="6FC0CF2B" w14:textId="1CF4F4B7" w:rsidR="00BD48FE" w:rsidRPr="00E239AE" w:rsidRDefault="07833829" w:rsidP="5D575AD7">
      <w:pPr>
        <w:pStyle w:val="SemEspaamento"/>
        <w:spacing w:before="6000"/>
      </w:pPr>
      <w:r>
        <w:t>Ribeirão Pires</w:t>
      </w:r>
    </w:p>
    <w:p w14:paraId="09CB2AEA" w14:textId="7917EAAC" w:rsidR="00C87B97" w:rsidRPr="00C87B97" w:rsidRDefault="07833829" w:rsidP="00C87B97">
      <w:pPr>
        <w:pStyle w:val="SemEspaamento"/>
      </w:pPr>
      <w:r>
        <w:t>202</w:t>
      </w:r>
      <w:r w:rsidR="30A8783F">
        <w:t>5</w:t>
      </w:r>
    </w:p>
    <w:p w14:paraId="7EAF6B54" w14:textId="2D308471" w:rsidR="00273D8F" w:rsidRPr="00E239AE" w:rsidRDefault="02DB7DFF" w:rsidP="00E239AE">
      <w:pPr>
        <w:pStyle w:val="SemEspaamento"/>
      </w:pPr>
      <w:r>
        <w:lastRenderedPageBreak/>
        <w:t>G</w:t>
      </w:r>
      <w:r w:rsidR="1106B2DE">
        <w:t xml:space="preserve">abriel </w:t>
      </w:r>
      <w:proofErr w:type="spellStart"/>
      <w:r w:rsidR="1106B2DE">
        <w:t>Caspirro</w:t>
      </w:r>
      <w:proofErr w:type="spellEnd"/>
      <w:r w:rsidR="1106B2DE">
        <w:t xml:space="preserve"> </w:t>
      </w:r>
      <w:proofErr w:type="spellStart"/>
      <w:r w:rsidR="1106B2DE">
        <w:t>Demarchi</w:t>
      </w:r>
      <w:proofErr w:type="spellEnd"/>
    </w:p>
    <w:p w14:paraId="2AB575B8" w14:textId="40ECA949" w:rsidR="00273D8F" w:rsidRPr="00C87B97" w:rsidRDefault="0079392E" w:rsidP="0079392E">
      <w:pPr>
        <w:pStyle w:val="SemEspaamento"/>
        <w:spacing w:before="3000"/>
      </w:pPr>
      <w:r>
        <w:t>USO DO CISCO PACKET TRACER COM FOCO EM ROTEADORES EM PROTOCOLOS DE ROTEAMENTO</w:t>
      </w:r>
    </w:p>
    <w:p w14:paraId="5722C21E" w14:textId="7B0984F3" w:rsidR="00273D8F" w:rsidRPr="00C87B97" w:rsidRDefault="1106B2DE" w:rsidP="00C87B97">
      <w:pPr>
        <w:pStyle w:val="SemEspaamento"/>
        <w:spacing w:before="960"/>
        <w:ind w:left="4535"/>
        <w:jc w:val="both"/>
        <w:rPr>
          <w:b w:val="0"/>
        </w:rPr>
      </w:pPr>
      <w:r>
        <w:rPr>
          <w:b w:val="0"/>
        </w:rPr>
        <w:t xml:space="preserve">Trabalho </w:t>
      </w:r>
      <w:r w:rsidR="3CCEC911">
        <w:rPr>
          <w:b w:val="0"/>
        </w:rPr>
        <w:t>sobre</w:t>
      </w:r>
      <w:r w:rsidR="0079392E">
        <w:rPr>
          <w:b w:val="0"/>
        </w:rPr>
        <w:t xml:space="preserve"> o</w:t>
      </w:r>
      <w:r w:rsidR="0296C45C">
        <w:rPr>
          <w:b w:val="0"/>
        </w:rPr>
        <w:t xml:space="preserve"> </w:t>
      </w:r>
      <w:r w:rsidR="0079392E">
        <w:rPr>
          <w:b w:val="0"/>
        </w:rPr>
        <w:t>u</w:t>
      </w:r>
      <w:r w:rsidR="0079392E" w:rsidRPr="0079392E">
        <w:rPr>
          <w:b w:val="0"/>
        </w:rPr>
        <w:t xml:space="preserve">so do Cisco </w:t>
      </w:r>
      <w:proofErr w:type="spellStart"/>
      <w:r w:rsidR="0079392E" w:rsidRPr="0079392E">
        <w:rPr>
          <w:b w:val="0"/>
        </w:rPr>
        <w:t>Packet</w:t>
      </w:r>
      <w:proofErr w:type="spellEnd"/>
      <w:r w:rsidR="0079392E">
        <w:rPr>
          <w:b w:val="0"/>
        </w:rPr>
        <w:t xml:space="preserve"> </w:t>
      </w:r>
      <w:proofErr w:type="spellStart"/>
      <w:r w:rsidR="0079392E" w:rsidRPr="0079392E">
        <w:rPr>
          <w:b w:val="0"/>
        </w:rPr>
        <w:t>Tracer</w:t>
      </w:r>
      <w:proofErr w:type="spellEnd"/>
      <w:r w:rsidR="0079392E" w:rsidRPr="0079392E">
        <w:rPr>
          <w:b w:val="0"/>
        </w:rPr>
        <w:t xml:space="preserve"> com foco em roteadores e protocolos de roteamento </w:t>
      </w:r>
      <w:r w:rsidR="3A0D4363">
        <w:rPr>
          <w:b w:val="0"/>
        </w:rPr>
        <w:t>apresentado ao</w:t>
      </w:r>
      <w:r>
        <w:rPr>
          <w:b w:val="0"/>
        </w:rPr>
        <w:t xml:space="preserve"> Curso Técnico </w:t>
      </w:r>
      <w:r w:rsidR="3A0D4363">
        <w:rPr>
          <w:b w:val="0"/>
        </w:rPr>
        <w:t>de Fundamentos da Internet integrado ao Ensino Médio</w:t>
      </w:r>
      <w:r>
        <w:rPr>
          <w:b w:val="0"/>
        </w:rPr>
        <w:t xml:space="preserve"> da </w:t>
      </w:r>
      <w:proofErr w:type="spellStart"/>
      <w:r>
        <w:rPr>
          <w:b w:val="0"/>
        </w:rPr>
        <w:t>Etec</w:t>
      </w:r>
      <w:proofErr w:type="spellEnd"/>
      <w:r w:rsidR="6980D625">
        <w:rPr>
          <w:b w:val="0"/>
        </w:rPr>
        <w:t xml:space="preserve"> </w:t>
      </w:r>
      <w:r w:rsidR="55F218CD">
        <w:rPr>
          <w:b w:val="0"/>
        </w:rPr>
        <w:t>Maria Cristina Medeiros</w:t>
      </w:r>
      <w:r>
        <w:rPr>
          <w:b w:val="0"/>
        </w:rPr>
        <w:t>, orientado pel</w:t>
      </w:r>
      <w:r w:rsidR="7EF65A2A">
        <w:rPr>
          <w:b w:val="0"/>
        </w:rPr>
        <w:t>o</w:t>
      </w:r>
      <w:r w:rsidR="61A18E40">
        <w:rPr>
          <w:b w:val="0"/>
        </w:rPr>
        <w:t xml:space="preserve"> </w:t>
      </w:r>
      <w:r>
        <w:rPr>
          <w:b w:val="0"/>
        </w:rPr>
        <w:t>Prof.</w:t>
      </w:r>
      <w:r w:rsidR="72DF7410">
        <w:rPr>
          <w:b w:val="0"/>
        </w:rPr>
        <w:t xml:space="preserve"> </w:t>
      </w:r>
      <w:r w:rsidR="5EC73E44">
        <w:rPr>
          <w:b w:val="0"/>
        </w:rPr>
        <w:t xml:space="preserve">Anderson </w:t>
      </w:r>
      <w:proofErr w:type="spellStart"/>
      <w:r w:rsidR="5EC73E44">
        <w:rPr>
          <w:b w:val="0"/>
        </w:rPr>
        <w:t>Vanin</w:t>
      </w:r>
      <w:proofErr w:type="spellEnd"/>
      <w:r w:rsidR="113391E8">
        <w:rPr>
          <w:b w:val="0"/>
        </w:rPr>
        <w:t xml:space="preserve"> </w:t>
      </w:r>
      <w:r w:rsidR="3A0D4363">
        <w:rPr>
          <w:b w:val="0"/>
        </w:rPr>
        <w:t>para obtenção de componente</w:t>
      </w:r>
      <w:r w:rsidR="3E4982E6">
        <w:rPr>
          <w:b w:val="0"/>
        </w:rPr>
        <w:t xml:space="preserve"> </w:t>
      </w:r>
      <w:r w:rsidR="3A0D4363">
        <w:rPr>
          <w:b w:val="0"/>
        </w:rPr>
        <w:t>em</w:t>
      </w:r>
      <w:r w:rsidR="0079392E">
        <w:rPr>
          <w:b w:val="0"/>
        </w:rPr>
        <w:t xml:space="preserve"> </w:t>
      </w:r>
      <w:r w:rsidR="0079392E" w:rsidRPr="0079392E">
        <w:rPr>
          <w:b w:val="0"/>
        </w:rPr>
        <w:t>Introdução à Internet das Coisas, Redes de Computadores e Segurança da Informação</w:t>
      </w:r>
      <w:r>
        <w:rPr>
          <w:b w:val="0"/>
        </w:rPr>
        <w:t>.</w:t>
      </w:r>
    </w:p>
    <w:p w14:paraId="0E71E598" w14:textId="77777777" w:rsidR="00273D8F" w:rsidRPr="00E239AE" w:rsidRDefault="1106B2DE" w:rsidP="0079392E">
      <w:pPr>
        <w:pStyle w:val="SemEspaamento"/>
        <w:spacing w:before="4200"/>
      </w:pPr>
      <w:r>
        <w:t>Ribeirão Pires</w:t>
      </w:r>
    </w:p>
    <w:p w14:paraId="096148BD" w14:textId="3D179CB1" w:rsidR="006504BE" w:rsidRDefault="1106B2DE" w:rsidP="003E7FED">
      <w:pPr>
        <w:pStyle w:val="SemEspaamento"/>
      </w:pPr>
      <w:r>
        <w:t>202</w:t>
      </w:r>
      <w:r w:rsidR="0542F973">
        <w:t>5</w:t>
      </w:r>
    </w:p>
    <w:p w14:paraId="192AD019" w14:textId="0819A07A" w:rsidR="006504BE" w:rsidRDefault="006504BE" w:rsidP="5D575AD7">
      <w:r>
        <w:br w:type="page"/>
      </w:r>
    </w:p>
    <w:p w14:paraId="4E736146" w14:textId="20C2E2C2" w:rsidR="006504BE" w:rsidRDefault="51257AB8" w:rsidP="5D575AD7">
      <w:pPr>
        <w:pStyle w:val="SemEspaamento"/>
        <w:rPr>
          <w:rStyle w:val="Forte"/>
          <w:b/>
        </w:rPr>
      </w:pPr>
      <w:r w:rsidRPr="5D575AD7">
        <w:rPr>
          <w:rStyle w:val="Forte"/>
          <w:b/>
        </w:rPr>
        <w:lastRenderedPageBreak/>
        <w:t>RESUMO</w:t>
      </w:r>
    </w:p>
    <w:p w14:paraId="16798B2F" w14:textId="14E7C845" w:rsidR="00132F4C" w:rsidRPr="00092099" w:rsidRDefault="6EE1F8E8" w:rsidP="00092099">
      <w:pPr>
        <w:spacing w:before="240" w:after="240"/>
        <w:rPr>
          <w:rStyle w:val="Forte"/>
          <w:rFonts w:eastAsia="Arial" w:cs="Arial"/>
          <w:b w:val="0"/>
          <w:bCs w:val="0"/>
          <w:szCs w:val="24"/>
        </w:rPr>
      </w:pPr>
      <w:r w:rsidRPr="5D575AD7">
        <w:rPr>
          <w:rFonts w:eastAsia="Arial" w:cs="Arial"/>
          <w:szCs w:val="24"/>
        </w:rPr>
        <w:t>Este trabalho apresenta um estudo sobre</w:t>
      </w:r>
      <w:r w:rsidR="0079392E" w:rsidRPr="0079392E">
        <w:rPr>
          <w:b/>
        </w:rPr>
        <w:t xml:space="preserve"> </w:t>
      </w:r>
      <w:r w:rsidR="0079392E" w:rsidRPr="0079392E">
        <w:t xml:space="preserve">o uso do Cisco </w:t>
      </w:r>
      <w:proofErr w:type="spellStart"/>
      <w:r w:rsidR="0079392E" w:rsidRPr="0079392E">
        <w:t>Packet</w:t>
      </w:r>
      <w:proofErr w:type="spellEnd"/>
      <w:r w:rsidR="0079392E" w:rsidRPr="0079392E">
        <w:t xml:space="preserve"> </w:t>
      </w:r>
      <w:proofErr w:type="spellStart"/>
      <w:r w:rsidR="0079392E" w:rsidRPr="0079392E">
        <w:t>Tracer</w:t>
      </w:r>
      <w:proofErr w:type="spellEnd"/>
      <w:r w:rsidR="0079392E" w:rsidRPr="0079392E">
        <w:t xml:space="preserve"> com foco em roteadores e protocolos de roteamento</w:t>
      </w:r>
      <w:r w:rsidR="0079392E">
        <w:rPr>
          <w:rFonts w:eastAsia="Arial" w:cs="Arial"/>
          <w:szCs w:val="24"/>
        </w:rPr>
        <w:t xml:space="preserve">. São abordados os conceitos de roteamento estático e dinâmico, bem como </w:t>
      </w:r>
      <w:r w:rsidR="00092099">
        <w:rPr>
          <w:rFonts w:eastAsia="Arial" w:cs="Arial"/>
          <w:szCs w:val="24"/>
        </w:rPr>
        <w:t>a promoção da familiarização desses sistemas com exemplos práticos.</w:t>
      </w:r>
      <w:r w:rsidR="00132F4C">
        <w:rPr>
          <w:rStyle w:val="Forte"/>
          <w:sz w:val="36"/>
          <w:szCs w:val="36"/>
        </w:rPr>
        <w:br w:type="page"/>
      </w:r>
    </w:p>
    <w:p w14:paraId="6325A8EB" w14:textId="094B4B34" w:rsidR="0049060A" w:rsidRPr="003E7FED" w:rsidRDefault="00132F4C" w:rsidP="003E7FED">
      <w:pPr>
        <w:pStyle w:val="SemEspaamento"/>
        <w:rPr>
          <w:rStyle w:val="Forte"/>
          <w:b/>
          <w:bCs w:val="0"/>
        </w:rPr>
      </w:pPr>
      <w:r w:rsidRPr="003E7FED">
        <w:rPr>
          <w:rStyle w:val="Forte"/>
          <w:b/>
          <w:bCs w:val="0"/>
        </w:rPr>
        <w:lastRenderedPageBreak/>
        <w:t>SUMÁRIO</w:t>
      </w:r>
    </w:p>
    <w:p w14:paraId="0EC61DAF" w14:textId="001B688D" w:rsidR="00AE6E1D" w:rsidRDefault="00FE0E93" w:rsidP="5D575AD7">
      <w:pPr>
        <w:pStyle w:val="Sumrio1"/>
        <w:tabs>
          <w:tab w:val="clear" w:pos="9061"/>
          <w:tab w:val="left" w:pos="480"/>
          <w:tab w:val="right" w:leader="dot" w:pos="9060"/>
        </w:tabs>
        <w:rPr>
          <w:rFonts w:asciiTheme="minorHAnsi" w:eastAsiaTheme="minorEastAsia" w:hAnsiTheme="minorHAnsi"/>
          <w:noProof/>
          <w:sz w:val="22"/>
          <w:lang w:eastAsia="pt-BR"/>
        </w:rPr>
      </w:pPr>
      <w:r>
        <w:fldChar w:fldCharType="begin"/>
      </w:r>
      <w:r w:rsidR="00E50ED0">
        <w:instrText>TOC \o "1-5" \z \u \h</w:instrText>
      </w:r>
      <w:r>
        <w:fldChar w:fldCharType="separate"/>
      </w:r>
      <w:hyperlink w:anchor="_Toc2031085782">
        <w:r w:rsidR="5D575AD7" w:rsidRPr="5D575AD7">
          <w:rPr>
            <w:rStyle w:val="Hyperlink"/>
          </w:rPr>
          <w:t>1</w:t>
        </w:r>
        <w:r w:rsidR="00E50ED0">
          <w:tab/>
        </w:r>
        <w:r w:rsidR="5D575AD7" w:rsidRPr="5D575AD7">
          <w:rPr>
            <w:rStyle w:val="Hyperlink"/>
          </w:rPr>
          <w:t>INTRODUÇÃO</w:t>
        </w:r>
        <w:r w:rsidR="00E50ED0">
          <w:tab/>
        </w:r>
        <w:r w:rsidR="00E50ED0">
          <w:fldChar w:fldCharType="begin"/>
        </w:r>
        <w:r w:rsidR="00E50ED0">
          <w:instrText>PAGEREF _Toc2031085782 \h</w:instrText>
        </w:r>
        <w:r w:rsidR="00E50ED0">
          <w:fldChar w:fldCharType="separate"/>
        </w:r>
        <w:r w:rsidR="5D575AD7" w:rsidRPr="5D575AD7">
          <w:rPr>
            <w:rStyle w:val="Hyperlink"/>
          </w:rPr>
          <w:t>4</w:t>
        </w:r>
        <w:r w:rsidR="00E50ED0">
          <w:fldChar w:fldCharType="end"/>
        </w:r>
      </w:hyperlink>
    </w:p>
    <w:p w14:paraId="616D74C6" w14:textId="26E73BE8" w:rsidR="00AE6E1D" w:rsidRDefault="00F4304C" w:rsidP="5D575AD7">
      <w:pPr>
        <w:pStyle w:val="Sumrio1"/>
        <w:tabs>
          <w:tab w:val="clear" w:pos="9061"/>
          <w:tab w:val="left" w:pos="480"/>
          <w:tab w:val="right" w:leader="dot" w:pos="9060"/>
        </w:tabs>
        <w:rPr>
          <w:rFonts w:asciiTheme="minorHAnsi" w:eastAsiaTheme="minorEastAsia" w:hAnsiTheme="minorHAnsi"/>
          <w:noProof/>
          <w:sz w:val="22"/>
          <w:lang w:eastAsia="pt-BR"/>
        </w:rPr>
      </w:pPr>
      <w:hyperlink w:anchor="_Toc473419453">
        <w:r w:rsidR="5D575AD7" w:rsidRPr="5D575AD7">
          <w:rPr>
            <w:rStyle w:val="Hyperlink"/>
          </w:rPr>
          <w:t>2</w:t>
        </w:r>
        <w:r w:rsidR="00FE0E93">
          <w:tab/>
        </w:r>
        <w:r w:rsidR="5D575AD7" w:rsidRPr="5D575AD7">
          <w:rPr>
            <w:rStyle w:val="Hyperlink"/>
          </w:rPr>
          <w:t>SISTEMAS WEB</w:t>
        </w:r>
        <w:r w:rsidR="00FE0E93">
          <w:tab/>
        </w:r>
        <w:r w:rsidR="00FE0E93">
          <w:fldChar w:fldCharType="begin"/>
        </w:r>
        <w:r w:rsidR="00FE0E93">
          <w:instrText>PAGEREF _Toc473419453 \h</w:instrText>
        </w:r>
        <w:r w:rsidR="00FE0E93">
          <w:fldChar w:fldCharType="separate"/>
        </w:r>
        <w:r w:rsidR="5D575AD7" w:rsidRPr="5D575AD7">
          <w:rPr>
            <w:rStyle w:val="Hyperlink"/>
          </w:rPr>
          <w:t>5</w:t>
        </w:r>
        <w:r w:rsidR="00FE0E93">
          <w:fldChar w:fldCharType="end"/>
        </w:r>
      </w:hyperlink>
    </w:p>
    <w:p w14:paraId="3F25C498" w14:textId="63E85F06" w:rsidR="00AE6E1D" w:rsidRDefault="00F4304C" w:rsidP="5D575AD7">
      <w:pPr>
        <w:pStyle w:val="Sumrio1"/>
        <w:tabs>
          <w:tab w:val="clear" w:pos="9061"/>
          <w:tab w:val="left" w:pos="480"/>
          <w:tab w:val="right" w:leader="dot" w:pos="9060"/>
        </w:tabs>
        <w:rPr>
          <w:rFonts w:asciiTheme="minorHAnsi" w:eastAsiaTheme="minorEastAsia" w:hAnsiTheme="minorHAnsi"/>
          <w:noProof/>
          <w:sz w:val="22"/>
          <w:lang w:eastAsia="pt-BR"/>
        </w:rPr>
      </w:pPr>
      <w:hyperlink w:anchor="_Toc286647364">
        <w:r w:rsidR="5D575AD7" w:rsidRPr="5D575AD7">
          <w:rPr>
            <w:rStyle w:val="Hyperlink"/>
          </w:rPr>
          <w:t>3</w:t>
        </w:r>
        <w:r w:rsidR="00FE0E93">
          <w:tab/>
        </w:r>
        <w:r w:rsidR="5D575AD7" w:rsidRPr="5D575AD7">
          <w:rPr>
            <w:rStyle w:val="Hyperlink"/>
          </w:rPr>
          <w:t>SISTEMAS DISTRIBUÍDOS</w:t>
        </w:r>
        <w:r w:rsidR="00FE0E93">
          <w:tab/>
        </w:r>
        <w:r w:rsidR="00FE0E93">
          <w:fldChar w:fldCharType="begin"/>
        </w:r>
        <w:r w:rsidR="00FE0E93">
          <w:instrText>PAGEREF _Toc286647364 \h</w:instrText>
        </w:r>
        <w:r w:rsidR="00FE0E93">
          <w:fldChar w:fldCharType="separate"/>
        </w:r>
        <w:r w:rsidR="5D575AD7" w:rsidRPr="5D575AD7">
          <w:rPr>
            <w:rStyle w:val="Hyperlink"/>
          </w:rPr>
          <w:t>6</w:t>
        </w:r>
        <w:r w:rsidR="00FE0E93">
          <w:fldChar w:fldCharType="end"/>
        </w:r>
      </w:hyperlink>
    </w:p>
    <w:p w14:paraId="26F3CDF1" w14:textId="2C9188FA" w:rsidR="00AE6E1D" w:rsidRDefault="00F4304C" w:rsidP="5D575AD7">
      <w:pPr>
        <w:pStyle w:val="Sumrio1"/>
        <w:tabs>
          <w:tab w:val="clear" w:pos="9061"/>
          <w:tab w:val="left" w:pos="480"/>
          <w:tab w:val="right" w:leader="dot" w:pos="9060"/>
        </w:tabs>
        <w:rPr>
          <w:rFonts w:asciiTheme="minorHAnsi" w:eastAsiaTheme="minorEastAsia" w:hAnsiTheme="minorHAnsi"/>
          <w:noProof/>
          <w:sz w:val="22"/>
          <w:lang w:eastAsia="pt-BR"/>
        </w:rPr>
      </w:pPr>
      <w:hyperlink w:anchor="_Toc1639916445">
        <w:r w:rsidR="5D575AD7" w:rsidRPr="5D575AD7">
          <w:rPr>
            <w:rStyle w:val="Hyperlink"/>
          </w:rPr>
          <w:t>4</w:t>
        </w:r>
        <w:r w:rsidR="00FE0E93">
          <w:tab/>
        </w:r>
        <w:r w:rsidR="5D575AD7" w:rsidRPr="5D575AD7">
          <w:rPr>
            <w:rStyle w:val="Hyperlink"/>
          </w:rPr>
          <w:t>ARQUITETURA MONOLÍTICA</w:t>
        </w:r>
        <w:r w:rsidR="00FE0E93">
          <w:tab/>
        </w:r>
        <w:r w:rsidR="00FE0E93">
          <w:fldChar w:fldCharType="begin"/>
        </w:r>
        <w:r w:rsidR="00FE0E93">
          <w:instrText>PAGEREF _Toc1639916445 \h</w:instrText>
        </w:r>
        <w:r w:rsidR="00FE0E93">
          <w:fldChar w:fldCharType="separate"/>
        </w:r>
        <w:r w:rsidR="5D575AD7" w:rsidRPr="5D575AD7">
          <w:rPr>
            <w:rStyle w:val="Hyperlink"/>
          </w:rPr>
          <w:t>7</w:t>
        </w:r>
        <w:r w:rsidR="00FE0E93">
          <w:fldChar w:fldCharType="end"/>
        </w:r>
      </w:hyperlink>
    </w:p>
    <w:p w14:paraId="72305E67" w14:textId="3FC4DF40" w:rsidR="00AE6E1D" w:rsidRDefault="00F4304C" w:rsidP="5D575AD7">
      <w:pPr>
        <w:pStyle w:val="Sumrio1"/>
        <w:tabs>
          <w:tab w:val="clear" w:pos="9061"/>
          <w:tab w:val="left" w:pos="480"/>
          <w:tab w:val="right" w:leader="dot" w:pos="9060"/>
        </w:tabs>
        <w:rPr>
          <w:rFonts w:asciiTheme="minorHAnsi" w:eastAsiaTheme="minorEastAsia" w:hAnsiTheme="minorHAnsi"/>
          <w:noProof/>
          <w:sz w:val="22"/>
          <w:lang w:eastAsia="pt-BR"/>
        </w:rPr>
      </w:pPr>
      <w:hyperlink w:anchor="_Toc1714201868">
        <w:r w:rsidR="5D575AD7" w:rsidRPr="5D575AD7">
          <w:rPr>
            <w:rStyle w:val="Hyperlink"/>
          </w:rPr>
          <w:t>5</w:t>
        </w:r>
        <w:r w:rsidR="00FE0E93">
          <w:tab/>
        </w:r>
        <w:r w:rsidR="5D575AD7" w:rsidRPr="5D575AD7">
          <w:rPr>
            <w:rStyle w:val="Hyperlink"/>
          </w:rPr>
          <w:t>ARQUITETURA DE MICROSSERVIÇOS</w:t>
        </w:r>
        <w:r w:rsidR="00FE0E93">
          <w:tab/>
        </w:r>
        <w:r w:rsidR="00FE0E93">
          <w:fldChar w:fldCharType="begin"/>
        </w:r>
        <w:r w:rsidR="00FE0E93">
          <w:instrText>PAGEREF _Toc1714201868 \h</w:instrText>
        </w:r>
        <w:r w:rsidR="00FE0E93">
          <w:fldChar w:fldCharType="separate"/>
        </w:r>
        <w:r w:rsidR="5D575AD7" w:rsidRPr="5D575AD7">
          <w:rPr>
            <w:rStyle w:val="Hyperlink"/>
          </w:rPr>
          <w:t>8</w:t>
        </w:r>
        <w:r w:rsidR="00FE0E93">
          <w:fldChar w:fldCharType="end"/>
        </w:r>
      </w:hyperlink>
    </w:p>
    <w:p w14:paraId="44A29D0A" w14:textId="12423D32" w:rsidR="00AE6E1D" w:rsidRDefault="00F4304C" w:rsidP="5D575AD7">
      <w:pPr>
        <w:pStyle w:val="Sumrio1"/>
        <w:tabs>
          <w:tab w:val="clear" w:pos="9061"/>
          <w:tab w:val="left" w:pos="480"/>
          <w:tab w:val="right" w:leader="dot" w:pos="9060"/>
        </w:tabs>
        <w:rPr>
          <w:rFonts w:asciiTheme="minorHAnsi" w:eastAsiaTheme="minorEastAsia" w:hAnsiTheme="minorHAnsi"/>
          <w:noProof/>
          <w:sz w:val="22"/>
          <w:lang w:eastAsia="pt-BR"/>
        </w:rPr>
      </w:pPr>
      <w:hyperlink w:anchor="_Toc7119910">
        <w:r w:rsidR="5D575AD7" w:rsidRPr="5D575AD7">
          <w:rPr>
            <w:rStyle w:val="Hyperlink"/>
          </w:rPr>
          <w:t>6</w:t>
        </w:r>
        <w:r w:rsidR="00FE0E93">
          <w:tab/>
        </w:r>
        <w:r w:rsidR="5D575AD7" w:rsidRPr="5D575AD7">
          <w:rPr>
            <w:rStyle w:val="Hyperlink"/>
          </w:rPr>
          <w:t>CONCLUSÃO</w:t>
        </w:r>
        <w:r w:rsidR="00FE0E93">
          <w:tab/>
        </w:r>
        <w:r w:rsidR="00FE0E93">
          <w:fldChar w:fldCharType="begin"/>
        </w:r>
        <w:r w:rsidR="00FE0E93">
          <w:instrText>PAGEREF _Toc7119910 \h</w:instrText>
        </w:r>
        <w:r w:rsidR="00FE0E93">
          <w:fldChar w:fldCharType="separate"/>
        </w:r>
        <w:r w:rsidR="5D575AD7" w:rsidRPr="5D575AD7">
          <w:rPr>
            <w:rStyle w:val="Hyperlink"/>
          </w:rPr>
          <w:t>9</w:t>
        </w:r>
        <w:r w:rsidR="00FE0E93">
          <w:fldChar w:fldCharType="end"/>
        </w:r>
      </w:hyperlink>
    </w:p>
    <w:p w14:paraId="2D6F59C8" w14:textId="5E45935C" w:rsidR="00AE6E1D" w:rsidRDefault="00F4304C" w:rsidP="5D575AD7">
      <w:pPr>
        <w:pStyle w:val="Sumrio1"/>
        <w:tabs>
          <w:tab w:val="clear" w:pos="9061"/>
          <w:tab w:val="right" w:leader="dot" w:pos="9060"/>
        </w:tabs>
        <w:rPr>
          <w:rFonts w:asciiTheme="minorHAnsi" w:eastAsiaTheme="minorEastAsia" w:hAnsiTheme="minorHAnsi"/>
          <w:noProof/>
          <w:sz w:val="22"/>
          <w:lang w:eastAsia="pt-BR"/>
        </w:rPr>
      </w:pPr>
      <w:hyperlink w:anchor="_Toc1382476494">
        <w:r w:rsidR="5D575AD7" w:rsidRPr="5D575AD7">
          <w:rPr>
            <w:rStyle w:val="Hyperlink"/>
          </w:rPr>
          <w:t>REFERÊNCIAS</w:t>
        </w:r>
        <w:r w:rsidR="00FE0E93">
          <w:tab/>
        </w:r>
        <w:r w:rsidR="00FE0E93">
          <w:fldChar w:fldCharType="begin"/>
        </w:r>
        <w:r w:rsidR="00FE0E93">
          <w:instrText>PAGEREF _Toc1382476494 \h</w:instrText>
        </w:r>
        <w:r w:rsidR="00FE0E93">
          <w:fldChar w:fldCharType="separate"/>
        </w:r>
        <w:r w:rsidR="5D575AD7" w:rsidRPr="5D575AD7">
          <w:rPr>
            <w:rStyle w:val="Hyperlink"/>
          </w:rPr>
          <w:t>10</w:t>
        </w:r>
        <w:r w:rsidR="00FE0E93">
          <w:fldChar w:fldCharType="end"/>
        </w:r>
      </w:hyperlink>
      <w:r w:rsidR="00FE0E93">
        <w:fldChar w:fldCharType="end"/>
      </w:r>
    </w:p>
    <w:p w14:paraId="38B9140B" w14:textId="77777777" w:rsidR="001C35FD" w:rsidRDefault="001C35FD" w:rsidP="0094697A">
      <w:pPr>
        <w:ind w:firstLine="0"/>
        <w:rPr>
          <w:rStyle w:val="Forte"/>
          <w:sz w:val="36"/>
          <w:szCs w:val="36"/>
        </w:rPr>
        <w:sectPr w:rsidR="001C35FD" w:rsidSect="001C35FD">
          <w:pgSz w:w="11906" w:h="16838"/>
          <w:pgMar w:top="1701" w:right="1134" w:bottom="1134" w:left="1701" w:header="709" w:footer="709" w:gutter="0"/>
          <w:pgNumType w:start="0"/>
          <w:cols w:space="708"/>
          <w:docGrid w:linePitch="360"/>
        </w:sectPr>
      </w:pPr>
    </w:p>
    <w:p w14:paraId="38923FA5" w14:textId="52C8E81B" w:rsidR="009B1E9A" w:rsidRPr="00132F4C" w:rsidRDefault="129F5055" w:rsidP="5D575AD7">
      <w:pPr>
        <w:pStyle w:val="Ttulo1"/>
        <w:rPr>
          <w:rStyle w:val="Forte"/>
          <w:b/>
          <w:szCs w:val="24"/>
        </w:rPr>
      </w:pPr>
      <w:bookmarkStart w:id="0" w:name="_Toc2031085782"/>
      <w:r w:rsidRPr="5D575AD7">
        <w:rPr>
          <w:rStyle w:val="Forte"/>
          <w:b/>
          <w:szCs w:val="24"/>
        </w:rPr>
        <w:lastRenderedPageBreak/>
        <w:t>I</w:t>
      </w:r>
      <w:r w:rsidR="23E475CA" w:rsidRPr="5D575AD7">
        <w:rPr>
          <w:rStyle w:val="Forte"/>
          <w:b/>
          <w:szCs w:val="24"/>
        </w:rPr>
        <w:t>NTRODUÇÃO</w:t>
      </w:r>
      <w:bookmarkEnd w:id="0"/>
    </w:p>
    <w:p w14:paraId="5852C84C" w14:textId="77777777" w:rsidR="00BB2CF2" w:rsidRDefault="00092099" w:rsidP="00092099">
      <w:pPr>
        <w:rPr>
          <w:rStyle w:val="Forte"/>
          <w:b w:val="0"/>
          <w:sz w:val="28"/>
          <w:szCs w:val="28"/>
        </w:rPr>
      </w:pPr>
      <w:r w:rsidRPr="00092099">
        <w:t xml:space="preserve">O Cisco </w:t>
      </w:r>
      <w:proofErr w:type="spellStart"/>
      <w:r w:rsidRPr="00092099">
        <w:t>Packet</w:t>
      </w:r>
      <w:proofErr w:type="spellEnd"/>
      <w:r w:rsidRPr="00092099">
        <w:t xml:space="preserve"> </w:t>
      </w:r>
      <w:proofErr w:type="spellStart"/>
      <w:r w:rsidRPr="00092099">
        <w:t>Tracer</w:t>
      </w:r>
      <w:proofErr w:type="spellEnd"/>
      <w:r w:rsidRPr="00092099">
        <w:t xml:space="preserve"> é uma ferramenta abrangente de simulação de redes para ensinar e aprender a criar topologias de rede e imitar redes de computadores modernas. A ferramen</w:t>
      </w:r>
      <w:r w:rsidR="00BB2CF2">
        <w:t xml:space="preserve">ta oferece uma combinação </w:t>
      </w:r>
      <w:r w:rsidRPr="00092099">
        <w:t>de experiências realistas de simulação e visualização, recursos de avaliação e criação de atividades, além de oportunidades de colaboração e competição multius</w:t>
      </w:r>
      <w:r w:rsidR="00BB2CF2">
        <w:t xml:space="preserve">uário. Seus recursos </w:t>
      </w:r>
      <w:r w:rsidRPr="00092099">
        <w:t>ajudam alunos e professores a colaborar, resolver problemas e aprender conceitos de rede em um ambiente social envolvente e dinâmico</w:t>
      </w:r>
      <w:r w:rsidRPr="00092099">
        <w:rPr>
          <w:rStyle w:val="Forte"/>
          <w:b w:val="0"/>
          <w:sz w:val="28"/>
          <w:szCs w:val="28"/>
        </w:rPr>
        <w:t xml:space="preserve">. </w:t>
      </w:r>
    </w:p>
    <w:p w14:paraId="104122DD" w14:textId="77777777" w:rsidR="00BB2CF2" w:rsidRDefault="00BB2CF2" w:rsidP="00092099">
      <w:pPr>
        <w:rPr>
          <w:rStyle w:val="Forte"/>
          <w:b w:val="0"/>
          <w:sz w:val="28"/>
          <w:szCs w:val="28"/>
        </w:rPr>
      </w:pPr>
      <w:r>
        <w:t>A simulação de redes tem um papel fundamental no processo de aprendizagem relacionado à Internet das Coisas (</w:t>
      </w:r>
      <w:proofErr w:type="spellStart"/>
      <w:r>
        <w:t>IoT</w:t>
      </w:r>
      <w:proofErr w:type="spellEnd"/>
      <w:r>
        <w:t>), especialmente por se tratar de uma área que envolve diversos dispositivos conectados e comunicação em tempo real. Ao simular redes, os estudantes e profissionais conseguem visualizar e testar o funcionamento de diferentes componentes e protocolos de comunicação sem a necessidade de montar fisicamente um ambiente com sensores, atuadores, roteadores e servidores, o que muitas vezes seria caro ou inviável.</w:t>
      </w:r>
      <w:r w:rsidRPr="00092099">
        <w:rPr>
          <w:rStyle w:val="Forte"/>
          <w:b w:val="0"/>
          <w:sz w:val="28"/>
          <w:szCs w:val="28"/>
        </w:rPr>
        <w:t xml:space="preserve"> </w:t>
      </w:r>
    </w:p>
    <w:p w14:paraId="326FAA0E" w14:textId="48308F87" w:rsidR="00383A4B" w:rsidRPr="00092099" w:rsidRDefault="00BB2CF2" w:rsidP="00092099">
      <w:pPr>
        <w:rPr>
          <w:rStyle w:val="Forte"/>
          <w:b w:val="0"/>
          <w:bCs w:val="0"/>
          <w:sz w:val="28"/>
          <w:szCs w:val="28"/>
        </w:rPr>
      </w:pPr>
      <w:r>
        <w:t>Além disso, e</w:t>
      </w:r>
      <w:r>
        <w:t>la permite compreender como os dispositivos interagem entre si, como os dados são transmitidos e recebidos, e como ocorrem problemas como perdas de pacotes, congestionamentos ou falhas de conectividade. Com isso, os aprendizes desenvolvem uma visão mais concreta e prática</w:t>
      </w:r>
      <w:r w:rsidR="00293F96">
        <w:t xml:space="preserve"> do comportamento de</w:t>
      </w:r>
      <w:bookmarkStart w:id="1" w:name="_GoBack"/>
      <w:bookmarkEnd w:id="1"/>
      <w:r w:rsidR="00293F96">
        <w:t xml:space="preserve"> redes </w:t>
      </w:r>
      <w:r>
        <w:t>em diferentes cenários, incluindo ambientes urbanos, industriais ou domésticos.</w:t>
      </w:r>
      <w:r w:rsidRPr="00092099">
        <w:rPr>
          <w:rStyle w:val="Forte"/>
          <w:b w:val="0"/>
          <w:sz w:val="28"/>
          <w:szCs w:val="28"/>
        </w:rPr>
        <w:t xml:space="preserve"> </w:t>
      </w:r>
      <w:r w:rsidR="00383A4B" w:rsidRPr="00092099">
        <w:rPr>
          <w:rStyle w:val="Forte"/>
          <w:b w:val="0"/>
          <w:sz w:val="28"/>
          <w:szCs w:val="28"/>
        </w:rPr>
        <w:br w:type="page"/>
      </w:r>
    </w:p>
    <w:p w14:paraId="062EEB7E" w14:textId="137E99CC" w:rsidR="00383A4B" w:rsidRPr="000E2146" w:rsidRDefault="35D95FF1" w:rsidP="5D575AD7">
      <w:pPr>
        <w:pStyle w:val="Ttulo1"/>
        <w:rPr>
          <w:rStyle w:val="Forte"/>
          <w:b/>
          <w:szCs w:val="24"/>
        </w:rPr>
      </w:pPr>
      <w:bookmarkStart w:id="2" w:name="_Toc473419453"/>
      <w:r>
        <w:lastRenderedPageBreak/>
        <w:t>SISTEMAS WEB</w:t>
      </w:r>
      <w:bookmarkEnd w:id="2"/>
    </w:p>
    <w:p w14:paraId="6EB3D93F" w14:textId="69D63672" w:rsidR="000508EA" w:rsidRDefault="6AACE924" w:rsidP="5D575AD7">
      <w:pPr>
        <w:spacing w:before="240" w:after="240"/>
        <w:ind w:firstLine="0"/>
      </w:pPr>
      <w:r w:rsidRPr="5D575AD7">
        <w:rPr>
          <w:rFonts w:eastAsia="Arial" w:cs="Arial"/>
          <w:szCs w:val="24"/>
        </w:rPr>
        <w:t xml:space="preserve">As aplicações web são sistemas de software que funcionam por meio de um navegador da web, acessíveis via internet ou intranet. Essas aplicações utilizam tecnologias como HTML, CSS, </w:t>
      </w:r>
      <w:proofErr w:type="spellStart"/>
      <w:r w:rsidRPr="5D575AD7">
        <w:rPr>
          <w:rFonts w:eastAsia="Arial" w:cs="Arial"/>
          <w:szCs w:val="24"/>
        </w:rPr>
        <w:t>JavaScript</w:t>
      </w:r>
      <w:proofErr w:type="spellEnd"/>
      <w:r w:rsidRPr="5D575AD7">
        <w:rPr>
          <w:rFonts w:eastAsia="Arial" w:cs="Arial"/>
          <w:szCs w:val="24"/>
        </w:rPr>
        <w:t xml:space="preserve"> e frameworks </w:t>
      </w:r>
      <w:proofErr w:type="spellStart"/>
      <w:r w:rsidRPr="5D575AD7">
        <w:rPr>
          <w:rFonts w:eastAsia="Arial" w:cs="Arial"/>
          <w:szCs w:val="24"/>
        </w:rPr>
        <w:t>backend</w:t>
      </w:r>
      <w:proofErr w:type="spellEnd"/>
      <w:r w:rsidRPr="5D575AD7">
        <w:rPr>
          <w:rFonts w:eastAsia="Arial" w:cs="Arial"/>
          <w:szCs w:val="24"/>
        </w:rPr>
        <w:t xml:space="preserve"> para processamento de dados. Exemplos incluem redes sociais, sistemas de gestão empresarial e plataformas de e-commerce.</w:t>
      </w:r>
    </w:p>
    <w:p w14:paraId="2C8E5930" w14:textId="24DFBF34" w:rsidR="000508EA" w:rsidRDefault="6AACE924" w:rsidP="5D575AD7">
      <w:pPr>
        <w:spacing w:before="240" w:after="240"/>
        <w:ind w:firstLine="0"/>
      </w:pPr>
      <w:r w:rsidRPr="5D575AD7">
        <w:rPr>
          <w:rFonts w:eastAsia="Arial" w:cs="Arial"/>
          <w:szCs w:val="24"/>
        </w:rPr>
        <w:t xml:space="preserve">Os sistemas web são compostos por um conjunto de camadas que incluem o </w:t>
      </w:r>
      <w:proofErr w:type="spellStart"/>
      <w:r w:rsidRPr="5D575AD7">
        <w:rPr>
          <w:rFonts w:eastAsia="Arial" w:cs="Arial"/>
          <w:szCs w:val="24"/>
        </w:rPr>
        <w:t>frontend</w:t>
      </w:r>
      <w:proofErr w:type="spellEnd"/>
      <w:r w:rsidRPr="5D575AD7">
        <w:rPr>
          <w:rFonts w:eastAsia="Arial" w:cs="Arial"/>
          <w:szCs w:val="24"/>
        </w:rPr>
        <w:t xml:space="preserve">, responsável pela interface do usuário, o </w:t>
      </w:r>
      <w:proofErr w:type="spellStart"/>
      <w:r w:rsidRPr="5D575AD7">
        <w:rPr>
          <w:rFonts w:eastAsia="Arial" w:cs="Arial"/>
          <w:szCs w:val="24"/>
        </w:rPr>
        <w:t>backend</w:t>
      </w:r>
      <w:proofErr w:type="spellEnd"/>
      <w:r w:rsidRPr="5D575AD7">
        <w:rPr>
          <w:rFonts w:eastAsia="Arial" w:cs="Arial"/>
          <w:szCs w:val="24"/>
        </w:rPr>
        <w:t xml:space="preserve">, que processa as requisições e lógica de negócio, e o banco de dados, onde as informações são armazenadas. O funcionamento dessas aplicações depende da comunicação entre cliente e servidor, muitas vezes utilizando protocolos como HTTP/HTTPS e </w:t>
      </w:r>
      <w:proofErr w:type="spellStart"/>
      <w:r w:rsidRPr="5D575AD7">
        <w:rPr>
          <w:rFonts w:eastAsia="Arial" w:cs="Arial"/>
          <w:szCs w:val="24"/>
        </w:rPr>
        <w:t>APIs</w:t>
      </w:r>
      <w:proofErr w:type="spellEnd"/>
      <w:r w:rsidRPr="5D575AD7">
        <w:rPr>
          <w:rFonts w:eastAsia="Arial" w:cs="Arial"/>
          <w:szCs w:val="24"/>
        </w:rPr>
        <w:t xml:space="preserve"> </w:t>
      </w:r>
      <w:proofErr w:type="spellStart"/>
      <w:r w:rsidRPr="5D575AD7">
        <w:rPr>
          <w:rFonts w:eastAsia="Arial" w:cs="Arial"/>
          <w:szCs w:val="24"/>
        </w:rPr>
        <w:t>RESTful</w:t>
      </w:r>
      <w:proofErr w:type="spellEnd"/>
      <w:r w:rsidRPr="5D575AD7">
        <w:rPr>
          <w:rFonts w:eastAsia="Arial" w:cs="Arial"/>
          <w:szCs w:val="24"/>
        </w:rPr>
        <w:t xml:space="preserve"> ou </w:t>
      </w:r>
      <w:proofErr w:type="spellStart"/>
      <w:r w:rsidRPr="5D575AD7">
        <w:rPr>
          <w:rFonts w:eastAsia="Arial" w:cs="Arial"/>
          <w:szCs w:val="24"/>
        </w:rPr>
        <w:t>GraphQL</w:t>
      </w:r>
      <w:proofErr w:type="spellEnd"/>
      <w:r w:rsidRPr="5D575AD7">
        <w:rPr>
          <w:rFonts w:eastAsia="Arial" w:cs="Arial"/>
          <w:szCs w:val="24"/>
        </w:rPr>
        <w:t>.</w:t>
      </w:r>
    </w:p>
    <w:p w14:paraId="5D068D60" w14:textId="77315F97" w:rsidR="000508EA" w:rsidRDefault="6AACE924" w:rsidP="5D575AD7">
      <w:pPr>
        <w:spacing w:before="240" w:after="240"/>
        <w:ind w:firstLine="0"/>
        <w:rPr>
          <w:rFonts w:eastAsia="Arial" w:cs="Arial"/>
          <w:szCs w:val="24"/>
        </w:rPr>
      </w:pPr>
      <w:r w:rsidRPr="5D575AD7">
        <w:rPr>
          <w:rFonts w:eastAsia="Arial" w:cs="Arial"/>
          <w:szCs w:val="24"/>
        </w:rPr>
        <w:t>Os benefícios das aplicações web incluem acessibilidade, pois podem ser utilizadas em diferentes dispositivos sem necessidade de instalação, além de possibilitarem atualizações centralizadas e distribuição facilitada. No entanto, desafios como segurança, tempo de resposta e disponibilidade da rede devem ser considerados no desenvolvimento desses sistemas.</w:t>
      </w:r>
    </w:p>
    <w:p w14:paraId="76010C2E" w14:textId="173B36D8" w:rsidR="000508EA" w:rsidRDefault="000508EA" w:rsidP="5D575AD7">
      <w:pPr>
        <w:ind w:firstLine="0"/>
      </w:pPr>
      <w:r>
        <w:br w:type="page"/>
      </w:r>
    </w:p>
    <w:p w14:paraId="6330AF3C" w14:textId="5E656579" w:rsidR="000508EA" w:rsidRDefault="5620125F" w:rsidP="5D575AD7">
      <w:pPr>
        <w:pStyle w:val="Ttulo1"/>
        <w:rPr>
          <w:bCs/>
          <w:szCs w:val="24"/>
        </w:rPr>
      </w:pPr>
      <w:bookmarkStart w:id="3" w:name="_Toc286647364"/>
      <w:r>
        <w:lastRenderedPageBreak/>
        <w:t>SISTEMAS DISTRIBUÍDOS</w:t>
      </w:r>
      <w:bookmarkEnd w:id="3"/>
    </w:p>
    <w:p w14:paraId="0F25C1C8" w14:textId="75F03CD2" w:rsidR="004B2898" w:rsidRPr="004A258E" w:rsidRDefault="5620125F" w:rsidP="5D575AD7">
      <w:r>
        <w:t xml:space="preserve">Os sistemas distribuídos são compostos por múltiplos computadores interconectados que trabalham juntos para executar tarefas de forma coordenada. Eles são amplamente utilizados em serviços de grande escala, como computação em nuvem, bancos de dados distribuídos, redes </w:t>
      </w:r>
      <w:proofErr w:type="spellStart"/>
      <w:r>
        <w:t>peer-to-peer</w:t>
      </w:r>
      <w:proofErr w:type="spellEnd"/>
      <w:r>
        <w:t xml:space="preserve"> e </w:t>
      </w:r>
      <w:proofErr w:type="spellStart"/>
      <w:r>
        <w:t>blockchain</w:t>
      </w:r>
      <w:proofErr w:type="spellEnd"/>
      <w:r>
        <w:t>. Diferente de sistemas centralizados, os sistemas distribuídos oferecem maior escalabilidade, tolerância a falhas e eficiência no processamento de grandes volumes de dados.</w:t>
      </w:r>
    </w:p>
    <w:p w14:paraId="2121ED47" w14:textId="095D6C81" w:rsidR="004B2898" w:rsidRPr="004A258E" w:rsidRDefault="5620125F" w:rsidP="5D575AD7">
      <w:pPr>
        <w:spacing w:before="240" w:after="240"/>
        <w:ind w:firstLine="0"/>
      </w:pPr>
      <w:r w:rsidRPr="5D575AD7">
        <w:rPr>
          <w:rFonts w:eastAsia="Arial" w:cs="Arial"/>
          <w:szCs w:val="24"/>
        </w:rPr>
        <w:t xml:space="preserve">Entre os principais desafios dos sistemas distribuídos estão a comunicação entre os nós da rede, a sincronização de dados e a consistência das informações. Protocolos de comunicação, como HTTP, </w:t>
      </w:r>
      <w:proofErr w:type="spellStart"/>
      <w:r w:rsidRPr="5D575AD7">
        <w:rPr>
          <w:rFonts w:eastAsia="Arial" w:cs="Arial"/>
          <w:szCs w:val="24"/>
        </w:rPr>
        <w:t>gRPC</w:t>
      </w:r>
      <w:proofErr w:type="spellEnd"/>
      <w:r w:rsidRPr="5D575AD7">
        <w:rPr>
          <w:rFonts w:eastAsia="Arial" w:cs="Arial"/>
          <w:szCs w:val="24"/>
        </w:rPr>
        <w:t xml:space="preserve"> e MQTT, desempenham um papel essencial na troca de informações entre os componentes do sistema. Além disso, técnicas como replicação de dados e algoritmos de consenso, como </w:t>
      </w:r>
      <w:proofErr w:type="spellStart"/>
      <w:r w:rsidRPr="5D575AD7">
        <w:rPr>
          <w:rFonts w:eastAsia="Arial" w:cs="Arial"/>
          <w:szCs w:val="24"/>
        </w:rPr>
        <w:t>Paxos</w:t>
      </w:r>
      <w:proofErr w:type="spellEnd"/>
      <w:r w:rsidRPr="5D575AD7">
        <w:rPr>
          <w:rFonts w:eastAsia="Arial" w:cs="Arial"/>
          <w:szCs w:val="24"/>
        </w:rPr>
        <w:t xml:space="preserve"> e </w:t>
      </w:r>
      <w:proofErr w:type="spellStart"/>
      <w:r w:rsidRPr="5D575AD7">
        <w:rPr>
          <w:rFonts w:eastAsia="Arial" w:cs="Arial"/>
          <w:szCs w:val="24"/>
        </w:rPr>
        <w:t>Raft</w:t>
      </w:r>
      <w:proofErr w:type="spellEnd"/>
      <w:r w:rsidRPr="5D575AD7">
        <w:rPr>
          <w:rFonts w:eastAsia="Arial" w:cs="Arial"/>
          <w:szCs w:val="24"/>
        </w:rPr>
        <w:t>, são empregadas para garantir a integridade e disponibilidade dos dados.</w:t>
      </w:r>
    </w:p>
    <w:p w14:paraId="2928C66E" w14:textId="7719810B" w:rsidR="004B2898" w:rsidRPr="004A258E" w:rsidRDefault="5620125F" w:rsidP="5D575AD7">
      <w:pPr>
        <w:spacing w:before="240" w:after="240"/>
        <w:ind w:firstLine="0"/>
        <w:rPr>
          <w:rFonts w:eastAsia="Arial" w:cs="Arial"/>
          <w:szCs w:val="24"/>
        </w:rPr>
      </w:pPr>
      <w:r w:rsidRPr="5D575AD7">
        <w:rPr>
          <w:rFonts w:eastAsia="Arial" w:cs="Arial"/>
          <w:szCs w:val="24"/>
        </w:rPr>
        <w:t xml:space="preserve">Os sistemas distribuídos podem ser classificados em diferentes modelos arquiteturais, incluindo cliente-servidor, onde os clientes fazem requisições a servidores centralizados, e </w:t>
      </w:r>
      <w:proofErr w:type="spellStart"/>
      <w:r w:rsidRPr="5D575AD7">
        <w:rPr>
          <w:rFonts w:eastAsia="Arial" w:cs="Arial"/>
          <w:szCs w:val="24"/>
        </w:rPr>
        <w:t>peer-to-peer</w:t>
      </w:r>
      <w:proofErr w:type="spellEnd"/>
      <w:r w:rsidRPr="5D575AD7">
        <w:rPr>
          <w:rFonts w:eastAsia="Arial" w:cs="Arial"/>
          <w:szCs w:val="24"/>
        </w:rPr>
        <w:t xml:space="preserve">, onde todos os nós podem atuar como clientes e servidores simultaneamente. Com o avanço da computação em nuvem, arquiteturas </w:t>
      </w:r>
      <w:proofErr w:type="spellStart"/>
      <w:r w:rsidRPr="5D575AD7">
        <w:rPr>
          <w:rFonts w:eastAsia="Arial" w:cs="Arial"/>
          <w:szCs w:val="24"/>
        </w:rPr>
        <w:t>serverless</w:t>
      </w:r>
      <w:proofErr w:type="spellEnd"/>
      <w:r w:rsidRPr="5D575AD7">
        <w:rPr>
          <w:rFonts w:eastAsia="Arial" w:cs="Arial"/>
          <w:szCs w:val="24"/>
        </w:rPr>
        <w:t xml:space="preserve"> também têm se popularizado, permitindo que aplicações escalem dinamicamente sem a necessidade de gerenciamento explícito da infraestrutura.</w:t>
      </w:r>
    </w:p>
    <w:p w14:paraId="7F207202" w14:textId="576AC1A7" w:rsidR="004B2898" w:rsidRPr="004A258E" w:rsidRDefault="5620125F" w:rsidP="5D575AD7">
      <w:pPr>
        <w:spacing w:before="240" w:after="240"/>
        <w:ind w:firstLine="0"/>
        <w:rPr>
          <w:rFonts w:eastAsia="Arial" w:cs="Arial"/>
          <w:szCs w:val="24"/>
        </w:rPr>
      </w:pPr>
      <w:r w:rsidRPr="5D575AD7">
        <w:rPr>
          <w:rFonts w:eastAsia="Arial" w:cs="Arial"/>
          <w:szCs w:val="24"/>
        </w:rPr>
        <w:t xml:space="preserve">A segurança é um aspecto crítico nos sistemas distribuídos, uma vez que a descentralização aumenta os riscos de ataques como interceptação de dados, ataques </w:t>
      </w:r>
      <w:proofErr w:type="spellStart"/>
      <w:r w:rsidRPr="5D575AD7">
        <w:rPr>
          <w:rFonts w:eastAsia="Arial" w:cs="Arial"/>
          <w:szCs w:val="24"/>
        </w:rPr>
        <w:t>DDoS</w:t>
      </w:r>
      <w:proofErr w:type="spellEnd"/>
      <w:r w:rsidRPr="5D575AD7">
        <w:rPr>
          <w:rFonts w:eastAsia="Arial" w:cs="Arial"/>
          <w:szCs w:val="24"/>
        </w:rPr>
        <w:t xml:space="preserve"> e falhas de autenticação. Estratégias como criptografia de ponta a ponta, autenticação </w:t>
      </w:r>
      <w:proofErr w:type="spellStart"/>
      <w:r w:rsidRPr="5D575AD7">
        <w:rPr>
          <w:rFonts w:eastAsia="Arial" w:cs="Arial"/>
          <w:szCs w:val="24"/>
        </w:rPr>
        <w:t>multifator</w:t>
      </w:r>
      <w:proofErr w:type="spellEnd"/>
      <w:r w:rsidRPr="5D575AD7">
        <w:rPr>
          <w:rFonts w:eastAsia="Arial" w:cs="Arial"/>
          <w:szCs w:val="24"/>
        </w:rPr>
        <w:t xml:space="preserve"> e monitoramento contínuo são fundamentais para mitigar esses riscos e garantir a confiabilidade do sistema.</w:t>
      </w:r>
    </w:p>
    <w:p w14:paraId="13CE4AB2" w14:textId="63C89B24" w:rsidR="004B2898" w:rsidRPr="004A258E" w:rsidRDefault="00472272" w:rsidP="5D575AD7">
      <w:pPr>
        <w:ind w:firstLine="0"/>
      </w:pPr>
      <w:r>
        <w:br w:type="page"/>
      </w:r>
    </w:p>
    <w:p w14:paraId="10D176BC" w14:textId="64461ABC" w:rsidR="004B2898" w:rsidRPr="004A258E" w:rsidRDefault="3E9A8035" w:rsidP="5D575AD7">
      <w:pPr>
        <w:pStyle w:val="Ttulo1"/>
        <w:rPr>
          <w:bCs/>
          <w:szCs w:val="24"/>
        </w:rPr>
      </w:pPr>
      <w:bookmarkStart w:id="4" w:name="_Toc1639916445"/>
      <w:r>
        <w:lastRenderedPageBreak/>
        <w:t>ARQUITETURA MONOLÍTICA</w:t>
      </w:r>
      <w:bookmarkEnd w:id="4"/>
    </w:p>
    <w:p w14:paraId="0F049EDD" w14:textId="5DF35A4C" w:rsidR="3E9A8035" w:rsidRDefault="3E9A8035" w:rsidP="5D575AD7">
      <w:pPr>
        <w:spacing w:before="240" w:after="240"/>
      </w:pPr>
      <w:r w:rsidRPr="5D575AD7">
        <w:rPr>
          <w:rFonts w:eastAsia="Arial" w:cs="Arial"/>
          <w:szCs w:val="24"/>
        </w:rPr>
        <w:t>A arquitetura monolítica é um modelo de desenvolvimento onde todos os componentes de um software estão integrados em um único código-base. Essa abordagem é tradicionalmente utilizada em aplicações menores ou em estágios iniciais do desenvolvimento de um sistema, pois oferece simplicidade na implementação e no gerenciamento.</w:t>
      </w:r>
    </w:p>
    <w:p w14:paraId="5F642E48" w14:textId="76F09583" w:rsidR="3E9A8035" w:rsidRDefault="3E9A8035" w:rsidP="5D575AD7">
      <w:pPr>
        <w:spacing w:before="240" w:after="240"/>
        <w:rPr>
          <w:rFonts w:eastAsia="Arial" w:cs="Arial"/>
          <w:szCs w:val="24"/>
        </w:rPr>
      </w:pPr>
      <w:r w:rsidRPr="5D575AD7">
        <w:rPr>
          <w:rFonts w:eastAsia="Arial" w:cs="Arial"/>
          <w:szCs w:val="24"/>
        </w:rPr>
        <w:t xml:space="preserve">Entre as vantagens da arquitetura monolítica, destacam-se a facilidade de desenvolvimento inicial, menor complexidade na comunicação entre componentes e implementação mais direta de funcionalidades. No entanto, conforme o sistema cresce, problemas como dificuldades de escalabilidade, maior tempo de </w:t>
      </w:r>
      <w:proofErr w:type="spellStart"/>
      <w:r w:rsidRPr="5D575AD7">
        <w:rPr>
          <w:rFonts w:eastAsia="Arial" w:cs="Arial"/>
          <w:szCs w:val="24"/>
        </w:rPr>
        <w:t>deploy</w:t>
      </w:r>
      <w:proofErr w:type="spellEnd"/>
      <w:r w:rsidRPr="5D575AD7">
        <w:rPr>
          <w:rFonts w:eastAsia="Arial" w:cs="Arial"/>
          <w:szCs w:val="24"/>
        </w:rPr>
        <w:t xml:space="preserve"> e dificuldades na manutenção tornam-se evidentes. Alterações em partes específicas do sistema podem impactar toda a aplicação, tornando as atualizações mais arriscadas.</w:t>
      </w:r>
    </w:p>
    <w:p w14:paraId="6E1CBD45" w14:textId="0360B953" w:rsidR="3E9A8035" w:rsidRDefault="3E9A8035" w:rsidP="5D575AD7">
      <w:pPr>
        <w:spacing w:before="240" w:after="240"/>
        <w:rPr>
          <w:rFonts w:eastAsia="Arial" w:cs="Arial"/>
          <w:szCs w:val="24"/>
        </w:rPr>
      </w:pPr>
      <w:r w:rsidRPr="5D575AD7">
        <w:rPr>
          <w:rFonts w:eastAsia="Arial" w:cs="Arial"/>
          <w:szCs w:val="24"/>
        </w:rPr>
        <w:t xml:space="preserve">Empresas que necessitam de rápido crescimento e escalabilidade podem encontrar na arquitetura monolítica um obstáculo, especialmente em ambientes onde novas funcionalidades precisam ser lançadas constantemente. A migração para </w:t>
      </w:r>
      <w:proofErr w:type="spellStart"/>
      <w:r w:rsidRPr="5D575AD7">
        <w:rPr>
          <w:rFonts w:eastAsia="Arial" w:cs="Arial"/>
          <w:szCs w:val="24"/>
        </w:rPr>
        <w:t>microsserviços</w:t>
      </w:r>
      <w:proofErr w:type="spellEnd"/>
      <w:r w:rsidRPr="5D575AD7">
        <w:rPr>
          <w:rFonts w:eastAsia="Arial" w:cs="Arial"/>
          <w:szCs w:val="24"/>
        </w:rPr>
        <w:t>, nesse caso, pode ser uma solução viável.</w:t>
      </w:r>
    </w:p>
    <w:p w14:paraId="7A7B8D97" w14:textId="0F4E3D2F" w:rsidR="00C31605" w:rsidRDefault="00472272" w:rsidP="004A258E">
      <w:r>
        <w:br w:type="page"/>
      </w:r>
    </w:p>
    <w:p w14:paraId="6D67CEB1" w14:textId="662048B3" w:rsidR="004B2898" w:rsidRPr="004B2898" w:rsidRDefault="4D507240" w:rsidP="5D575AD7">
      <w:pPr>
        <w:pStyle w:val="Ttulo1"/>
        <w:rPr>
          <w:bCs/>
          <w:szCs w:val="24"/>
        </w:rPr>
      </w:pPr>
      <w:bookmarkStart w:id="5" w:name="_Toc135778969"/>
      <w:bookmarkStart w:id="6" w:name="_Toc135779220"/>
      <w:bookmarkStart w:id="7" w:name="_Toc135779823"/>
      <w:bookmarkStart w:id="8" w:name="_Toc1714201868"/>
      <w:r>
        <w:lastRenderedPageBreak/>
        <w:t>A</w:t>
      </w:r>
      <w:r w:rsidR="176E34B3">
        <w:t>RQUITETURA DE MICROSSERVIÇOS</w:t>
      </w:r>
      <w:bookmarkEnd w:id="5"/>
      <w:bookmarkEnd w:id="6"/>
      <w:bookmarkEnd w:id="7"/>
      <w:bookmarkEnd w:id="8"/>
    </w:p>
    <w:p w14:paraId="6C096952" w14:textId="552A0685" w:rsidR="176E34B3" w:rsidRDefault="176E34B3" w:rsidP="5D575AD7">
      <w:r>
        <w:t xml:space="preserve">Na arquitetura de </w:t>
      </w:r>
      <w:proofErr w:type="spellStart"/>
      <w:r>
        <w:t>microsserviços</w:t>
      </w:r>
      <w:proofErr w:type="spellEnd"/>
      <w:r>
        <w:t xml:space="preserve">, a aplicação é dividida em pequenos serviços independentes que se comunicam por meio de </w:t>
      </w:r>
      <w:proofErr w:type="spellStart"/>
      <w:r>
        <w:t>APIs</w:t>
      </w:r>
      <w:proofErr w:type="spellEnd"/>
      <w:r>
        <w:t xml:space="preserve">, geralmente utilizando padrões como REST ou </w:t>
      </w:r>
      <w:proofErr w:type="spellStart"/>
      <w:r>
        <w:t>gRPC</w:t>
      </w:r>
      <w:proofErr w:type="spellEnd"/>
      <w:r>
        <w:t xml:space="preserve">. Cada </w:t>
      </w:r>
      <w:proofErr w:type="spellStart"/>
      <w:r>
        <w:t>microsserviço</w:t>
      </w:r>
      <w:proofErr w:type="spellEnd"/>
      <w:r>
        <w:t xml:space="preserve"> é responsável por uma funcionalidade específica, podendo ser desenvolvido, testado e implantado separadamente dos demais. </w:t>
      </w:r>
    </w:p>
    <w:p w14:paraId="41667B42" w14:textId="7C7AFFBB" w:rsidR="176E34B3" w:rsidRDefault="176E34B3">
      <w:r>
        <w:t xml:space="preserve">Essa abordagem proporciona maior flexibilidade e escalabilidade, permitindo que diferentes partes do sistema evoluam de forma independente. Além disso, facilita a adoção de diferentes tecnologias para diferentes serviços, otimizando o desempenho e possibilitando uma manutenção mais eficiente. </w:t>
      </w:r>
    </w:p>
    <w:p w14:paraId="3F15A148" w14:textId="73274AA2" w:rsidR="00E2289C" w:rsidRPr="00D97E56" w:rsidRDefault="54BE440C" w:rsidP="5D575AD7">
      <w:r>
        <w:t xml:space="preserve">No entanto, a arquitetura de </w:t>
      </w:r>
      <w:proofErr w:type="spellStart"/>
      <w:r>
        <w:t>microsserviços</w:t>
      </w:r>
      <w:proofErr w:type="spellEnd"/>
      <w:r>
        <w:t xml:space="preserve"> também apresenta desafios, como a complexidade na orquestração dos serviços, a necessidade de estratégias eficientes de comunicação e segurança, além da exigência de um monitoramento constante para garantir a disponibilidade e integridade dos serviços. </w:t>
      </w:r>
    </w:p>
    <w:p w14:paraId="73C8941F" w14:textId="08255407" w:rsidR="00E2289C" w:rsidRPr="00D97E56" w:rsidRDefault="00D97E56" w:rsidP="0041153F">
      <w:pPr>
        <w:pStyle w:val="FonteImagem"/>
      </w:pPr>
      <w:r>
        <w:br w:type="page"/>
      </w:r>
    </w:p>
    <w:p w14:paraId="71078547" w14:textId="3C5F392F" w:rsidR="00E2289C" w:rsidRPr="00633185" w:rsidRDefault="7EE2CA0E" w:rsidP="00633185">
      <w:pPr>
        <w:pStyle w:val="Ttulo1"/>
      </w:pPr>
      <w:bookmarkStart w:id="9" w:name="_Toc135778974"/>
      <w:bookmarkStart w:id="10" w:name="_Toc135779225"/>
      <w:bookmarkStart w:id="11" w:name="_Toc135779828"/>
      <w:bookmarkStart w:id="12" w:name="_Toc7119910"/>
      <w:r>
        <w:lastRenderedPageBreak/>
        <w:t>C</w:t>
      </w:r>
      <w:r w:rsidR="21C936AD">
        <w:t>ONCLUSÃO</w:t>
      </w:r>
      <w:bookmarkEnd w:id="9"/>
      <w:bookmarkEnd w:id="10"/>
      <w:bookmarkEnd w:id="11"/>
      <w:bookmarkEnd w:id="12"/>
    </w:p>
    <w:p w14:paraId="2341EC1A" w14:textId="2B65E2FE" w:rsidR="777ED609" w:rsidRDefault="777ED609">
      <w:r>
        <w:t xml:space="preserve">A escolha entre arquitetura monolítica e </w:t>
      </w:r>
      <w:proofErr w:type="spellStart"/>
      <w:r>
        <w:t>microsserviços</w:t>
      </w:r>
      <w:proofErr w:type="spellEnd"/>
      <w:r>
        <w:t xml:space="preserve"> depende das necessidades específicas de cada projeto. Com o avanço das tecnologias em nuvem e da demanda por escalabilidade, os </w:t>
      </w:r>
      <w:proofErr w:type="spellStart"/>
      <w:r>
        <w:t>microsserviços</w:t>
      </w:r>
      <w:proofErr w:type="spellEnd"/>
      <w:r>
        <w:t xml:space="preserve"> têm se tornado uma alternativa viável para grandes sistemas distribuídos. No entanto, para aplicações menores e menos complexas, a arquitetura monolítica pode ser uma opção mais prática e eficiente. </w:t>
      </w:r>
    </w:p>
    <w:p w14:paraId="7C6FA83E" w14:textId="5F312DE5" w:rsidR="00185206" w:rsidRDefault="777ED609" w:rsidP="00185206">
      <w:r>
        <w:t xml:space="preserve">Empresas e desenvolvedores devem avaliar cuidadosamente os benefícios e desafios de cada abordagem antes de tomar uma decisão. A escolha da arquitetura impacta diretamente a manutenção, o desempenho e a evolução do sistema ao longo do tempo. Dessa forma, compreender as particularidades dessas abordagens é essencial para um desenvolvimento de software bem-sucedido e sustentável. </w:t>
      </w:r>
    </w:p>
    <w:p w14:paraId="39263E0B" w14:textId="77777777" w:rsidR="00185206" w:rsidRDefault="00185206">
      <w:pPr>
        <w:spacing w:after="160" w:line="259" w:lineRule="auto"/>
        <w:ind w:firstLine="0"/>
        <w:jc w:val="left"/>
      </w:pPr>
      <w:r>
        <w:br w:type="page"/>
      </w:r>
    </w:p>
    <w:p w14:paraId="3132631F" w14:textId="6778A9DB" w:rsidR="00E2289C" w:rsidRDefault="313EE40A" w:rsidP="00191431">
      <w:pPr>
        <w:pStyle w:val="Ttulo1"/>
        <w:numPr>
          <w:ilvl w:val="0"/>
          <w:numId w:val="0"/>
        </w:numPr>
        <w:ind w:left="432"/>
      </w:pPr>
      <w:bookmarkStart w:id="13" w:name="_Toc137631198"/>
      <w:bookmarkStart w:id="14" w:name="_Toc1382476494"/>
      <w:r>
        <w:lastRenderedPageBreak/>
        <w:t>REFERÊNCIAS</w:t>
      </w:r>
      <w:bookmarkEnd w:id="13"/>
      <w:bookmarkEnd w:id="14"/>
    </w:p>
    <w:p w14:paraId="059480B5" w14:textId="36FDE129" w:rsidR="009D23CD" w:rsidRPr="00936C6F" w:rsidRDefault="2A4274EF" w:rsidP="5D575AD7">
      <w:pPr>
        <w:ind w:left="708" w:firstLine="1"/>
        <w:rPr>
          <w:lang w:val="en-US"/>
        </w:rPr>
      </w:pPr>
      <w:r w:rsidRPr="5D575AD7">
        <w:rPr>
          <w:rFonts w:eastAsia="Arial" w:cs="Arial"/>
          <w:szCs w:val="24"/>
          <w:lang w:val="en-US"/>
        </w:rPr>
        <w:t xml:space="preserve">FOWLER, Martin. </w:t>
      </w:r>
      <w:proofErr w:type="spellStart"/>
      <w:r w:rsidRPr="5D575AD7">
        <w:rPr>
          <w:rFonts w:eastAsia="Arial" w:cs="Arial"/>
          <w:i/>
          <w:iCs/>
          <w:szCs w:val="24"/>
          <w:lang w:val="en-US"/>
        </w:rPr>
        <w:t>Microservices</w:t>
      </w:r>
      <w:proofErr w:type="spellEnd"/>
      <w:r w:rsidRPr="5D575AD7">
        <w:rPr>
          <w:rFonts w:eastAsia="Arial" w:cs="Arial"/>
          <w:i/>
          <w:iCs/>
          <w:szCs w:val="24"/>
          <w:lang w:val="en-US"/>
        </w:rPr>
        <w:t>: a definition of this new architectural term.</w:t>
      </w:r>
      <w:r w:rsidRPr="5D575AD7">
        <w:rPr>
          <w:rFonts w:eastAsia="Arial" w:cs="Arial"/>
          <w:szCs w:val="24"/>
          <w:lang w:val="en-US"/>
        </w:rPr>
        <w:t xml:space="preserve"> 2014. </w:t>
      </w:r>
      <w:proofErr w:type="spellStart"/>
      <w:r w:rsidRPr="5D575AD7">
        <w:rPr>
          <w:rFonts w:eastAsia="Arial" w:cs="Arial"/>
          <w:szCs w:val="24"/>
          <w:lang w:val="en-US"/>
        </w:rPr>
        <w:t>Disponível</w:t>
      </w:r>
      <w:proofErr w:type="spellEnd"/>
      <w:r w:rsidRPr="5D575AD7">
        <w:rPr>
          <w:rFonts w:eastAsia="Arial" w:cs="Arial"/>
          <w:szCs w:val="24"/>
          <w:lang w:val="en-US"/>
        </w:rPr>
        <w:t xml:space="preserve"> </w:t>
      </w:r>
      <w:proofErr w:type="spellStart"/>
      <w:r w:rsidRPr="5D575AD7">
        <w:rPr>
          <w:rFonts w:eastAsia="Arial" w:cs="Arial"/>
          <w:szCs w:val="24"/>
          <w:lang w:val="en-US"/>
        </w:rPr>
        <w:t>em</w:t>
      </w:r>
      <w:proofErr w:type="spellEnd"/>
      <w:r w:rsidRPr="5D575AD7">
        <w:rPr>
          <w:rFonts w:eastAsia="Arial" w:cs="Arial"/>
          <w:szCs w:val="24"/>
          <w:lang w:val="en-US"/>
        </w:rPr>
        <w:t xml:space="preserve">: https://martinfowler.com/articles/microservices.html. </w:t>
      </w:r>
      <w:proofErr w:type="spellStart"/>
      <w:r w:rsidRPr="5D575AD7">
        <w:rPr>
          <w:rFonts w:eastAsia="Arial" w:cs="Arial"/>
          <w:szCs w:val="24"/>
          <w:lang w:val="en-US"/>
        </w:rPr>
        <w:t>Acesso</w:t>
      </w:r>
      <w:proofErr w:type="spellEnd"/>
      <w:r w:rsidRPr="5D575AD7">
        <w:rPr>
          <w:rFonts w:eastAsia="Arial" w:cs="Arial"/>
          <w:szCs w:val="24"/>
          <w:lang w:val="en-US"/>
        </w:rPr>
        <w:t xml:space="preserve"> </w:t>
      </w:r>
      <w:proofErr w:type="spellStart"/>
      <w:r w:rsidRPr="5D575AD7">
        <w:rPr>
          <w:rFonts w:eastAsia="Arial" w:cs="Arial"/>
          <w:szCs w:val="24"/>
          <w:lang w:val="en-US"/>
        </w:rPr>
        <w:t>em</w:t>
      </w:r>
      <w:proofErr w:type="spellEnd"/>
      <w:r w:rsidRPr="5D575AD7">
        <w:rPr>
          <w:rFonts w:eastAsia="Arial" w:cs="Arial"/>
          <w:szCs w:val="24"/>
          <w:lang w:val="en-US"/>
        </w:rPr>
        <w:t xml:space="preserve">: 24 </w:t>
      </w:r>
      <w:proofErr w:type="spellStart"/>
      <w:r w:rsidRPr="5D575AD7">
        <w:rPr>
          <w:rFonts w:eastAsia="Arial" w:cs="Arial"/>
          <w:szCs w:val="24"/>
          <w:lang w:val="en-US"/>
        </w:rPr>
        <w:t>fev</w:t>
      </w:r>
      <w:proofErr w:type="spellEnd"/>
      <w:r w:rsidRPr="5D575AD7">
        <w:rPr>
          <w:rFonts w:eastAsia="Arial" w:cs="Arial"/>
          <w:szCs w:val="24"/>
          <w:lang w:val="en-US"/>
        </w:rPr>
        <w:t xml:space="preserve">. 2025. </w:t>
      </w:r>
    </w:p>
    <w:p w14:paraId="4F07F320" w14:textId="3EB683C2" w:rsidR="6FE859A0" w:rsidRDefault="6FE859A0" w:rsidP="5D575AD7">
      <w:pPr>
        <w:ind w:left="708" w:firstLine="1"/>
        <w:rPr>
          <w:rFonts w:eastAsia="Arial" w:cs="Arial"/>
          <w:szCs w:val="24"/>
          <w:lang w:val="en-US"/>
        </w:rPr>
      </w:pPr>
      <w:r w:rsidRPr="5D575AD7">
        <w:rPr>
          <w:rFonts w:eastAsia="Arial" w:cs="Arial"/>
          <w:szCs w:val="24"/>
          <w:lang w:val="en-US"/>
        </w:rPr>
        <w:t xml:space="preserve">MESTRES DA WEB. Sistema Web: O que é e </w:t>
      </w:r>
      <w:proofErr w:type="spellStart"/>
      <w:r w:rsidRPr="5D575AD7">
        <w:rPr>
          <w:rFonts w:eastAsia="Arial" w:cs="Arial"/>
          <w:szCs w:val="24"/>
          <w:lang w:val="en-US"/>
        </w:rPr>
        <w:t>como</w:t>
      </w:r>
      <w:proofErr w:type="spellEnd"/>
      <w:r w:rsidRPr="5D575AD7">
        <w:rPr>
          <w:rFonts w:eastAsia="Arial" w:cs="Arial"/>
          <w:szCs w:val="24"/>
          <w:lang w:val="en-US"/>
        </w:rPr>
        <w:t xml:space="preserve"> </w:t>
      </w:r>
      <w:proofErr w:type="spellStart"/>
      <w:r w:rsidRPr="5D575AD7">
        <w:rPr>
          <w:rFonts w:eastAsia="Arial" w:cs="Arial"/>
          <w:szCs w:val="24"/>
          <w:lang w:val="en-US"/>
        </w:rPr>
        <w:t>funciona</w:t>
      </w:r>
      <w:proofErr w:type="spellEnd"/>
      <w:r w:rsidRPr="5D575AD7">
        <w:rPr>
          <w:rFonts w:eastAsia="Arial" w:cs="Arial"/>
          <w:szCs w:val="24"/>
          <w:lang w:val="en-US"/>
        </w:rPr>
        <w:t xml:space="preserve">. </w:t>
      </w:r>
      <w:proofErr w:type="spellStart"/>
      <w:r w:rsidRPr="5D575AD7">
        <w:rPr>
          <w:rFonts w:eastAsia="Arial" w:cs="Arial"/>
          <w:szCs w:val="24"/>
          <w:lang w:val="en-US"/>
        </w:rPr>
        <w:t>Disponível</w:t>
      </w:r>
      <w:proofErr w:type="spellEnd"/>
      <w:r w:rsidRPr="5D575AD7">
        <w:rPr>
          <w:rFonts w:eastAsia="Arial" w:cs="Arial"/>
          <w:szCs w:val="24"/>
          <w:lang w:val="en-US"/>
        </w:rPr>
        <w:t xml:space="preserve"> </w:t>
      </w:r>
      <w:proofErr w:type="spellStart"/>
      <w:r w:rsidRPr="5D575AD7">
        <w:rPr>
          <w:rFonts w:eastAsia="Arial" w:cs="Arial"/>
          <w:szCs w:val="24"/>
          <w:lang w:val="en-US"/>
        </w:rPr>
        <w:t>em</w:t>
      </w:r>
      <w:proofErr w:type="spellEnd"/>
      <w:r w:rsidRPr="5D575AD7">
        <w:rPr>
          <w:rFonts w:eastAsia="Arial" w:cs="Arial"/>
          <w:szCs w:val="24"/>
          <w:lang w:val="en-US"/>
        </w:rPr>
        <w:t xml:space="preserve">: https://www.mestresdaweb.com.br/tecnologias/sistema-web-o-que-e-e-como-funciona. </w:t>
      </w:r>
      <w:proofErr w:type="spellStart"/>
      <w:r w:rsidRPr="5D575AD7">
        <w:rPr>
          <w:rFonts w:eastAsia="Arial" w:cs="Arial"/>
          <w:szCs w:val="24"/>
          <w:lang w:val="en-US"/>
        </w:rPr>
        <w:t>Acesso</w:t>
      </w:r>
      <w:proofErr w:type="spellEnd"/>
      <w:r w:rsidRPr="5D575AD7">
        <w:rPr>
          <w:rFonts w:eastAsia="Arial" w:cs="Arial"/>
          <w:szCs w:val="24"/>
          <w:lang w:val="en-US"/>
        </w:rPr>
        <w:t xml:space="preserve"> </w:t>
      </w:r>
      <w:proofErr w:type="spellStart"/>
      <w:r w:rsidRPr="5D575AD7">
        <w:rPr>
          <w:rFonts w:eastAsia="Arial" w:cs="Arial"/>
          <w:szCs w:val="24"/>
          <w:lang w:val="en-US"/>
        </w:rPr>
        <w:t>em</w:t>
      </w:r>
      <w:proofErr w:type="spellEnd"/>
      <w:r w:rsidRPr="5D575AD7">
        <w:rPr>
          <w:rFonts w:eastAsia="Arial" w:cs="Arial"/>
          <w:szCs w:val="24"/>
          <w:lang w:val="en-US"/>
        </w:rPr>
        <w:t xml:space="preserve">: 24 </w:t>
      </w:r>
      <w:proofErr w:type="spellStart"/>
      <w:r w:rsidRPr="5D575AD7">
        <w:rPr>
          <w:rFonts w:eastAsia="Arial" w:cs="Arial"/>
          <w:szCs w:val="24"/>
          <w:lang w:val="en-US"/>
        </w:rPr>
        <w:t>fev</w:t>
      </w:r>
      <w:proofErr w:type="spellEnd"/>
      <w:r w:rsidRPr="5D575AD7">
        <w:rPr>
          <w:rFonts w:eastAsia="Arial" w:cs="Arial"/>
          <w:szCs w:val="24"/>
          <w:lang w:val="en-US"/>
        </w:rPr>
        <w:t>. 2025.</w:t>
      </w:r>
    </w:p>
    <w:p w14:paraId="40A1BA06" w14:textId="61C37FA3" w:rsidR="6FE859A0" w:rsidRDefault="6FE859A0" w:rsidP="5D575AD7">
      <w:pPr>
        <w:ind w:left="708" w:firstLine="1"/>
      </w:pPr>
      <w:r w:rsidRPr="5D575AD7">
        <w:rPr>
          <w:rFonts w:eastAsia="Arial" w:cs="Arial"/>
          <w:szCs w:val="24"/>
        </w:rPr>
        <w:t>ATLASSIAN. Arquitetura distribuída. Disponível em: https://www.atlassian.com/br/microservices/microservices-architecture/distributed-architecture. Acesso em: 24 fev. 2025.</w:t>
      </w:r>
    </w:p>
    <w:sectPr w:rsidR="6FE859A0" w:rsidSect="00F3272B">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6DBC6" w14:textId="77777777" w:rsidR="00F4304C" w:rsidRDefault="00F4304C" w:rsidP="00383A4B">
      <w:pPr>
        <w:spacing w:after="0" w:line="240" w:lineRule="auto"/>
      </w:pPr>
      <w:r>
        <w:separator/>
      </w:r>
    </w:p>
  </w:endnote>
  <w:endnote w:type="continuationSeparator" w:id="0">
    <w:p w14:paraId="0A678CB3" w14:textId="77777777" w:rsidR="00F4304C" w:rsidRDefault="00F4304C" w:rsidP="00383A4B">
      <w:pPr>
        <w:spacing w:after="0" w:line="240" w:lineRule="auto"/>
      </w:pPr>
      <w:r>
        <w:continuationSeparator/>
      </w:r>
    </w:p>
  </w:endnote>
  <w:endnote w:type="continuationNotice" w:id="1">
    <w:p w14:paraId="6ADA4012" w14:textId="77777777" w:rsidR="00F4304C" w:rsidRDefault="00F43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A231B" w14:textId="77777777" w:rsidR="00F4304C" w:rsidRDefault="00F4304C" w:rsidP="00383A4B">
      <w:pPr>
        <w:spacing w:after="0" w:line="240" w:lineRule="auto"/>
      </w:pPr>
      <w:r>
        <w:separator/>
      </w:r>
    </w:p>
  </w:footnote>
  <w:footnote w:type="continuationSeparator" w:id="0">
    <w:p w14:paraId="57A25690" w14:textId="77777777" w:rsidR="00F4304C" w:rsidRDefault="00F4304C" w:rsidP="00383A4B">
      <w:pPr>
        <w:spacing w:after="0" w:line="240" w:lineRule="auto"/>
      </w:pPr>
      <w:r>
        <w:continuationSeparator/>
      </w:r>
    </w:p>
  </w:footnote>
  <w:footnote w:type="continuationNotice" w:id="1">
    <w:p w14:paraId="68265FF2" w14:textId="77777777" w:rsidR="00F4304C" w:rsidRDefault="00F4304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447154"/>
      <w:docPartObj>
        <w:docPartGallery w:val="Page Numbers (Top of Page)"/>
        <w:docPartUnique/>
      </w:docPartObj>
    </w:sdtPr>
    <w:sdtEndPr/>
    <w:sdtContent>
      <w:p w14:paraId="1E38FADD" w14:textId="3CF36748" w:rsidR="001C35FD" w:rsidRDefault="001C35FD">
        <w:pPr>
          <w:pStyle w:val="Cabealho"/>
          <w:jc w:val="right"/>
        </w:pPr>
        <w:r>
          <w:fldChar w:fldCharType="begin"/>
        </w:r>
        <w:r>
          <w:instrText>PAGE   \* MERGEFORMAT</w:instrText>
        </w:r>
        <w:r>
          <w:fldChar w:fldCharType="separate"/>
        </w:r>
        <w:r w:rsidR="00293F96">
          <w:rPr>
            <w:noProof/>
          </w:rPr>
          <w:t>10</w:t>
        </w:r>
        <w:r>
          <w:fldChar w:fldCharType="end"/>
        </w:r>
      </w:p>
    </w:sdtContent>
  </w:sdt>
  <w:p w14:paraId="624EB4ED" w14:textId="77777777" w:rsidR="001C35FD" w:rsidRDefault="001C35F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55367"/>
    <w:multiLevelType w:val="multilevel"/>
    <w:tmpl w:val="21F40D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C0BAB"/>
    <w:multiLevelType w:val="multilevel"/>
    <w:tmpl w:val="C5340C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A02A2B"/>
    <w:multiLevelType w:val="multilevel"/>
    <w:tmpl w:val="CBA87018"/>
    <w:styleLink w:val="Estilo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4E7A54"/>
    <w:multiLevelType w:val="multilevel"/>
    <w:tmpl w:val="7044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01F78"/>
    <w:multiLevelType w:val="multilevel"/>
    <w:tmpl w:val="62F25D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A976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FD4F2F"/>
    <w:multiLevelType w:val="hybridMultilevel"/>
    <w:tmpl w:val="F610610C"/>
    <w:lvl w:ilvl="0" w:tplc="A532FD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489BA4"/>
    <w:multiLevelType w:val="multilevel"/>
    <w:tmpl w:val="E63637D2"/>
    <w:lvl w:ilvl="0">
      <w:numFmt w:val="none"/>
      <w:lvlText w:val=""/>
      <w:lvlJc w:val="left"/>
      <w:pPr>
        <w:tabs>
          <w:tab w:val="num" w:pos="360"/>
        </w:tabs>
      </w:p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8" w15:restartNumberingAfterBreak="0">
    <w:nsid w:val="3FCD4D4E"/>
    <w:multiLevelType w:val="multilevel"/>
    <w:tmpl w:val="21F40D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D349B7"/>
    <w:multiLevelType w:val="multilevel"/>
    <w:tmpl w:val="77D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F68A1"/>
    <w:multiLevelType w:val="multilevel"/>
    <w:tmpl w:val="AD985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096D03"/>
    <w:multiLevelType w:val="hybridMultilevel"/>
    <w:tmpl w:val="A1F85A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8C3A74"/>
    <w:multiLevelType w:val="multilevel"/>
    <w:tmpl w:val="46DA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42AEF"/>
    <w:multiLevelType w:val="multilevel"/>
    <w:tmpl w:val="23EC6A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64B6D8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7015D1"/>
    <w:multiLevelType w:val="multilevel"/>
    <w:tmpl w:val="CBA87018"/>
    <w:numStyleLink w:val="Estilo1"/>
  </w:abstractNum>
  <w:num w:numId="1">
    <w:abstractNumId w:val="7"/>
  </w:num>
  <w:num w:numId="2">
    <w:abstractNumId w:val="9"/>
  </w:num>
  <w:num w:numId="3">
    <w:abstractNumId w:val="3"/>
  </w:num>
  <w:num w:numId="4">
    <w:abstractNumId w:val="12"/>
  </w:num>
  <w:num w:numId="5">
    <w:abstractNumId w:val="6"/>
  </w:num>
  <w:num w:numId="6">
    <w:abstractNumId w:val="11"/>
  </w:num>
  <w:num w:numId="7">
    <w:abstractNumId w:val="14"/>
  </w:num>
  <w:num w:numId="8">
    <w:abstractNumId w:val="8"/>
  </w:num>
  <w:num w:numId="9">
    <w:abstractNumId w:val="2"/>
  </w:num>
  <w:num w:numId="10">
    <w:abstractNumId w:val="15"/>
  </w:num>
  <w:num w:numId="11">
    <w:abstractNumId w:val="4"/>
  </w:num>
  <w:num w:numId="12">
    <w:abstractNumId w:val="0"/>
  </w:num>
  <w:num w:numId="13">
    <w:abstractNumId w:val="1"/>
  </w:num>
  <w:num w:numId="14">
    <w:abstractNumId w:val="1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4B"/>
    <w:rsid w:val="000508EA"/>
    <w:rsid w:val="00082B54"/>
    <w:rsid w:val="00092099"/>
    <w:rsid w:val="000958BE"/>
    <w:rsid w:val="000E2146"/>
    <w:rsid w:val="000F2411"/>
    <w:rsid w:val="00126992"/>
    <w:rsid w:val="00132F4C"/>
    <w:rsid w:val="0014201C"/>
    <w:rsid w:val="00185206"/>
    <w:rsid w:val="0019073E"/>
    <w:rsid w:val="00191431"/>
    <w:rsid w:val="001C35FD"/>
    <w:rsid w:val="0021188E"/>
    <w:rsid w:val="00227BD5"/>
    <w:rsid w:val="002341BF"/>
    <w:rsid w:val="00273D8F"/>
    <w:rsid w:val="00293F96"/>
    <w:rsid w:val="00312898"/>
    <w:rsid w:val="003137E7"/>
    <w:rsid w:val="00383A4B"/>
    <w:rsid w:val="003A10EB"/>
    <w:rsid w:val="003A7600"/>
    <w:rsid w:val="003C1D52"/>
    <w:rsid w:val="003E7FED"/>
    <w:rsid w:val="0040176A"/>
    <w:rsid w:val="00407ED5"/>
    <w:rsid w:val="0041153F"/>
    <w:rsid w:val="004645B9"/>
    <w:rsid w:val="00470B93"/>
    <w:rsid w:val="00472272"/>
    <w:rsid w:val="0049060A"/>
    <w:rsid w:val="004A258E"/>
    <w:rsid w:val="004B2898"/>
    <w:rsid w:val="005B6C3A"/>
    <w:rsid w:val="005E540A"/>
    <w:rsid w:val="0060565D"/>
    <w:rsid w:val="006278CD"/>
    <w:rsid w:val="00633185"/>
    <w:rsid w:val="0063352A"/>
    <w:rsid w:val="006504BE"/>
    <w:rsid w:val="006646E7"/>
    <w:rsid w:val="006F3529"/>
    <w:rsid w:val="007039C0"/>
    <w:rsid w:val="007544C1"/>
    <w:rsid w:val="0077182E"/>
    <w:rsid w:val="00773E51"/>
    <w:rsid w:val="0079392E"/>
    <w:rsid w:val="008153F9"/>
    <w:rsid w:val="00826A37"/>
    <w:rsid w:val="00826FD6"/>
    <w:rsid w:val="008715BF"/>
    <w:rsid w:val="00874BA9"/>
    <w:rsid w:val="008A3D66"/>
    <w:rsid w:val="008D3930"/>
    <w:rsid w:val="008E7BEE"/>
    <w:rsid w:val="00911C75"/>
    <w:rsid w:val="00936C6F"/>
    <w:rsid w:val="0094697A"/>
    <w:rsid w:val="009A619A"/>
    <w:rsid w:val="009B1E9A"/>
    <w:rsid w:val="009B233A"/>
    <w:rsid w:val="009D23CD"/>
    <w:rsid w:val="009D294A"/>
    <w:rsid w:val="00A0237F"/>
    <w:rsid w:val="00A0266D"/>
    <w:rsid w:val="00A45051"/>
    <w:rsid w:val="00AC0FED"/>
    <w:rsid w:val="00AC1106"/>
    <w:rsid w:val="00AE6E1D"/>
    <w:rsid w:val="00B214C8"/>
    <w:rsid w:val="00B6413E"/>
    <w:rsid w:val="00BB2CF2"/>
    <w:rsid w:val="00BC2D74"/>
    <w:rsid w:val="00BC781B"/>
    <w:rsid w:val="00BD48FE"/>
    <w:rsid w:val="00C15985"/>
    <w:rsid w:val="00C25E36"/>
    <w:rsid w:val="00C31605"/>
    <w:rsid w:val="00C82735"/>
    <w:rsid w:val="00C83543"/>
    <w:rsid w:val="00C87B97"/>
    <w:rsid w:val="00D05A90"/>
    <w:rsid w:val="00D260A9"/>
    <w:rsid w:val="00D66C68"/>
    <w:rsid w:val="00D97E56"/>
    <w:rsid w:val="00DF220E"/>
    <w:rsid w:val="00E06BA5"/>
    <w:rsid w:val="00E2289C"/>
    <w:rsid w:val="00E239AE"/>
    <w:rsid w:val="00E34BAC"/>
    <w:rsid w:val="00E50ED0"/>
    <w:rsid w:val="00E54B69"/>
    <w:rsid w:val="00E60BAA"/>
    <w:rsid w:val="00E83357"/>
    <w:rsid w:val="00EE25DF"/>
    <w:rsid w:val="00F3272B"/>
    <w:rsid w:val="00F4304C"/>
    <w:rsid w:val="00F5710B"/>
    <w:rsid w:val="00F80D84"/>
    <w:rsid w:val="00FE0E93"/>
    <w:rsid w:val="01649B87"/>
    <w:rsid w:val="0296C45C"/>
    <w:rsid w:val="02BC494B"/>
    <w:rsid w:val="02DB7DFF"/>
    <w:rsid w:val="0311903C"/>
    <w:rsid w:val="04C0BD90"/>
    <w:rsid w:val="0542F973"/>
    <w:rsid w:val="07833829"/>
    <w:rsid w:val="07CB360B"/>
    <w:rsid w:val="0BD1B444"/>
    <w:rsid w:val="0C838B93"/>
    <w:rsid w:val="0DE5E6B0"/>
    <w:rsid w:val="0E87E65A"/>
    <w:rsid w:val="0F87E05E"/>
    <w:rsid w:val="1106B2DE"/>
    <w:rsid w:val="113391E8"/>
    <w:rsid w:val="129F5055"/>
    <w:rsid w:val="1576FBA5"/>
    <w:rsid w:val="16185C53"/>
    <w:rsid w:val="16551399"/>
    <w:rsid w:val="16E508BC"/>
    <w:rsid w:val="176E34B3"/>
    <w:rsid w:val="17D7B02C"/>
    <w:rsid w:val="193D1570"/>
    <w:rsid w:val="19AFF52E"/>
    <w:rsid w:val="19CEE0C5"/>
    <w:rsid w:val="1ABA343B"/>
    <w:rsid w:val="1ABA5B60"/>
    <w:rsid w:val="1B4B7F86"/>
    <w:rsid w:val="1C9A41FB"/>
    <w:rsid w:val="1E107158"/>
    <w:rsid w:val="1EB8160B"/>
    <w:rsid w:val="204B5AD9"/>
    <w:rsid w:val="21BF9FC6"/>
    <w:rsid w:val="21C936AD"/>
    <w:rsid w:val="224222D6"/>
    <w:rsid w:val="23E475CA"/>
    <w:rsid w:val="25A0C929"/>
    <w:rsid w:val="278F67C2"/>
    <w:rsid w:val="2A4274EF"/>
    <w:rsid w:val="2C884796"/>
    <w:rsid w:val="2FD62592"/>
    <w:rsid w:val="30321BB1"/>
    <w:rsid w:val="30A8783F"/>
    <w:rsid w:val="313EE40A"/>
    <w:rsid w:val="3328E49D"/>
    <w:rsid w:val="33B63679"/>
    <w:rsid w:val="33C65F37"/>
    <w:rsid w:val="3482907F"/>
    <w:rsid w:val="35283FDE"/>
    <w:rsid w:val="357AB416"/>
    <w:rsid w:val="35D95FF1"/>
    <w:rsid w:val="3670148A"/>
    <w:rsid w:val="369A6FEB"/>
    <w:rsid w:val="3931C925"/>
    <w:rsid w:val="3A0D4363"/>
    <w:rsid w:val="3CA9D28E"/>
    <w:rsid w:val="3CCEC911"/>
    <w:rsid w:val="3E4982E6"/>
    <w:rsid w:val="3E9A8035"/>
    <w:rsid w:val="3F30FE0D"/>
    <w:rsid w:val="3F31B5B6"/>
    <w:rsid w:val="450720D3"/>
    <w:rsid w:val="46E0103D"/>
    <w:rsid w:val="4A35D49D"/>
    <w:rsid w:val="4B14E48E"/>
    <w:rsid w:val="4D507240"/>
    <w:rsid w:val="4EFB1DAC"/>
    <w:rsid w:val="50BFCC18"/>
    <w:rsid w:val="51257AB8"/>
    <w:rsid w:val="54684A5B"/>
    <w:rsid w:val="54BE440C"/>
    <w:rsid w:val="54BF93A5"/>
    <w:rsid w:val="55F218CD"/>
    <w:rsid w:val="5620125F"/>
    <w:rsid w:val="5908E56D"/>
    <w:rsid w:val="5AAB2DF3"/>
    <w:rsid w:val="5D575AD7"/>
    <w:rsid w:val="5DAB0114"/>
    <w:rsid w:val="5E49AF25"/>
    <w:rsid w:val="5EC73E44"/>
    <w:rsid w:val="5F006A6F"/>
    <w:rsid w:val="5F4CE119"/>
    <w:rsid w:val="6068CAC7"/>
    <w:rsid w:val="61A18E40"/>
    <w:rsid w:val="63C17D18"/>
    <w:rsid w:val="641E84A0"/>
    <w:rsid w:val="65109097"/>
    <w:rsid w:val="66E46CF0"/>
    <w:rsid w:val="67789418"/>
    <w:rsid w:val="6980D625"/>
    <w:rsid w:val="698C75F2"/>
    <w:rsid w:val="6AACE924"/>
    <w:rsid w:val="6B6DA69B"/>
    <w:rsid w:val="6B757E66"/>
    <w:rsid w:val="6D3C605D"/>
    <w:rsid w:val="6EE1F8E8"/>
    <w:rsid w:val="6F544FF1"/>
    <w:rsid w:val="6FE859A0"/>
    <w:rsid w:val="70089601"/>
    <w:rsid w:val="727B9CF8"/>
    <w:rsid w:val="72DF7410"/>
    <w:rsid w:val="761D59D7"/>
    <w:rsid w:val="76224C60"/>
    <w:rsid w:val="76860B5F"/>
    <w:rsid w:val="77025203"/>
    <w:rsid w:val="777ED609"/>
    <w:rsid w:val="79F79818"/>
    <w:rsid w:val="7B5FE152"/>
    <w:rsid w:val="7B9F2059"/>
    <w:rsid w:val="7DE0DDC7"/>
    <w:rsid w:val="7E0218C1"/>
    <w:rsid w:val="7EA06535"/>
    <w:rsid w:val="7EE2CA0E"/>
    <w:rsid w:val="7EF65A2A"/>
    <w:rsid w:val="7EFD1DD9"/>
    <w:rsid w:val="7F57EB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1AD4A"/>
  <w15:chartTrackingRefBased/>
  <w15:docId w15:val="{27E23F1E-7EE0-4CB3-B76F-61025125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E93"/>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6F3529"/>
    <w:pPr>
      <w:keepNext/>
      <w:keepLines/>
      <w:numPr>
        <w:numId w:val="16"/>
      </w:numPr>
      <w:spacing w:after="300" w:line="240" w:lineRule="auto"/>
      <w:jc w:val="left"/>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BC781B"/>
    <w:pPr>
      <w:keepNext/>
      <w:keepLines/>
      <w:numPr>
        <w:ilvl w:val="1"/>
        <w:numId w:val="16"/>
      </w:numPr>
      <w:spacing w:before="300" w:after="300" w:line="240" w:lineRule="auto"/>
      <w:jc w:val="left"/>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rsid w:val="003C1D52"/>
    <w:pPr>
      <w:keepNext/>
      <w:keepLines/>
      <w:numPr>
        <w:ilvl w:val="2"/>
        <w:numId w:val="16"/>
      </w:numPr>
      <w:spacing w:before="300" w:after="300" w:line="240" w:lineRule="auto"/>
      <w:jc w:val="left"/>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3C1D52"/>
    <w:pPr>
      <w:keepNext/>
      <w:keepLines/>
      <w:numPr>
        <w:ilvl w:val="3"/>
        <w:numId w:val="16"/>
      </w:numPr>
      <w:spacing w:before="300" w:after="300" w:line="240" w:lineRule="auto"/>
      <w:jc w:val="left"/>
      <w:outlineLvl w:val="3"/>
    </w:pPr>
    <w:rPr>
      <w:rFonts w:eastAsiaTheme="majorEastAsia" w:cstheme="majorBidi"/>
      <w:b/>
      <w:iCs/>
      <w:color w:val="000000" w:themeColor="text1"/>
    </w:rPr>
  </w:style>
  <w:style w:type="paragraph" w:styleId="Ttulo5">
    <w:name w:val="heading 5"/>
    <w:basedOn w:val="Normal"/>
    <w:next w:val="Normal"/>
    <w:link w:val="Ttulo5Char"/>
    <w:uiPriority w:val="9"/>
    <w:unhideWhenUsed/>
    <w:qFormat/>
    <w:rsid w:val="00C82735"/>
    <w:pPr>
      <w:keepNext/>
      <w:keepLines/>
      <w:numPr>
        <w:ilvl w:val="4"/>
        <w:numId w:val="16"/>
      </w:numPr>
      <w:spacing w:after="300" w:line="240" w:lineRule="auto"/>
      <w:ind w:left="397" w:hanging="397"/>
      <w:jc w:val="left"/>
      <w:outlineLvl w:val="4"/>
    </w:pPr>
    <w:rPr>
      <w:rFonts w:eastAsiaTheme="majorEastAsia" w:cstheme="majorBidi"/>
      <w:b/>
      <w:color w:val="000000" w:themeColor="text1"/>
    </w:rPr>
  </w:style>
  <w:style w:type="paragraph" w:styleId="Ttulo6">
    <w:name w:val="heading 6"/>
    <w:basedOn w:val="Normal"/>
    <w:next w:val="Normal"/>
    <w:link w:val="Ttulo6Char"/>
    <w:uiPriority w:val="9"/>
    <w:semiHidden/>
    <w:unhideWhenUsed/>
    <w:qFormat/>
    <w:rsid w:val="00C82735"/>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82735"/>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8273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8273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83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3A4B"/>
    <w:rPr>
      <w:rFonts w:asciiTheme="majorHAnsi" w:eastAsiaTheme="majorEastAsia" w:hAnsiTheme="majorHAnsi" w:cstheme="majorBidi"/>
      <w:spacing w:val="-10"/>
      <w:kern w:val="28"/>
      <w:sz w:val="56"/>
      <w:szCs w:val="56"/>
    </w:rPr>
  </w:style>
  <w:style w:type="character" w:styleId="nfaseSutil">
    <w:name w:val="Subtle Emphasis"/>
    <w:basedOn w:val="Fontepargpadro"/>
    <w:uiPriority w:val="19"/>
    <w:qFormat/>
    <w:rsid w:val="00383A4B"/>
    <w:rPr>
      <w:i/>
      <w:iCs/>
      <w:color w:val="404040" w:themeColor="text1" w:themeTint="BF"/>
    </w:rPr>
  </w:style>
  <w:style w:type="character" w:styleId="nfase">
    <w:name w:val="Emphasis"/>
    <w:basedOn w:val="Fontepargpadro"/>
    <w:uiPriority w:val="20"/>
    <w:qFormat/>
    <w:rsid w:val="00383A4B"/>
    <w:rPr>
      <w:i/>
      <w:iCs/>
    </w:rPr>
  </w:style>
  <w:style w:type="character" w:styleId="Forte">
    <w:name w:val="Strong"/>
    <w:basedOn w:val="Fontepargpadro"/>
    <w:uiPriority w:val="22"/>
    <w:qFormat/>
    <w:rsid w:val="00383A4B"/>
    <w:rPr>
      <w:b/>
      <w:bCs/>
    </w:rPr>
  </w:style>
  <w:style w:type="paragraph" w:styleId="SemEspaamento">
    <w:name w:val="No Spacing"/>
    <w:aliases w:val="Pre Textual"/>
    <w:uiPriority w:val="1"/>
    <w:qFormat/>
    <w:rsid w:val="007039C0"/>
    <w:pPr>
      <w:spacing w:after="0" w:line="240" w:lineRule="auto"/>
      <w:jc w:val="center"/>
    </w:pPr>
    <w:rPr>
      <w:rFonts w:ascii="Arial" w:hAnsi="Arial"/>
      <w:b/>
      <w:sz w:val="28"/>
    </w:rPr>
  </w:style>
  <w:style w:type="paragraph" w:styleId="Cabealho">
    <w:name w:val="header"/>
    <w:basedOn w:val="Normal"/>
    <w:link w:val="CabealhoChar"/>
    <w:uiPriority w:val="99"/>
    <w:unhideWhenUsed/>
    <w:rsid w:val="00383A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3A4B"/>
  </w:style>
  <w:style w:type="paragraph" w:styleId="Rodap">
    <w:name w:val="footer"/>
    <w:basedOn w:val="Normal"/>
    <w:link w:val="RodapChar"/>
    <w:uiPriority w:val="99"/>
    <w:unhideWhenUsed/>
    <w:rsid w:val="00383A4B"/>
    <w:pPr>
      <w:tabs>
        <w:tab w:val="center" w:pos="4252"/>
        <w:tab w:val="right" w:pos="8504"/>
      </w:tabs>
      <w:spacing w:after="0" w:line="240" w:lineRule="auto"/>
    </w:pPr>
  </w:style>
  <w:style w:type="character" w:customStyle="1" w:styleId="RodapChar">
    <w:name w:val="Rodapé Char"/>
    <w:basedOn w:val="Fontepargpadro"/>
    <w:link w:val="Rodap"/>
    <w:uiPriority w:val="99"/>
    <w:rsid w:val="00383A4B"/>
  </w:style>
  <w:style w:type="character" w:customStyle="1" w:styleId="Ttulo1Char">
    <w:name w:val="Título 1 Char"/>
    <w:basedOn w:val="Fontepargpadro"/>
    <w:link w:val="Ttulo1"/>
    <w:uiPriority w:val="9"/>
    <w:rsid w:val="006F3529"/>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BC781B"/>
    <w:rPr>
      <w:rFonts w:ascii="Arial" w:eastAsiaTheme="majorEastAsia" w:hAnsi="Arial" w:cstheme="majorBidi"/>
      <w:b/>
      <w:color w:val="000000" w:themeColor="text1"/>
      <w:sz w:val="24"/>
      <w:szCs w:val="26"/>
    </w:rPr>
  </w:style>
  <w:style w:type="paragraph" w:styleId="CitaoIntensa">
    <w:name w:val="Intense Quote"/>
    <w:basedOn w:val="Normal"/>
    <w:next w:val="Normal"/>
    <w:link w:val="CitaoIntensaChar"/>
    <w:uiPriority w:val="30"/>
    <w:qFormat/>
    <w:rsid w:val="00383A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383A4B"/>
    <w:rPr>
      <w:i/>
      <w:iCs/>
      <w:color w:val="4472C4" w:themeColor="accent1"/>
    </w:rPr>
  </w:style>
  <w:style w:type="character" w:customStyle="1" w:styleId="Ttulo3Char">
    <w:name w:val="Título 3 Char"/>
    <w:basedOn w:val="Fontepargpadro"/>
    <w:link w:val="Ttulo3"/>
    <w:uiPriority w:val="9"/>
    <w:rsid w:val="003C1D52"/>
    <w:rPr>
      <w:rFonts w:ascii="Arial" w:eastAsiaTheme="majorEastAsia" w:hAnsi="Arial" w:cstheme="majorBidi"/>
      <w:b/>
      <w:color w:val="000000" w:themeColor="text1"/>
      <w:sz w:val="24"/>
      <w:szCs w:val="24"/>
    </w:rPr>
  </w:style>
  <w:style w:type="character" w:styleId="Hyperlink">
    <w:name w:val="Hyperlink"/>
    <w:basedOn w:val="Fontepargpadro"/>
    <w:uiPriority w:val="99"/>
    <w:unhideWhenUsed/>
    <w:rsid w:val="0019073E"/>
    <w:rPr>
      <w:color w:val="0563C1" w:themeColor="hyperlink"/>
      <w:u w:val="single"/>
    </w:rPr>
  </w:style>
  <w:style w:type="character" w:customStyle="1" w:styleId="MenoPendente1">
    <w:name w:val="Menção Pendente1"/>
    <w:basedOn w:val="Fontepargpadro"/>
    <w:uiPriority w:val="99"/>
    <w:semiHidden/>
    <w:unhideWhenUsed/>
    <w:rsid w:val="0019073E"/>
    <w:rPr>
      <w:color w:val="605E5C"/>
      <w:shd w:val="clear" w:color="auto" w:fill="E1DFDD"/>
    </w:rPr>
  </w:style>
  <w:style w:type="paragraph" w:styleId="NormalWeb">
    <w:name w:val="Normal (Web)"/>
    <w:basedOn w:val="Normal"/>
    <w:uiPriority w:val="99"/>
    <w:semiHidden/>
    <w:unhideWhenUsed/>
    <w:rsid w:val="009B1E9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tesuperior-zdoformulrio">
    <w:name w:val="HTML Top of Form"/>
    <w:basedOn w:val="Normal"/>
    <w:next w:val="Normal"/>
    <w:link w:val="Partesuperior-zdoformulrioChar"/>
    <w:hidden/>
    <w:uiPriority w:val="99"/>
    <w:semiHidden/>
    <w:unhideWhenUsed/>
    <w:rsid w:val="009B1E9A"/>
    <w:pPr>
      <w:pBdr>
        <w:bottom w:val="single" w:sz="6" w:space="1" w:color="auto"/>
      </w:pBdr>
      <w:spacing w:after="0" w:line="240" w:lineRule="auto"/>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B1E9A"/>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rsid w:val="003C1D52"/>
    <w:rPr>
      <w:rFonts w:ascii="Arial" w:eastAsiaTheme="majorEastAsia" w:hAnsi="Arial" w:cstheme="majorBidi"/>
      <w:b/>
      <w:iCs/>
      <w:color w:val="000000" w:themeColor="text1"/>
      <w:sz w:val="24"/>
    </w:rPr>
  </w:style>
  <w:style w:type="numbering" w:customStyle="1" w:styleId="Estilo1">
    <w:name w:val="Estilo1"/>
    <w:uiPriority w:val="99"/>
    <w:rsid w:val="00BC781B"/>
    <w:pPr>
      <w:numPr>
        <w:numId w:val="9"/>
      </w:numPr>
    </w:pPr>
  </w:style>
  <w:style w:type="character" w:customStyle="1" w:styleId="Ttulo5Char">
    <w:name w:val="Título 5 Char"/>
    <w:basedOn w:val="Fontepargpadro"/>
    <w:link w:val="Ttulo5"/>
    <w:uiPriority w:val="9"/>
    <w:rsid w:val="00C82735"/>
    <w:rPr>
      <w:rFonts w:ascii="Arial" w:eastAsiaTheme="majorEastAsia" w:hAnsi="Arial" w:cstheme="majorBidi"/>
      <w:b/>
      <w:color w:val="000000" w:themeColor="text1"/>
      <w:sz w:val="24"/>
    </w:rPr>
  </w:style>
  <w:style w:type="character" w:customStyle="1" w:styleId="Ttulo6Char">
    <w:name w:val="Título 6 Char"/>
    <w:basedOn w:val="Fontepargpadro"/>
    <w:link w:val="Ttulo6"/>
    <w:uiPriority w:val="9"/>
    <w:semiHidden/>
    <w:rsid w:val="00C8273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C8273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C8273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82735"/>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49060A"/>
    <w:pPr>
      <w:numPr>
        <w:numId w:val="0"/>
      </w:num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0266D"/>
    <w:pPr>
      <w:tabs>
        <w:tab w:val="left" w:pos="1100"/>
        <w:tab w:val="right" w:leader="dot" w:pos="9061"/>
      </w:tabs>
      <w:spacing w:after="100"/>
      <w:ind w:firstLine="0"/>
    </w:pPr>
  </w:style>
  <w:style w:type="paragraph" w:styleId="Sumrio2">
    <w:name w:val="toc 2"/>
    <w:basedOn w:val="Normal"/>
    <w:next w:val="Normal"/>
    <w:autoRedefine/>
    <w:uiPriority w:val="39"/>
    <w:unhideWhenUsed/>
    <w:rsid w:val="00A0266D"/>
    <w:pPr>
      <w:tabs>
        <w:tab w:val="left" w:pos="1134"/>
        <w:tab w:val="right" w:leader="dot" w:pos="9061"/>
      </w:tabs>
      <w:spacing w:after="100"/>
      <w:ind w:left="240" w:hanging="240"/>
    </w:pPr>
  </w:style>
  <w:style w:type="paragraph" w:styleId="Sumrio3">
    <w:name w:val="toc 3"/>
    <w:basedOn w:val="Normal"/>
    <w:next w:val="Normal"/>
    <w:autoRedefine/>
    <w:uiPriority w:val="39"/>
    <w:unhideWhenUsed/>
    <w:rsid w:val="00A0266D"/>
    <w:pPr>
      <w:tabs>
        <w:tab w:val="left" w:pos="1134"/>
        <w:tab w:val="right" w:leader="dot" w:pos="9061"/>
      </w:tabs>
      <w:spacing w:after="100"/>
      <w:ind w:firstLine="0"/>
    </w:pPr>
  </w:style>
  <w:style w:type="paragraph" w:styleId="Sumrio4">
    <w:name w:val="toc 4"/>
    <w:basedOn w:val="Normal"/>
    <w:next w:val="Normal"/>
    <w:autoRedefine/>
    <w:uiPriority w:val="39"/>
    <w:unhideWhenUsed/>
    <w:rsid w:val="00A0266D"/>
    <w:pPr>
      <w:tabs>
        <w:tab w:val="left" w:pos="1134"/>
        <w:tab w:val="right" w:leader="dot" w:pos="9061"/>
      </w:tabs>
      <w:spacing w:after="100"/>
      <w:ind w:firstLine="0"/>
    </w:pPr>
  </w:style>
  <w:style w:type="paragraph" w:styleId="Sumrio5">
    <w:name w:val="toc 5"/>
    <w:basedOn w:val="Normal"/>
    <w:next w:val="Normal"/>
    <w:autoRedefine/>
    <w:uiPriority w:val="39"/>
    <w:unhideWhenUsed/>
    <w:rsid w:val="00A0266D"/>
    <w:pPr>
      <w:tabs>
        <w:tab w:val="left" w:pos="1134"/>
        <w:tab w:val="right" w:leader="dot" w:pos="9061"/>
      </w:tabs>
      <w:spacing w:after="100"/>
      <w:ind w:firstLine="0"/>
    </w:pPr>
  </w:style>
  <w:style w:type="character" w:styleId="HiperlinkVisitado">
    <w:name w:val="FollowedHyperlink"/>
    <w:basedOn w:val="Fontepargpadro"/>
    <w:uiPriority w:val="99"/>
    <w:semiHidden/>
    <w:unhideWhenUsed/>
    <w:rsid w:val="000E2146"/>
    <w:rPr>
      <w:color w:val="954F72" w:themeColor="followedHyperlink"/>
      <w:u w:val="single"/>
    </w:rPr>
  </w:style>
  <w:style w:type="paragraph" w:styleId="Citao">
    <w:name w:val="Quote"/>
    <w:basedOn w:val="Normal"/>
    <w:next w:val="Normal"/>
    <w:link w:val="CitaoChar"/>
    <w:uiPriority w:val="29"/>
    <w:qFormat/>
    <w:rsid w:val="00185206"/>
    <w:pPr>
      <w:spacing w:before="12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185206"/>
    <w:rPr>
      <w:rFonts w:ascii="Arial" w:hAnsi="Arial"/>
      <w:iCs/>
      <w:color w:val="404040" w:themeColor="text1" w:themeTint="BF"/>
      <w:sz w:val="20"/>
    </w:rPr>
  </w:style>
  <w:style w:type="character" w:customStyle="1" w:styleId="MenoPendente2">
    <w:name w:val="Menção Pendente2"/>
    <w:basedOn w:val="Fontepargpadro"/>
    <w:uiPriority w:val="99"/>
    <w:semiHidden/>
    <w:unhideWhenUsed/>
    <w:rsid w:val="00185206"/>
    <w:rPr>
      <w:color w:val="605E5C"/>
      <w:shd w:val="clear" w:color="auto" w:fill="E1DFDD"/>
    </w:rPr>
  </w:style>
  <w:style w:type="paragraph" w:customStyle="1" w:styleId="FonteImagem">
    <w:name w:val="FonteImagem"/>
    <w:basedOn w:val="Normal"/>
    <w:link w:val="FonteImagemChar"/>
    <w:qFormat/>
    <w:rsid w:val="00470B93"/>
    <w:pPr>
      <w:spacing w:before="120" w:line="240" w:lineRule="auto"/>
      <w:ind w:firstLine="0"/>
      <w:jc w:val="center"/>
    </w:pPr>
    <w:rPr>
      <w:sz w:val="20"/>
    </w:rPr>
  </w:style>
  <w:style w:type="paragraph" w:styleId="Legenda">
    <w:name w:val="caption"/>
    <w:basedOn w:val="Normal"/>
    <w:next w:val="Normal"/>
    <w:uiPriority w:val="35"/>
    <w:unhideWhenUsed/>
    <w:qFormat/>
    <w:rsid w:val="00AE6E1D"/>
    <w:pPr>
      <w:spacing w:before="120" w:line="240" w:lineRule="auto"/>
      <w:ind w:firstLine="0"/>
      <w:jc w:val="center"/>
    </w:pPr>
    <w:rPr>
      <w:b/>
      <w:iCs/>
      <w:color w:val="000000" w:themeColor="text1"/>
      <w:sz w:val="20"/>
      <w:szCs w:val="18"/>
    </w:rPr>
  </w:style>
  <w:style w:type="character" w:customStyle="1" w:styleId="FonteImagemChar">
    <w:name w:val="FonteImagem Char"/>
    <w:basedOn w:val="Fontepargpadro"/>
    <w:link w:val="FonteImagem"/>
    <w:rsid w:val="00470B93"/>
    <w:rPr>
      <w:rFonts w:ascii="Arial" w:hAnsi="Arial"/>
      <w:sz w:val="20"/>
    </w:rPr>
  </w:style>
  <w:style w:type="paragraph" w:styleId="ndicedeilustraes">
    <w:name w:val="table of figures"/>
    <w:basedOn w:val="Normal"/>
    <w:next w:val="Normal"/>
    <w:uiPriority w:val="99"/>
    <w:unhideWhenUsed/>
    <w:rsid w:val="00773E51"/>
    <w:pPr>
      <w:spacing w:after="0"/>
    </w:pPr>
  </w:style>
  <w:style w:type="table" w:styleId="Tabelacomgrade">
    <w:name w:val="Table Grid"/>
    <w:basedOn w:val="Tabelanormal"/>
    <w:uiPriority w:val="39"/>
    <w:rsid w:val="008D3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2">
    <w:name w:val="List Table 2"/>
    <w:basedOn w:val="Tabelanormal"/>
    <w:uiPriority w:val="47"/>
    <w:rsid w:val="008E7BE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8E7B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2-nfase3">
    <w:name w:val="Grid Table 2 Accent 3"/>
    <w:basedOn w:val="Tabelanormal"/>
    <w:uiPriority w:val="47"/>
    <w:rsid w:val="008E7BE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formataoHTML">
    <w:name w:val="HTML Preformatted"/>
    <w:basedOn w:val="Normal"/>
    <w:link w:val="Pr-formataoHTMLChar"/>
    <w:uiPriority w:val="99"/>
    <w:semiHidden/>
    <w:unhideWhenUsed/>
    <w:rsid w:val="0065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504BE"/>
    <w:rPr>
      <w:rFonts w:ascii="Courier New" w:eastAsia="Times New Roman" w:hAnsi="Courier New" w:cs="Courier New"/>
      <w:sz w:val="20"/>
      <w:szCs w:val="20"/>
      <w:lang w:eastAsia="pt-BR"/>
    </w:rPr>
  </w:style>
  <w:style w:type="character" w:customStyle="1" w:styleId="y2iqfc">
    <w:name w:val="y2iqfc"/>
    <w:basedOn w:val="Fontepargpadro"/>
    <w:rsid w:val="0065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7170">
      <w:bodyDiv w:val="1"/>
      <w:marLeft w:val="0"/>
      <w:marRight w:val="0"/>
      <w:marTop w:val="0"/>
      <w:marBottom w:val="0"/>
      <w:divBdr>
        <w:top w:val="none" w:sz="0" w:space="0" w:color="auto"/>
        <w:left w:val="none" w:sz="0" w:space="0" w:color="auto"/>
        <w:bottom w:val="none" w:sz="0" w:space="0" w:color="auto"/>
        <w:right w:val="none" w:sz="0" w:space="0" w:color="auto"/>
      </w:divBdr>
    </w:div>
    <w:div w:id="58596475">
      <w:bodyDiv w:val="1"/>
      <w:marLeft w:val="0"/>
      <w:marRight w:val="0"/>
      <w:marTop w:val="0"/>
      <w:marBottom w:val="0"/>
      <w:divBdr>
        <w:top w:val="none" w:sz="0" w:space="0" w:color="auto"/>
        <w:left w:val="none" w:sz="0" w:space="0" w:color="auto"/>
        <w:bottom w:val="none" w:sz="0" w:space="0" w:color="auto"/>
        <w:right w:val="none" w:sz="0" w:space="0" w:color="auto"/>
      </w:divBdr>
      <w:divsChild>
        <w:div w:id="36589954">
          <w:marLeft w:val="0"/>
          <w:marRight w:val="0"/>
          <w:marTop w:val="0"/>
          <w:marBottom w:val="0"/>
          <w:divBdr>
            <w:top w:val="single" w:sz="2" w:space="0" w:color="D9D9E3"/>
            <w:left w:val="single" w:sz="2" w:space="0" w:color="D9D9E3"/>
            <w:bottom w:val="single" w:sz="2" w:space="0" w:color="D9D9E3"/>
            <w:right w:val="single" w:sz="2" w:space="0" w:color="D9D9E3"/>
          </w:divBdr>
          <w:divsChild>
            <w:div w:id="1131479367">
              <w:marLeft w:val="0"/>
              <w:marRight w:val="0"/>
              <w:marTop w:val="0"/>
              <w:marBottom w:val="0"/>
              <w:divBdr>
                <w:top w:val="single" w:sz="2" w:space="0" w:color="D9D9E3"/>
                <w:left w:val="single" w:sz="2" w:space="0" w:color="D9D9E3"/>
                <w:bottom w:val="single" w:sz="2" w:space="0" w:color="D9D9E3"/>
                <w:right w:val="single" w:sz="2" w:space="0" w:color="D9D9E3"/>
              </w:divBdr>
              <w:divsChild>
                <w:div w:id="1377197011">
                  <w:marLeft w:val="0"/>
                  <w:marRight w:val="0"/>
                  <w:marTop w:val="0"/>
                  <w:marBottom w:val="0"/>
                  <w:divBdr>
                    <w:top w:val="single" w:sz="2" w:space="0" w:color="D9D9E3"/>
                    <w:left w:val="single" w:sz="2" w:space="0" w:color="D9D9E3"/>
                    <w:bottom w:val="single" w:sz="2" w:space="0" w:color="D9D9E3"/>
                    <w:right w:val="single" w:sz="2" w:space="0" w:color="D9D9E3"/>
                  </w:divBdr>
                  <w:divsChild>
                    <w:div w:id="82117150">
                      <w:marLeft w:val="0"/>
                      <w:marRight w:val="0"/>
                      <w:marTop w:val="0"/>
                      <w:marBottom w:val="0"/>
                      <w:divBdr>
                        <w:top w:val="single" w:sz="2" w:space="0" w:color="D9D9E3"/>
                        <w:left w:val="single" w:sz="2" w:space="0" w:color="D9D9E3"/>
                        <w:bottom w:val="single" w:sz="2" w:space="0" w:color="D9D9E3"/>
                        <w:right w:val="single" w:sz="2" w:space="0" w:color="D9D9E3"/>
                      </w:divBdr>
                      <w:divsChild>
                        <w:div w:id="859390367">
                          <w:marLeft w:val="0"/>
                          <w:marRight w:val="0"/>
                          <w:marTop w:val="0"/>
                          <w:marBottom w:val="0"/>
                          <w:divBdr>
                            <w:top w:val="single" w:sz="2" w:space="0" w:color="auto"/>
                            <w:left w:val="single" w:sz="2" w:space="0" w:color="auto"/>
                            <w:bottom w:val="single" w:sz="6" w:space="0" w:color="auto"/>
                            <w:right w:val="single" w:sz="2" w:space="0" w:color="auto"/>
                          </w:divBdr>
                          <w:divsChild>
                            <w:div w:id="19716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731530">
                                  <w:marLeft w:val="0"/>
                                  <w:marRight w:val="0"/>
                                  <w:marTop w:val="0"/>
                                  <w:marBottom w:val="0"/>
                                  <w:divBdr>
                                    <w:top w:val="single" w:sz="2" w:space="0" w:color="D9D9E3"/>
                                    <w:left w:val="single" w:sz="2" w:space="0" w:color="D9D9E3"/>
                                    <w:bottom w:val="single" w:sz="2" w:space="0" w:color="D9D9E3"/>
                                    <w:right w:val="single" w:sz="2" w:space="0" w:color="D9D9E3"/>
                                  </w:divBdr>
                                  <w:divsChild>
                                    <w:div w:id="523595188">
                                      <w:marLeft w:val="0"/>
                                      <w:marRight w:val="0"/>
                                      <w:marTop w:val="0"/>
                                      <w:marBottom w:val="0"/>
                                      <w:divBdr>
                                        <w:top w:val="single" w:sz="2" w:space="0" w:color="D9D9E3"/>
                                        <w:left w:val="single" w:sz="2" w:space="0" w:color="D9D9E3"/>
                                        <w:bottom w:val="single" w:sz="2" w:space="0" w:color="D9D9E3"/>
                                        <w:right w:val="single" w:sz="2" w:space="0" w:color="D9D9E3"/>
                                      </w:divBdr>
                                      <w:divsChild>
                                        <w:div w:id="1484933743">
                                          <w:marLeft w:val="0"/>
                                          <w:marRight w:val="0"/>
                                          <w:marTop w:val="0"/>
                                          <w:marBottom w:val="0"/>
                                          <w:divBdr>
                                            <w:top w:val="single" w:sz="2" w:space="0" w:color="D9D9E3"/>
                                            <w:left w:val="single" w:sz="2" w:space="0" w:color="D9D9E3"/>
                                            <w:bottom w:val="single" w:sz="2" w:space="0" w:color="D9D9E3"/>
                                            <w:right w:val="single" w:sz="2" w:space="0" w:color="D9D9E3"/>
                                          </w:divBdr>
                                          <w:divsChild>
                                            <w:div w:id="116427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9504867">
          <w:marLeft w:val="0"/>
          <w:marRight w:val="0"/>
          <w:marTop w:val="0"/>
          <w:marBottom w:val="0"/>
          <w:divBdr>
            <w:top w:val="none" w:sz="0" w:space="0" w:color="auto"/>
            <w:left w:val="none" w:sz="0" w:space="0" w:color="auto"/>
            <w:bottom w:val="none" w:sz="0" w:space="0" w:color="auto"/>
            <w:right w:val="none" w:sz="0" w:space="0" w:color="auto"/>
          </w:divBdr>
        </w:div>
      </w:divsChild>
    </w:div>
    <w:div w:id="121728913">
      <w:bodyDiv w:val="1"/>
      <w:marLeft w:val="0"/>
      <w:marRight w:val="0"/>
      <w:marTop w:val="0"/>
      <w:marBottom w:val="0"/>
      <w:divBdr>
        <w:top w:val="none" w:sz="0" w:space="0" w:color="auto"/>
        <w:left w:val="none" w:sz="0" w:space="0" w:color="auto"/>
        <w:bottom w:val="none" w:sz="0" w:space="0" w:color="auto"/>
        <w:right w:val="none" w:sz="0" w:space="0" w:color="auto"/>
      </w:divBdr>
    </w:div>
    <w:div w:id="182133953">
      <w:bodyDiv w:val="1"/>
      <w:marLeft w:val="0"/>
      <w:marRight w:val="0"/>
      <w:marTop w:val="0"/>
      <w:marBottom w:val="0"/>
      <w:divBdr>
        <w:top w:val="none" w:sz="0" w:space="0" w:color="auto"/>
        <w:left w:val="none" w:sz="0" w:space="0" w:color="auto"/>
        <w:bottom w:val="none" w:sz="0" w:space="0" w:color="auto"/>
        <w:right w:val="none" w:sz="0" w:space="0" w:color="auto"/>
      </w:divBdr>
    </w:div>
    <w:div w:id="206994834">
      <w:bodyDiv w:val="1"/>
      <w:marLeft w:val="0"/>
      <w:marRight w:val="0"/>
      <w:marTop w:val="0"/>
      <w:marBottom w:val="0"/>
      <w:divBdr>
        <w:top w:val="none" w:sz="0" w:space="0" w:color="auto"/>
        <w:left w:val="none" w:sz="0" w:space="0" w:color="auto"/>
        <w:bottom w:val="none" w:sz="0" w:space="0" w:color="auto"/>
        <w:right w:val="none" w:sz="0" w:space="0" w:color="auto"/>
      </w:divBdr>
    </w:div>
    <w:div w:id="269169602">
      <w:bodyDiv w:val="1"/>
      <w:marLeft w:val="0"/>
      <w:marRight w:val="0"/>
      <w:marTop w:val="0"/>
      <w:marBottom w:val="0"/>
      <w:divBdr>
        <w:top w:val="none" w:sz="0" w:space="0" w:color="auto"/>
        <w:left w:val="none" w:sz="0" w:space="0" w:color="auto"/>
        <w:bottom w:val="none" w:sz="0" w:space="0" w:color="auto"/>
        <w:right w:val="none" w:sz="0" w:space="0" w:color="auto"/>
      </w:divBdr>
    </w:div>
    <w:div w:id="354428624">
      <w:bodyDiv w:val="1"/>
      <w:marLeft w:val="0"/>
      <w:marRight w:val="0"/>
      <w:marTop w:val="0"/>
      <w:marBottom w:val="0"/>
      <w:divBdr>
        <w:top w:val="none" w:sz="0" w:space="0" w:color="auto"/>
        <w:left w:val="none" w:sz="0" w:space="0" w:color="auto"/>
        <w:bottom w:val="none" w:sz="0" w:space="0" w:color="auto"/>
        <w:right w:val="none" w:sz="0" w:space="0" w:color="auto"/>
      </w:divBdr>
    </w:div>
    <w:div w:id="457915182">
      <w:bodyDiv w:val="1"/>
      <w:marLeft w:val="0"/>
      <w:marRight w:val="0"/>
      <w:marTop w:val="0"/>
      <w:marBottom w:val="0"/>
      <w:divBdr>
        <w:top w:val="none" w:sz="0" w:space="0" w:color="auto"/>
        <w:left w:val="none" w:sz="0" w:space="0" w:color="auto"/>
        <w:bottom w:val="none" w:sz="0" w:space="0" w:color="auto"/>
        <w:right w:val="none" w:sz="0" w:space="0" w:color="auto"/>
      </w:divBdr>
    </w:div>
    <w:div w:id="483740879">
      <w:bodyDiv w:val="1"/>
      <w:marLeft w:val="0"/>
      <w:marRight w:val="0"/>
      <w:marTop w:val="0"/>
      <w:marBottom w:val="0"/>
      <w:divBdr>
        <w:top w:val="none" w:sz="0" w:space="0" w:color="auto"/>
        <w:left w:val="none" w:sz="0" w:space="0" w:color="auto"/>
        <w:bottom w:val="none" w:sz="0" w:space="0" w:color="auto"/>
        <w:right w:val="none" w:sz="0" w:space="0" w:color="auto"/>
      </w:divBdr>
    </w:div>
    <w:div w:id="534583917">
      <w:bodyDiv w:val="1"/>
      <w:marLeft w:val="0"/>
      <w:marRight w:val="0"/>
      <w:marTop w:val="0"/>
      <w:marBottom w:val="0"/>
      <w:divBdr>
        <w:top w:val="none" w:sz="0" w:space="0" w:color="auto"/>
        <w:left w:val="none" w:sz="0" w:space="0" w:color="auto"/>
        <w:bottom w:val="none" w:sz="0" w:space="0" w:color="auto"/>
        <w:right w:val="none" w:sz="0" w:space="0" w:color="auto"/>
      </w:divBdr>
    </w:div>
    <w:div w:id="1144274519">
      <w:bodyDiv w:val="1"/>
      <w:marLeft w:val="0"/>
      <w:marRight w:val="0"/>
      <w:marTop w:val="0"/>
      <w:marBottom w:val="0"/>
      <w:divBdr>
        <w:top w:val="none" w:sz="0" w:space="0" w:color="auto"/>
        <w:left w:val="none" w:sz="0" w:space="0" w:color="auto"/>
        <w:bottom w:val="none" w:sz="0" w:space="0" w:color="auto"/>
        <w:right w:val="none" w:sz="0" w:space="0" w:color="auto"/>
      </w:divBdr>
    </w:div>
    <w:div w:id="168258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D15B8344D2440A73C7A463ACB5413" ma:contentTypeVersion="2" ma:contentTypeDescription="Create a new document." ma:contentTypeScope="" ma:versionID="e82c9f448fdf8d7135be0cda2c04e321">
  <xsd:schema xmlns:xsd="http://www.w3.org/2001/XMLSchema" xmlns:xs="http://www.w3.org/2001/XMLSchema" xmlns:p="http://schemas.microsoft.com/office/2006/metadata/properties" xmlns:ns3="f089bb65-6f51-4117-bd1d-b398268b608b" targetNamespace="http://schemas.microsoft.com/office/2006/metadata/properties" ma:root="true" ma:fieldsID="b98ebd1d538011659d45af48f7c8c48c" ns3:_="">
    <xsd:import namespace="f089bb65-6f51-4117-bd1d-b398268b60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9bb65-6f51-4117-bd1d-b398268b6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D94D1-2EDA-468D-AA1F-389C0F622B4F}">
  <ds:schemaRefs>
    <ds:schemaRef ds:uri="http://schemas.microsoft.com/sharepoint/v3/contenttype/forms"/>
  </ds:schemaRefs>
</ds:datastoreItem>
</file>

<file path=customXml/itemProps2.xml><?xml version="1.0" encoding="utf-8"?>
<ds:datastoreItem xmlns:ds="http://schemas.openxmlformats.org/officeDocument/2006/customXml" ds:itemID="{CEC38740-34E6-48AA-ACA1-1030D8B1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9bb65-6f51-4117-bd1d-b398268b6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ADCA5C-E17B-4BC7-BEEF-EC3C185F4F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A9C148-B500-4D76-AC5D-9EC2BAD3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1459</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lab1-aluno</cp:lastModifiedBy>
  <cp:revision>2</cp:revision>
  <dcterms:created xsi:type="dcterms:W3CDTF">2025-06-11T12:00:00Z</dcterms:created>
  <dcterms:modified xsi:type="dcterms:W3CDTF">2025-06-11T12:00:00Z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0x010100CF5D15B8344D2440A73C7A463ACB5413</vt:lpwstr>
  </property>
</Properties>
</file>