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2A5D" w14:textId="30481398" w:rsidR="00A54241" w:rsidRPr="004B1D41" w:rsidRDefault="009441CB">
      <w:pPr>
        <w:rPr>
          <w:rStyle w:val="Referenciasutil"/>
          <w:b/>
          <w:bCs/>
          <w:sz w:val="20"/>
          <w:szCs w:val="20"/>
        </w:rPr>
      </w:pPr>
      <w:r w:rsidRPr="004B1D41">
        <w:rPr>
          <w:rStyle w:val="Referenciasutil"/>
          <w:b/>
          <w:bCs/>
          <w:sz w:val="20"/>
          <w:szCs w:val="20"/>
        </w:rPr>
        <w:t>CLASE 01</w:t>
      </w:r>
    </w:p>
    <w:p w14:paraId="33991E95" w14:textId="77777777" w:rsidR="00A54241" w:rsidRPr="004B1D41" w:rsidRDefault="00A54241" w:rsidP="00A54241">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el CLR?</w:t>
      </w:r>
    </w:p>
    <w:p w14:paraId="14370A15" w14:textId="77777777" w:rsidR="00A54241" w:rsidRPr="004B1D41" w:rsidRDefault="00A54241" w:rsidP="00A54241">
      <w:pPr>
        <w:ind w:left="405"/>
        <w:rPr>
          <w:rStyle w:val="nfasissutil"/>
          <w:i w:val="0"/>
          <w:iCs w:val="0"/>
          <w:sz w:val="20"/>
          <w:szCs w:val="20"/>
        </w:rPr>
      </w:pPr>
      <w:r w:rsidRPr="004B1D41">
        <w:rPr>
          <w:rStyle w:val="nfasissutil"/>
          <w:i w:val="0"/>
          <w:iCs w:val="0"/>
          <w:sz w:val="20"/>
          <w:szCs w:val="20"/>
        </w:rPr>
        <w:t>Cuando compilamos un programa desarrollado en plataforma .NET, se compila a un lenguaje denominado MSIL (Microsoft Intermediate Lenguage), el cual es traducido a lenguaje maquina mediante el CLR (Common lenguage Runtime).</w:t>
      </w:r>
    </w:p>
    <w:p w14:paraId="264FDACA" w14:textId="13832506" w:rsidR="00C96B1F" w:rsidRPr="004B1D41" w:rsidRDefault="00A54241" w:rsidP="00C96B1F">
      <w:pPr>
        <w:ind w:left="405"/>
        <w:rPr>
          <w:rStyle w:val="nfasissutil"/>
          <w:i w:val="0"/>
          <w:iCs w:val="0"/>
          <w:sz w:val="20"/>
          <w:szCs w:val="20"/>
        </w:rPr>
      </w:pPr>
      <w:r w:rsidRPr="004B1D41">
        <w:rPr>
          <w:rStyle w:val="nfasissutil"/>
          <w:i w:val="0"/>
          <w:iCs w:val="0"/>
          <w:sz w:val="20"/>
          <w:szCs w:val="20"/>
        </w:rPr>
        <w:t xml:space="preserve">El CLR es una </w:t>
      </w:r>
      <w:r w:rsidR="009441CB" w:rsidRPr="004B1D41">
        <w:rPr>
          <w:rStyle w:val="nfasissutil"/>
          <w:i w:val="0"/>
          <w:iCs w:val="0"/>
          <w:sz w:val="20"/>
          <w:szCs w:val="20"/>
        </w:rPr>
        <w:t>máquina</w:t>
      </w:r>
      <w:r w:rsidRPr="004B1D41">
        <w:rPr>
          <w:rStyle w:val="nfasissutil"/>
          <w:i w:val="0"/>
          <w:iCs w:val="0"/>
          <w:sz w:val="20"/>
          <w:szCs w:val="20"/>
        </w:rPr>
        <w:t xml:space="preserve"> virtual que compila / traduce el código MSIL en tiempo de ejecución.</w:t>
      </w:r>
      <w:r w:rsidR="00D4664F" w:rsidRPr="004B1D41">
        <w:rPr>
          <w:rStyle w:val="nfasissutil"/>
          <w:i w:val="0"/>
          <w:iCs w:val="0"/>
          <w:sz w:val="20"/>
          <w:szCs w:val="20"/>
        </w:rPr>
        <w:t xml:space="preserve"> </w:t>
      </w:r>
      <w:r w:rsidR="00C96B1F" w:rsidRPr="004B1D41">
        <w:rPr>
          <w:rStyle w:val="nfasissutil"/>
          <w:i w:val="0"/>
          <w:iCs w:val="0"/>
          <w:sz w:val="20"/>
          <w:szCs w:val="20"/>
        </w:rPr>
        <w:t xml:space="preserve"> “Su funcionamiento es muy parecido al hipervisor de una máquina virtual, lo cual permite ejecutar aplicaciones .NET multiplataforma.</w:t>
      </w:r>
    </w:p>
    <w:p w14:paraId="0D952B86" w14:textId="729C0B7B" w:rsidR="00C96B1F" w:rsidRPr="004B1D41" w:rsidRDefault="00C96B1F" w:rsidP="00C96B1F">
      <w:pPr>
        <w:ind w:left="405"/>
        <w:rPr>
          <w:rStyle w:val="nfasissutil"/>
          <w:i w:val="0"/>
          <w:iCs w:val="0"/>
          <w:sz w:val="20"/>
          <w:szCs w:val="20"/>
        </w:rPr>
      </w:pPr>
      <w:r w:rsidRPr="004B1D41">
        <w:rPr>
          <w:rStyle w:val="nfasissutil"/>
          <w:i w:val="0"/>
          <w:iCs w:val="0"/>
          <w:sz w:val="20"/>
          <w:szCs w:val="20"/>
        </w:rPr>
        <w:t>A su vez, el CLR también se encarga de reservar espacio de memoria y liberar recursos del sistema una vez finalizada la ejecución de la aplicación gracias al garbage collector.</w:t>
      </w:r>
    </w:p>
    <w:p w14:paraId="408AB906" w14:textId="1BF888CA" w:rsidR="00A54241" w:rsidRPr="004B1D41" w:rsidRDefault="00A54241" w:rsidP="00DF3E32">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Describa el proceso de compilación de C#. </w:t>
      </w:r>
    </w:p>
    <w:p w14:paraId="28A46B46" w14:textId="77777777" w:rsidR="00C96B1F" w:rsidRPr="004B1D41" w:rsidRDefault="00C96B1F" w:rsidP="00C96B1F">
      <w:pPr>
        <w:pStyle w:val="Prrafodelista"/>
        <w:ind w:left="405"/>
        <w:rPr>
          <w:rStyle w:val="nfasissutil"/>
          <w:i w:val="0"/>
          <w:iCs w:val="0"/>
          <w:sz w:val="20"/>
          <w:szCs w:val="20"/>
        </w:rPr>
      </w:pPr>
    </w:p>
    <w:p w14:paraId="7F4A48E8" w14:textId="267CE3C9" w:rsidR="00781E9D" w:rsidRPr="004B1D41" w:rsidRDefault="00DF3E32" w:rsidP="00781E9D">
      <w:pPr>
        <w:pStyle w:val="Prrafodelista"/>
        <w:ind w:left="405"/>
        <w:rPr>
          <w:rStyle w:val="nfasissutil"/>
          <w:i w:val="0"/>
          <w:iCs w:val="0"/>
          <w:sz w:val="20"/>
          <w:szCs w:val="20"/>
        </w:rPr>
      </w:pPr>
      <w:r w:rsidRPr="004B1D41">
        <w:rPr>
          <w:rStyle w:val="nfasissutil"/>
          <w:i w:val="0"/>
          <w:iCs w:val="0"/>
          <w:sz w:val="20"/>
          <w:szCs w:val="20"/>
        </w:rPr>
        <w:t>El código fuente</w:t>
      </w:r>
      <w:r w:rsidR="00C96B1F" w:rsidRPr="004B1D41">
        <w:rPr>
          <w:rStyle w:val="nfasissutil"/>
          <w:i w:val="0"/>
          <w:iCs w:val="0"/>
          <w:sz w:val="20"/>
          <w:szCs w:val="20"/>
        </w:rPr>
        <w:t>,</w:t>
      </w:r>
      <w:r w:rsidRPr="004B1D41">
        <w:rPr>
          <w:rStyle w:val="nfasissutil"/>
          <w:i w:val="0"/>
          <w:iCs w:val="0"/>
          <w:sz w:val="20"/>
          <w:szCs w:val="20"/>
        </w:rPr>
        <w:t xml:space="preserve"> </w:t>
      </w:r>
      <w:r w:rsidR="00781E9D" w:rsidRPr="004B1D41">
        <w:rPr>
          <w:rStyle w:val="nfasissutil"/>
          <w:i w:val="0"/>
          <w:iCs w:val="0"/>
          <w:sz w:val="20"/>
          <w:szCs w:val="20"/>
        </w:rPr>
        <w:t>gracias al compilador de lenguaje, es traducido a un código intermedio (IL) ensamblado con metadatos, los cuales son tablas que contienen información / descripción completa del código</w:t>
      </w:r>
      <w:r w:rsidR="00C96B1F" w:rsidRPr="004B1D41">
        <w:rPr>
          <w:rStyle w:val="nfasissutil"/>
          <w:i w:val="0"/>
          <w:iCs w:val="0"/>
          <w:sz w:val="20"/>
          <w:szCs w:val="20"/>
        </w:rPr>
        <w:t>.</w:t>
      </w:r>
    </w:p>
    <w:p w14:paraId="093F54B5" w14:textId="5DA15A86" w:rsidR="00781E9D" w:rsidRPr="004B1D41" w:rsidRDefault="00781E9D" w:rsidP="00781E9D">
      <w:pPr>
        <w:pStyle w:val="Prrafodelista"/>
        <w:ind w:left="405"/>
        <w:rPr>
          <w:rStyle w:val="nfasissutil"/>
          <w:i w:val="0"/>
          <w:iCs w:val="0"/>
          <w:sz w:val="20"/>
          <w:szCs w:val="20"/>
        </w:rPr>
      </w:pPr>
    </w:p>
    <w:p w14:paraId="121ABE6B" w14:textId="6D6C70D5" w:rsidR="00781E9D" w:rsidRPr="004B1D41" w:rsidRDefault="00781E9D" w:rsidP="00781E9D">
      <w:pPr>
        <w:pStyle w:val="Prrafodelista"/>
        <w:ind w:left="405"/>
        <w:rPr>
          <w:rStyle w:val="nfasissutil"/>
          <w:i w:val="0"/>
          <w:iCs w:val="0"/>
          <w:sz w:val="20"/>
          <w:szCs w:val="20"/>
        </w:rPr>
      </w:pPr>
      <w:r w:rsidRPr="004B1D41">
        <w:rPr>
          <w:rStyle w:val="nfasissutil"/>
          <w:i w:val="0"/>
          <w:iCs w:val="0"/>
          <w:sz w:val="20"/>
          <w:szCs w:val="20"/>
        </w:rPr>
        <w:t>Gracias a la metadata, el compilador JITTER (el cual se encuentra dentro del CLR), obtiene toda la información que este necesita para compilar el código a lenguaje máquina.</w:t>
      </w:r>
    </w:p>
    <w:p w14:paraId="74318985" w14:textId="77777777" w:rsidR="00C96B1F" w:rsidRPr="004B1D41" w:rsidRDefault="00C96B1F" w:rsidP="00781E9D">
      <w:pPr>
        <w:pStyle w:val="Prrafodelista"/>
        <w:ind w:left="405"/>
        <w:rPr>
          <w:rStyle w:val="nfasissutil"/>
          <w:i w:val="0"/>
          <w:iCs w:val="0"/>
          <w:sz w:val="20"/>
          <w:szCs w:val="20"/>
        </w:rPr>
      </w:pPr>
    </w:p>
    <w:p w14:paraId="24E904AE" w14:textId="5C7C018D" w:rsidR="00A54241" w:rsidRPr="004B1D41" w:rsidRDefault="00A54241" w:rsidP="00C96B1F">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el CTS? </w:t>
      </w:r>
    </w:p>
    <w:p w14:paraId="1C5469D2" w14:textId="77777777" w:rsidR="00C96B1F" w:rsidRPr="004B1D41" w:rsidRDefault="00C96B1F" w:rsidP="00C96B1F">
      <w:pPr>
        <w:pStyle w:val="Prrafodelista"/>
        <w:ind w:left="405"/>
        <w:rPr>
          <w:rStyle w:val="nfasissutil"/>
          <w:i w:val="0"/>
          <w:iCs w:val="0"/>
          <w:sz w:val="20"/>
          <w:szCs w:val="20"/>
        </w:rPr>
      </w:pPr>
    </w:p>
    <w:p w14:paraId="03C2A41D" w14:textId="0F17A970" w:rsidR="00C96B1F" w:rsidRPr="004B1D41" w:rsidRDefault="00C96B1F" w:rsidP="00C96B1F">
      <w:pPr>
        <w:pStyle w:val="Prrafodelista"/>
        <w:ind w:left="405"/>
        <w:rPr>
          <w:rStyle w:val="nfasissutil"/>
          <w:i w:val="0"/>
          <w:iCs w:val="0"/>
          <w:sz w:val="20"/>
          <w:szCs w:val="20"/>
        </w:rPr>
      </w:pPr>
      <w:r w:rsidRPr="004B1D41">
        <w:rPr>
          <w:rStyle w:val="nfasissutil"/>
          <w:i w:val="0"/>
          <w:iCs w:val="0"/>
          <w:sz w:val="20"/>
          <w:szCs w:val="20"/>
        </w:rPr>
        <w:t>El Common Type System (CTS) es el conjunto de reglas que se deben seguir en las definiciones de tipos de datos para que el CLR las acepte. En otras palabras, aunque cada lenguaje tiene su propia sintaxis para definir tipos de datos, en el MSIL resultante de la compilación de su código fuente se tienen que cumplir las reglas del CTS.</w:t>
      </w:r>
    </w:p>
    <w:p w14:paraId="19CBF7A5" w14:textId="77777777" w:rsidR="00C96B1F" w:rsidRPr="004B1D41" w:rsidRDefault="00C96B1F" w:rsidP="00C96B1F">
      <w:pPr>
        <w:pStyle w:val="Prrafodelista"/>
        <w:ind w:left="405"/>
        <w:rPr>
          <w:rStyle w:val="nfasissutil"/>
          <w:i w:val="0"/>
          <w:iCs w:val="0"/>
          <w:sz w:val="20"/>
          <w:szCs w:val="20"/>
        </w:rPr>
      </w:pPr>
    </w:p>
    <w:p w14:paraId="1A655776" w14:textId="1C61C1C2" w:rsidR="00A54241" w:rsidRPr="004B1D41" w:rsidRDefault="00A54241" w:rsidP="00C96B1F">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un tipo por referencia (Reference Type)? ¿En qué se diferencia de un tipo por valor (Value Type)? </w:t>
      </w:r>
    </w:p>
    <w:p w14:paraId="5A196C6F" w14:textId="3C70279A" w:rsidR="00C96B1F" w:rsidRPr="004B1D41" w:rsidRDefault="00C96B1F" w:rsidP="00C96B1F">
      <w:pPr>
        <w:pStyle w:val="Prrafodelista"/>
        <w:ind w:left="405"/>
        <w:rPr>
          <w:rStyle w:val="nfasissutil"/>
          <w:i w:val="0"/>
          <w:iCs w:val="0"/>
          <w:sz w:val="20"/>
          <w:szCs w:val="20"/>
        </w:rPr>
      </w:pPr>
    </w:p>
    <w:p w14:paraId="21DC97C2" w14:textId="77777777" w:rsidR="00195774" w:rsidRPr="004B1D41" w:rsidRDefault="003D1F19" w:rsidP="00C96B1F">
      <w:pPr>
        <w:pStyle w:val="Prrafodelista"/>
        <w:ind w:left="405"/>
        <w:rPr>
          <w:rStyle w:val="nfasissutil"/>
          <w:i w:val="0"/>
          <w:iCs w:val="0"/>
          <w:sz w:val="20"/>
          <w:szCs w:val="20"/>
        </w:rPr>
      </w:pPr>
      <w:r w:rsidRPr="004B1D41">
        <w:rPr>
          <w:rStyle w:val="nfasissutil"/>
          <w:i w:val="0"/>
          <w:iCs w:val="0"/>
          <w:sz w:val="20"/>
          <w:szCs w:val="20"/>
        </w:rPr>
        <w:t>Una variable de un tipo de valor contiene un valor de un tipo determinado. (Entero, Flotante, etc). Estos tipos de variables se eliminan de la memoria stack cuando el método en donde se la está utilizando termina su ejecución.</w:t>
      </w:r>
    </w:p>
    <w:p w14:paraId="773BCB12" w14:textId="4C5D21A1" w:rsidR="00195774" w:rsidRPr="004B1D41" w:rsidRDefault="00195774" w:rsidP="00C96B1F">
      <w:pPr>
        <w:pStyle w:val="Prrafodelista"/>
        <w:ind w:left="405"/>
        <w:rPr>
          <w:rStyle w:val="nfasissutil"/>
          <w:i w:val="0"/>
          <w:iCs w:val="0"/>
          <w:sz w:val="20"/>
          <w:szCs w:val="20"/>
        </w:rPr>
      </w:pPr>
      <w:r w:rsidRPr="004B1D41">
        <w:rPr>
          <w:rStyle w:val="nfasissutil"/>
          <w:i w:val="0"/>
          <w:iCs w:val="0"/>
          <w:sz w:val="20"/>
          <w:szCs w:val="20"/>
        </w:rPr>
        <w:t xml:space="preserve">Cuando se pasa una variable por valor, se pasa una copia de la misma y </w:t>
      </w:r>
      <w:r w:rsidR="000B5DC8" w:rsidRPr="004B1D41">
        <w:rPr>
          <w:rStyle w:val="nfasissutil"/>
          <w:i w:val="0"/>
          <w:iCs w:val="0"/>
          <w:sz w:val="20"/>
          <w:szCs w:val="20"/>
        </w:rPr>
        <w:t>é</w:t>
      </w:r>
      <w:r w:rsidRPr="004B1D41">
        <w:rPr>
          <w:rStyle w:val="nfasissutil"/>
          <w:i w:val="0"/>
          <w:iCs w:val="0"/>
          <w:sz w:val="20"/>
          <w:szCs w:val="20"/>
        </w:rPr>
        <w:t>sta también se almacena en la memoria stack.</w:t>
      </w:r>
    </w:p>
    <w:p w14:paraId="7D36EB0A" w14:textId="77777777" w:rsidR="00195774" w:rsidRPr="004B1D41" w:rsidRDefault="00195774" w:rsidP="00C96B1F">
      <w:pPr>
        <w:pStyle w:val="Prrafodelista"/>
        <w:ind w:left="405"/>
        <w:rPr>
          <w:rStyle w:val="nfasissutil"/>
          <w:i w:val="0"/>
          <w:iCs w:val="0"/>
          <w:sz w:val="20"/>
          <w:szCs w:val="20"/>
        </w:rPr>
      </w:pPr>
    </w:p>
    <w:p w14:paraId="35AC1830" w14:textId="351089FD" w:rsidR="003D1F19" w:rsidRPr="004B1D41" w:rsidRDefault="00195774" w:rsidP="00C96B1F">
      <w:pPr>
        <w:pStyle w:val="Prrafodelista"/>
        <w:ind w:left="405"/>
        <w:rPr>
          <w:rStyle w:val="nfasissutil"/>
          <w:i w:val="0"/>
          <w:iCs w:val="0"/>
          <w:sz w:val="20"/>
          <w:szCs w:val="20"/>
        </w:rPr>
      </w:pPr>
      <w:r w:rsidRPr="004B1D41">
        <w:rPr>
          <w:rStyle w:val="nfasissutil"/>
          <w:i w:val="0"/>
          <w:iCs w:val="0"/>
          <w:sz w:val="20"/>
          <w:szCs w:val="20"/>
        </w:rPr>
        <w:t>Una variable por referencia en cambio contiene la dirección de memoria de donde se encuentran los datos de manera que se usa esa dirección para acceder de forma indirecta a</w:t>
      </w:r>
      <w:r w:rsidR="000B5DC8" w:rsidRPr="004B1D41">
        <w:rPr>
          <w:rStyle w:val="nfasissutil"/>
          <w:i w:val="0"/>
          <w:iCs w:val="0"/>
          <w:sz w:val="20"/>
          <w:szCs w:val="20"/>
        </w:rPr>
        <w:t xml:space="preserve"> los </w:t>
      </w:r>
      <w:bookmarkStart w:id="0" w:name="_Hlk18436178"/>
      <w:r w:rsidR="000B5DC8" w:rsidRPr="004B1D41">
        <w:rPr>
          <w:rStyle w:val="nfasissutil"/>
          <w:i w:val="0"/>
          <w:iCs w:val="0"/>
          <w:sz w:val="20"/>
          <w:szCs w:val="20"/>
        </w:rPr>
        <w:t>mismos</w:t>
      </w:r>
      <w:r w:rsidRPr="004B1D41">
        <w:rPr>
          <w:rStyle w:val="nfasissutil"/>
          <w:i w:val="0"/>
          <w:iCs w:val="0"/>
          <w:sz w:val="20"/>
          <w:szCs w:val="20"/>
        </w:rPr>
        <w:t>. Se asigna en la mem</w:t>
      </w:r>
      <w:bookmarkStart w:id="1" w:name="_Hlk18436251"/>
      <w:r w:rsidRPr="004B1D41">
        <w:rPr>
          <w:rStyle w:val="nfasissutil"/>
          <w:i w:val="0"/>
          <w:iCs w:val="0"/>
          <w:sz w:val="20"/>
          <w:szCs w:val="20"/>
        </w:rPr>
        <w:t>o</w:t>
      </w:r>
      <w:bookmarkEnd w:id="1"/>
      <w:r w:rsidRPr="004B1D41">
        <w:rPr>
          <w:rStyle w:val="nfasissutil"/>
          <w:i w:val="0"/>
          <w:iCs w:val="0"/>
          <w:sz w:val="20"/>
          <w:szCs w:val="20"/>
        </w:rPr>
        <w:t>ria Heap y tiene la ventaja de poder ser accesible desde otras c</w:t>
      </w:r>
      <w:r w:rsidR="009441CB" w:rsidRPr="004B1D41">
        <w:rPr>
          <w:rStyle w:val="nfasissutil"/>
          <w:i w:val="0"/>
          <w:iCs w:val="0"/>
          <w:sz w:val="20"/>
          <w:szCs w:val="20"/>
        </w:rPr>
        <w:t>l</w:t>
      </w:r>
      <w:r w:rsidRPr="004B1D41">
        <w:rPr>
          <w:rStyle w:val="nfasissutil"/>
          <w:i w:val="0"/>
          <w:iCs w:val="0"/>
          <w:sz w:val="20"/>
          <w:szCs w:val="20"/>
        </w:rPr>
        <w:t>ases</w:t>
      </w:r>
      <w:bookmarkEnd w:id="0"/>
      <w:r w:rsidRPr="004B1D41">
        <w:rPr>
          <w:rStyle w:val="nfasissutil"/>
          <w:i w:val="0"/>
          <w:iCs w:val="0"/>
          <w:sz w:val="20"/>
          <w:szCs w:val="20"/>
        </w:rPr>
        <w:t>.</w:t>
      </w:r>
      <w:r w:rsidR="003D1F19" w:rsidRPr="004B1D41">
        <w:rPr>
          <w:rStyle w:val="nfasissutil"/>
          <w:i w:val="0"/>
          <w:iCs w:val="0"/>
          <w:sz w:val="20"/>
          <w:szCs w:val="20"/>
        </w:rPr>
        <w:t xml:space="preserve"> </w:t>
      </w:r>
    </w:p>
    <w:p w14:paraId="17507C2D" w14:textId="77777777" w:rsidR="009441CB" w:rsidRPr="004B1D41" w:rsidRDefault="009441CB" w:rsidP="00C96B1F">
      <w:pPr>
        <w:pStyle w:val="Prrafodelista"/>
        <w:ind w:left="405"/>
        <w:rPr>
          <w:rStyle w:val="nfasissutil"/>
          <w:i w:val="0"/>
          <w:iCs w:val="0"/>
          <w:sz w:val="20"/>
          <w:szCs w:val="20"/>
        </w:rPr>
      </w:pPr>
    </w:p>
    <w:p w14:paraId="3CD911F3" w14:textId="63485806" w:rsidR="00A54241" w:rsidRPr="004B1D41" w:rsidRDefault="00A54241" w:rsidP="0025424F">
      <w:pPr>
        <w:pStyle w:val="Prrafodelista"/>
        <w:numPr>
          <w:ilvl w:val="0"/>
          <w:numId w:val="1"/>
        </w:numPr>
        <w:rPr>
          <w:rStyle w:val="nfasissutil"/>
          <w:bCs/>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bCs/>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Explique las diferencias entre variables escalares y no escalares. </w:t>
      </w:r>
    </w:p>
    <w:p w14:paraId="6965C787" w14:textId="23149724" w:rsidR="009441CB" w:rsidRDefault="009441CB" w:rsidP="009441CB">
      <w:pPr>
        <w:ind w:left="405"/>
        <w:rPr>
          <w:rStyle w:val="nfasissutil"/>
          <w:i w:val="0"/>
          <w:iCs w:val="0"/>
          <w:sz w:val="20"/>
          <w:szCs w:val="20"/>
        </w:rPr>
      </w:pPr>
      <w:r w:rsidRPr="004B1D41">
        <w:rPr>
          <w:rStyle w:val="nfasissutil"/>
          <w:i w:val="0"/>
          <w:iCs w:val="0"/>
          <w:sz w:val="20"/>
          <w:szCs w:val="20"/>
        </w:rPr>
        <w:t>Un escalar es un determinado valor (que no varía todo a lo largo del programa informático), una variable, o un campo, que solamente puede tener un valor en un cierto momento; en comparación o contraposición, están los conceptos de array (vector), lista y objeto, que pueden tener almacenado en su estructura más de un valor.</w:t>
      </w:r>
    </w:p>
    <w:p w14:paraId="67F7132C" w14:textId="0CA769B0" w:rsidR="004B1D41" w:rsidRDefault="004B1D41" w:rsidP="009441CB">
      <w:pPr>
        <w:ind w:left="405"/>
        <w:rPr>
          <w:rStyle w:val="nfasissutil"/>
          <w:i w:val="0"/>
          <w:iCs w:val="0"/>
          <w:sz w:val="20"/>
          <w:szCs w:val="20"/>
        </w:rPr>
      </w:pPr>
    </w:p>
    <w:p w14:paraId="0D8E2B3B" w14:textId="77777777" w:rsidR="004B1D41" w:rsidRPr="004B1D41" w:rsidRDefault="004B1D41" w:rsidP="009441CB">
      <w:pPr>
        <w:ind w:left="405"/>
        <w:rPr>
          <w:rStyle w:val="nfasissutil"/>
          <w:i w:val="0"/>
          <w:iCs w:val="0"/>
          <w:sz w:val="20"/>
          <w:szCs w:val="20"/>
        </w:rPr>
      </w:pPr>
    </w:p>
    <w:p w14:paraId="6E926713" w14:textId="45BCA8C6" w:rsidR="00A54241" w:rsidRPr="004B1D41" w:rsidRDefault="00A54241" w:rsidP="009441CB">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18436458"/>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¿Cuál es el punto de entrada (entry point) para los programas en C#? </w:t>
      </w:r>
      <w:bookmarkEnd w:id="2"/>
    </w:p>
    <w:p w14:paraId="7474F3DF" w14:textId="67DA2DD7" w:rsidR="009441CB" w:rsidRPr="004B1D41" w:rsidRDefault="00643546" w:rsidP="009441CB">
      <w:pPr>
        <w:ind w:left="405"/>
        <w:rPr>
          <w:rStyle w:val="nfasissutil"/>
          <w:i w:val="0"/>
          <w:iCs w:val="0"/>
          <w:sz w:val="20"/>
          <w:szCs w:val="20"/>
        </w:rPr>
      </w:pPr>
      <w:r w:rsidRPr="004B1D41">
        <w:rPr>
          <w:rStyle w:val="nfasissutil"/>
          <w:i w:val="0"/>
          <w:iCs w:val="0"/>
          <w:sz w:val="20"/>
          <w:szCs w:val="20"/>
        </w:rPr>
        <w:t>El entry point es un solo método público estático MAIN que recibe un array de tipo string como parámetro opcional.</w:t>
      </w:r>
    </w:p>
    <w:p w14:paraId="01892EE7" w14:textId="19582A34" w:rsidR="00A54241" w:rsidRPr="004B1D41" w:rsidRDefault="00A54241" w:rsidP="00643546">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¿Cuál es la diferencia entre una conversión implícita y una explícita? </w:t>
      </w:r>
    </w:p>
    <w:p w14:paraId="5CEA0895" w14:textId="35EDDEC1" w:rsidR="00643546" w:rsidRDefault="00643546" w:rsidP="00643546">
      <w:pPr>
        <w:pStyle w:val="Prrafodelista"/>
        <w:ind w:left="405"/>
        <w:rPr>
          <w:rStyle w:val="nfasissutil"/>
          <w:i w:val="0"/>
          <w:iCs w:val="0"/>
          <w:sz w:val="20"/>
          <w:szCs w:val="20"/>
        </w:rPr>
      </w:pPr>
      <w:r w:rsidRPr="004B1D41">
        <w:rPr>
          <w:rStyle w:val="nfasissutil"/>
          <w:i w:val="0"/>
          <w:iCs w:val="0"/>
          <w:sz w:val="20"/>
          <w:szCs w:val="20"/>
        </w:rPr>
        <w:t>En una conversión implícita no interviene el programador</w:t>
      </w:r>
      <w:r w:rsidR="00177859">
        <w:rPr>
          <w:rStyle w:val="nfasissutil"/>
          <w:i w:val="0"/>
          <w:iCs w:val="0"/>
          <w:sz w:val="20"/>
          <w:szCs w:val="20"/>
        </w:rPr>
        <w:t xml:space="preserve"> y no hay perdida de datos, ya que no podes castear de algo grande a algo más chico</w:t>
      </w:r>
      <w:r w:rsidRPr="004B1D41">
        <w:rPr>
          <w:rStyle w:val="nfasissutil"/>
          <w:i w:val="0"/>
          <w:iCs w:val="0"/>
          <w:sz w:val="20"/>
          <w:szCs w:val="20"/>
        </w:rPr>
        <w:t xml:space="preserve"> y en la explícita sí</w:t>
      </w:r>
      <w:r w:rsidR="00177859">
        <w:rPr>
          <w:rStyle w:val="nfasissutil"/>
          <w:i w:val="0"/>
          <w:iCs w:val="0"/>
          <w:sz w:val="20"/>
          <w:szCs w:val="20"/>
        </w:rPr>
        <w:t xml:space="preserve"> puede haber perdida de datos</w:t>
      </w:r>
      <w:r w:rsidRPr="004B1D41">
        <w:rPr>
          <w:rStyle w:val="nfasissutil"/>
          <w:i w:val="0"/>
          <w:iCs w:val="0"/>
          <w:sz w:val="20"/>
          <w:szCs w:val="20"/>
        </w:rPr>
        <w:t>, ya que en esta última puede haber perdida de datos (por ejemplo pasar de float a int y perder la parte decimal).</w:t>
      </w:r>
    </w:p>
    <w:p w14:paraId="01875015" w14:textId="77777777" w:rsidR="00177859" w:rsidRPr="004B1D41" w:rsidRDefault="00177859" w:rsidP="00643546">
      <w:pPr>
        <w:pStyle w:val="Prrafodelista"/>
        <w:ind w:left="405"/>
        <w:rPr>
          <w:rStyle w:val="nfasissutil"/>
          <w:i w:val="0"/>
          <w:iCs w:val="0"/>
          <w:sz w:val="20"/>
          <w:szCs w:val="20"/>
        </w:rPr>
      </w:pPr>
    </w:p>
    <w:p w14:paraId="06D91615" w14:textId="3B6CF526" w:rsidR="00A54241" w:rsidRPr="004B1D41" w:rsidRDefault="00A54241" w:rsidP="00643546">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qué sirven los modificadores out y ref? ¿En qué se diferencian? </w:t>
      </w:r>
    </w:p>
    <w:p w14:paraId="26C66FE2" w14:textId="77777777" w:rsidR="00643546" w:rsidRPr="004B1D41" w:rsidRDefault="00643546" w:rsidP="00643546">
      <w:pPr>
        <w:pStyle w:val="Prrafodelista"/>
        <w:ind w:left="405"/>
        <w:rPr>
          <w:rStyle w:val="nfasissutil"/>
          <w:i w:val="0"/>
          <w:iCs w:val="0"/>
          <w:sz w:val="20"/>
          <w:szCs w:val="20"/>
        </w:rPr>
      </w:pPr>
      <w:r w:rsidRPr="004B1D41">
        <w:rPr>
          <w:rStyle w:val="nfasissutil"/>
          <w:i w:val="0"/>
          <w:iCs w:val="0"/>
          <w:sz w:val="20"/>
          <w:szCs w:val="20"/>
        </w:rPr>
        <w:t>Aunque ambas hacen que se pase una variable por referencia y no por valor, ref indica que el parámetro es de entrada/salida.</w:t>
      </w:r>
    </w:p>
    <w:p w14:paraId="7F0015F0" w14:textId="25BF077F" w:rsidR="00643546" w:rsidRPr="004B1D41" w:rsidRDefault="00643546" w:rsidP="00643546">
      <w:pPr>
        <w:pStyle w:val="Prrafodelista"/>
        <w:ind w:left="405"/>
        <w:rPr>
          <w:rStyle w:val="nfasissutil"/>
          <w:i w:val="0"/>
          <w:iCs w:val="0"/>
          <w:sz w:val="20"/>
          <w:szCs w:val="20"/>
        </w:rPr>
      </w:pPr>
      <w:r w:rsidRPr="004B1D41">
        <w:rPr>
          <w:rStyle w:val="nfasissutil"/>
          <w:i w:val="0"/>
          <w:iCs w:val="0"/>
          <w:sz w:val="20"/>
          <w:szCs w:val="20"/>
        </w:rPr>
        <w:t xml:space="preserve"> Out, es únicamente de salida y se puede utilizar en caso de necesitar varios valores de retorno (como en el método TryParse, donde obtenemos un valor booleano en el return tradicional y un valor parseado en el parámetro out).</w:t>
      </w:r>
    </w:p>
    <w:p w14:paraId="4156947E" w14:textId="77777777" w:rsidR="00643546" w:rsidRPr="004B1D41" w:rsidRDefault="00643546" w:rsidP="00643546">
      <w:pPr>
        <w:pStyle w:val="Prrafodelista"/>
        <w:ind w:left="405"/>
        <w:rPr>
          <w:rStyle w:val="nfasissutil"/>
          <w:i w:val="0"/>
          <w:iCs w:val="0"/>
          <w:sz w:val="20"/>
          <w:szCs w:val="20"/>
        </w:rPr>
      </w:pPr>
    </w:p>
    <w:p w14:paraId="494D7421" w14:textId="6C5D0E52" w:rsidR="00643546" w:rsidRPr="004B1D41" w:rsidRDefault="00643546" w:rsidP="00643546">
      <w:pPr>
        <w:pStyle w:val="Prrafodelista"/>
        <w:ind w:left="405"/>
        <w:rPr>
          <w:rStyle w:val="nfasissutil"/>
          <w:i w:val="0"/>
          <w:iCs w:val="0"/>
          <w:sz w:val="20"/>
          <w:szCs w:val="20"/>
        </w:rPr>
      </w:pPr>
      <w:r w:rsidRPr="004B1D41">
        <w:rPr>
          <w:rStyle w:val="nfasissutil"/>
          <w:i w:val="0"/>
          <w:iCs w:val="0"/>
          <w:sz w:val="20"/>
          <w:szCs w:val="20"/>
        </w:rPr>
        <w:t>Ésto nos lleva a una diferencia importante: los parámetros pasados como ref deben estar inicializados previamente (se va a modificar su valor), mientras que los parámetros pasados como out no es necesario que lo estén (se va a asignar un valor sin importarnos lo que tuviera previamente).</w:t>
      </w:r>
    </w:p>
    <w:p w14:paraId="48FB422B" w14:textId="77777777" w:rsidR="00643546" w:rsidRPr="004B1D41" w:rsidRDefault="00643546" w:rsidP="00643546">
      <w:pPr>
        <w:pStyle w:val="Prrafodelista"/>
        <w:ind w:left="405"/>
        <w:rPr>
          <w:rStyle w:val="nfasissutil"/>
          <w:i w:val="0"/>
          <w:iCs w:val="0"/>
          <w:sz w:val="20"/>
          <w:szCs w:val="20"/>
        </w:rPr>
      </w:pPr>
    </w:p>
    <w:p w14:paraId="5130E604" w14:textId="0C6150FC" w:rsidR="00413725" w:rsidRPr="004B1D41" w:rsidRDefault="00A54241" w:rsidP="00643546">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Explique cómo funciona el método TryParse. ¿Qué retorna? ¿Qué recibe? ¿Cuál es la diferencia con el método Parse?</w:t>
      </w:r>
    </w:p>
    <w:p w14:paraId="12100A21" w14:textId="3CDB2DE9" w:rsidR="00643546" w:rsidRPr="004B1D41" w:rsidRDefault="00643546" w:rsidP="00643546">
      <w:pPr>
        <w:pStyle w:val="Prrafodelista"/>
        <w:ind w:left="405"/>
        <w:rPr>
          <w:rStyle w:val="nfasissutil"/>
          <w:i w:val="0"/>
          <w:iCs w:val="0"/>
          <w:sz w:val="20"/>
          <w:szCs w:val="20"/>
        </w:rPr>
      </w:pPr>
    </w:p>
    <w:p w14:paraId="3F7D0D39" w14:textId="111A5567" w:rsidR="000F5D29" w:rsidRPr="004B1D41" w:rsidRDefault="003C35C6" w:rsidP="00643546">
      <w:pPr>
        <w:pStyle w:val="Prrafodelista"/>
        <w:ind w:left="405"/>
        <w:rPr>
          <w:rStyle w:val="nfasissutil"/>
          <w:i w:val="0"/>
          <w:iCs w:val="0"/>
          <w:sz w:val="20"/>
          <w:szCs w:val="20"/>
        </w:rPr>
      </w:pPr>
      <w:r w:rsidRPr="004B1D41">
        <w:rPr>
          <w:rStyle w:val="nfasissutil"/>
          <w:i w:val="0"/>
          <w:iCs w:val="0"/>
          <w:sz w:val="20"/>
          <w:szCs w:val="20"/>
        </w:rPr>
        <w:t>Ambos métodos se usan para convertir un string a un tipo deseado por el programador.</w:t>
      </w:r>
    </w:p>
    <w:p w14:paraId="7C07B50D" w14:textId="519D856D" w:rsidR="004B1D41" w:rsidRPr="004B1D41" w:rsidRDefault="004B1D41" w:rsidP="004B1D41">
      <w:pPr>
        <w:pStyle w:val="Prrafodelista"/>
        <w:ind w:left="405"/>
        <w:rPr>
          <w:rStyle w:val="nfasissutil"/>
          <w:i w:val="0"/>
          <w:iCs w:val="0"/>
          <w:sz w:val="20"/>
          <w:szCs w:val="20"/>
        </w:rPr>
      </w:pPr>
      <w:r w:rsidRPr="004B1D41">
        <w:rPr>
          <w:rStyle w:val="nfasissutil"/>
          <w:b/>
          <w:bCs/>
          <w:i w:val="0"/>
          <w:iCs w:val="0"/>
          <w:sz w:val="20"/>
          <w:szCs w:val="20"/>
        </w:rPr>
        <w:t xml:space="preserve">TipoDeDato.Parse(): </w:t>
      </w:r>
      <w:r w:rsidRPr="004B1D41">
        <w:rPr>
          <w:rStyle w:val="nfasissutil"/>
          <w:i w:val="0"/>
          <w:iCs w:val="0"/>
          <w:sz w:val="20"/>
          <w:szCs w:val="20"/>
        </w:rPr>
        <w:t>Recibe como parámetro el string a convertir, y retorna una variable del tipo deseado. En el caso de que no haya podido hacerlo, puede devolver 3 excepciones según que parámetro se le haya pasado. (Parametro Nulo, Parametro con Error de formato y Parametro fuera de los limites del tipo deseado como retorno)</w:t>
      </w:r>
    </w:p>
    <w:p w14:paraId="12AF8FA4" w14:textId="7426418B" w:rsidR="004B1D41" w:rsidRPr="004B1D41" w:rsidRDefault="004B1D41" w:rsidP="004B1D41">
      <w:pPr>
        <w:pStyle w:val="Prrafodelista"/>
        <w:ind w:left="405"/>
        <w:rPr>
          <w:rStyle w:val="nfasissutil"/>
          <w:i w:val="0"/>
          <w:iCs w:val="0"/>
          <w:sz w:val="20"/>
          <w:szCs w:val="20"/>
        </w:rPr>
      </w:pPr>
    </w:p>
    <w:p w14:paraId="7AAD6FD2" w14:textId="24EA752A" w:rsidR="004B1D41" w:rsidRPr="004B1D41" w:rsidRDefault="004B1D41" w:rsidP="004B1D41">
      <w:pPr>
        <w:pStyle w:val="Prrafodelista"/>
        <w:ind w:left="405"/>
        <w:rPr>
          <w:rStyle w:val="nfasissutil"/>
          <w:i w:val="0"/>
          <w:iCs w:val="0"/>
          <w:sz w:val="20"/>
          <w:szCs w:val="20"/>
        </w:rPr>
      </w:pPr>
      <w:r w:rsidRPr="004B1D41">
        <w:rPr>
          <w:rStyle w:val="nfasissutil"/>
          <w:b/>
          <w:bCs/>
          <w:i w:val="0"/>
          <w:iCs w:val="0"/>
          <w:sz w:val="20"/>
          <w:szCs w:val="20"/>
        </w:rPr>
        <w:t xml:space="preserve">TipoDeDato.TryParse(): </w:t>
      </w:r>
      <w:r w:rsidRPr="004B1D41">
        <w:rPr>
          <w:rStyle w:val="nfasissutil"/>
          <w:i w:val="0"/>
          <w:iCs w:val="0"/>
          <w:sz w:val="20"/>
          <w:szCs w:val="20"/>
        </w:rPr>
        <w:t>Recibe como parámetro un string a convertir, una dirección de memoria del tipo deseado y retorna un valor booleano.</w:t>
      </w:r>
    </w:p>
    <w:p w14:paraId="45393FEC" w14:textId="5A53186A" w:rsidR="004B1D41" w:rsidRPr="004B1D41" w:rsidRDefault="004B1D41" w:rsidP="004B1D41">
      <w:pPr>
        <w:pStyle w:val="Prrafodelista"/>
        <w:ind w:left="405"/>
        <w:rPr>
          <w:rStyle w:val="nfasissutil"/>
          <w:i w:val="0"/>
          <w:iCs w:val="0"/>
          <w:sz w:val="20"/>
          <w:szCs w:val="20"/>
        </w:rPr>
      </w:pPr>
      <w:r w:rsidRPr="004B1D41">
        <w:rPr>
          <w:rStyle w:val="nfasissutil"/>
          <w:i w:val="0"/>
          <w:iCs w:val="0"/>
          <w:sz w:val="20"/>
          <w:szCs w:val="20"/>
        </w:rPr>
        <w:t>En el caso de que la conversión haya sido exitosa, retorna TRUE y guarda el valor convertido en la dirección de memoria mencionada, caso contrario, retorna FALSE.</w:t>
      </w:r>
    </w:p>
    <w:sectPr w:rsidR="004B1D41" w:rsidRPr="004B1D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1132"/>
    <w:multiLevelType w:val="hybridMultilevel"/>
    <w:tmpl w:val="3D1A9B16"/>
    <w:lvl w:ilvl="0" w:tplc="72324256">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1"/>
    <w:rsid w:val="000B5DC8"/>
    <w:rsid w:val="000F5D29"/>
    <w:rsid w:val="00177859"/>
    <w:rsid w:val="00195774"/>
    <w:rsid w:val="0025424F"/>
    <w:rsid w:val="0039703F"/>
    <w:rsid w:val="003C35C6"/>
    <w:rsid w:val="003D1F19"/>
    <w:rsid w:val="00413725"/>
    <w:rsid w:val="004B1D41"/>
    <w:rsid w:val="005F14D1"/>
    <w:rsid w:val="00611B4A"/>
    <w:rsid w:val="00643546"/>
    <w:rsid w:val="00781E9D"/>
    <w:rsid w:val="009441CB"/>
    <w:rsid w:val="00A54241"/>
    <w:rsid w:val="00C96B1F"/>
    <w:rsid w:val="00CC7A61"/>
    <w:rsid w:val="00D4664F"/>
    <w:rsid w:val="00DF3E3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EC80"/>
  <w15:chartTrackingRefBased/>
  <w15:docId w15:val="{A0769CBE-AEBD-4EFB-9AA1-8183D3A9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4241"/>
    <w:pPr>
      <w:ind w:left="720"/>
      <w:contextualSpacing/>
    </w:pPr>
  </w:style>
  <w:style w:type="character" w:styleId="Referenciaintensa">
    <w:name w:val="Intense Reference"/>
    <w:basedOn w:val="Fuentedeprrafopredeter"/>
    <w:uiPriority w:val="32"/>
    <w:qFormat/>
    <w:rsid w:val="00C96B1F"/>
    <w:rPr>
      <w:b/>
      <w:bCs/>
      <w:smallCaps/>
      <w:color w:val="4472C4" w:themeColor="accent1"/>
      <w:spacing w:val="5"/>
    </w:rPr>
  </w:style>
  <w:style w:type="paragraph" w:styleId="Sinespaciado">
    <w:name w:val="No Spacing"/>
    <w:uiPriority w:val="1"/>
    <w:qFormat/>
    <w:rsid w:val="009441CB"/>
    <w:pPr>
      <w:spacing w:after="0" w:line="240" w:lineRule="auto"/>
    </w:pPr>
  </w:style>
  <w:style w:type="character" w:styleId="nfasissutil">
    <w:name w:val="Subtle Emphasis"/>
    <w:basedOn w:val="Fuentedeprrafopredeter"/>
    <w:uiPriority w:val="19"/>
    <w:qFormat/>
    <w:rsid w:val="009441CB"/>
    <w:rPr>
      <w:i/>
      <w:iCs/>
      <w:color w:val="404040" w:themeColor="text1" w:themeTint="BF"/>
    </w:rPr>
  </w:style>
  <w:style w:type="character" w:styleId="Referenciasutil">
    <w:name w:val="Subtle Reference"/>
    <w:basedOn w:val="Fuentedeprrafopredeter"/>
    <w:uiPriority w:val="31"/>
    <w:qFormat/>
    <w:rsid w:val="009441C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716</Words>
  <Characters>3942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Hamie</dc:creator>
  <cp:keywords/>
  <dc:description/>
  <cp:lastModifiedBy>Gabriel Celano</cp:lastModifiedBy>
  <cp:revision>4</cp:revision>
  <dcterms:created xsi:type="dcterms:W3CDTF">2019-09-02T19:59:00Z</dcterms:created>
  <dcterms:modified xsi:type="dcterms:W3CDTF">2021-05-07T21:01:00Z</dcterms:modified>
</cp:coreProperties>
</file>