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64774262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152B4E06" w14:textId="77777777" w:rsidR="00FB749C" w:rsidRPr="00FD23E4" w:rsidRDefault="00FB749C">
          <w:pPr>
            <w:rPr>
              <w:rFonts w:ascii="Arial" w:hAnsi="Arial" w:cs="Arial"/>
            </w:rPr>
          </w:pPr>
          <w:r w:rsidRPr="00FD23E4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B7E263F" wp14:editId="118E2AD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FA5E72B" w14:textId="77777777" w:rsidR="00FB749C" w:rsidRDefault="00FB749C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gabriel chamorro</w:t>
                                      </w:r>
                                    </w:p>
                                  </w:sdtContent>
                                </w:sdt>
                                <w:p w14:paraId="5AA2217B" w14:textId="77777777" w:rsidR="00FB749C" w:rsidRDefault="00FB749C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46C9C24" w14:textId="77777777" w:rsidR="00FB749C" w:rsidRDefault="00F47DD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TimeFlow Sprint Backlog Sprint 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B7E263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FA5E72B" w14:textId="77777777" w:rsidR="00FB749C" w:rsidRDefault="00FB749C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gabriel chamorro</w:t>
                                </w:r>
                              </w:p>
                            </w:sdtContent>
                          </w:sdt>
                          <w:p w14:paraId="5AA2217B" w14:textId="77777777" w:rsidR="00FB749C" w:rsidRDefault="00FB749C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46C9C24" w14:textId="77777777" w:rsidR="00FB749C" w:rsidRDefault="00F47DD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TimeFlow Sprint Backlog Sprint 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95D090F" w14:textId="77777777" w:rsidR="00FB749C" w:rsidRPr="00FD23E4" w:rsidRDefault="00FB749C">
          <w:pPr>
            <w:rPr>
              <w:rFonts w:ascii="Arial" w:hAnsi="Arial" w:cs="Arial"/>
            </w:rPr>
          </w:pPr>
          <w:r w:rsidRPr="00FD23E4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1803188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FA0454" w14:textId="27F7C166" w:rsidR="00F47DD9" w:rsidRPr="00FD23E4" w:rsidRDefault="00F47DD9">
          <w:pPr>
            <w:pStyle w:val="TtuloTDC"/>
            <w:rPr>
              <w:rFonts w:ascii="Arial" w:hAnsi="Arial" w:cs="Arial"/>
            </w:rPr>
          </w:pPr>
          <w:r w:rsidRPr="00FD23E4">
            <w:rPr>
              <w:rFonts w:ascii="Arial" w:hAnsi="Arial" w:cs="Arial"/>
              <w:lang w:val="es-ES"/>
            </w:rPr>
            <w:t>Contenido</w:t>
          </w:r>
        </w:p>
        <w:p w14:paraId="578685C4" w14:textId="0E483025" w:rsidR="00F47DD9" w:rsidRPr="00FD23E4" w:rsidRDefault="00F47DD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r w:rsidRPr="00FD23E4">
            <w:rPr>
              <w:rFonts w:ascii="Arial" w:hAnsi="Arial" w:cs="Arial"/>
            </w:rPr>
            <w:fldChar w:fldCharType="begin"/>
          </w:r>
          <w:r w:rsidRPr="00FD23E4">
            <w:rPr>
              <w:rFonts w:ascii="Arial" w:hAnsi="Arial" w:cs="Arial"/>
            </w:rPr>
            <w:instrText xml:space="preserve"> TOC \o "1-3" \h \z \u </w:instrText>
          </w:r>
          <w:r w:rsidRPr="00FD23E4">
            <w:rPr>
              <w:rFonts w:ascii="Arial" w:hAnsi="Arial" w:cs="Arial"/>
            </w:rPr>
            <w:fldChar w:fldCharType="separate"/>
          </w:r>
          <w:hyperlink w:anchor="_Toc240806294" w:history="1">
            <w:r w:rsidRPr="00FD23E4">
              <w:rPr>
                <w:rStyle w:val="Hipervnculo"/>
                <w:rFonts w:ascii="Arial" w:hAnsi="Arial" w:cs="Arial"/>
                <w:noProof/>
              </w:rPr>
              <w:t>Información General del Sprint</w:t>
            </w:r>
            <w:r w:rsidRPr="00FD23E4">
              <w:rPr>
                <w:rFonts w:ascii="Arial" w:hAnsi="Arial" w:cs="Arial"/>
                <w:noProof/>
                <w:webHidden/>
              </w:rPr>
              <w:tab/>
            </w:r>
            <w:r w:rsidRPr="00FD23E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D23E4">
              <w:rPr>
                <w:rFonts w:ascii="Arial" w:hAnsi="Arial" w:cs="Arial"/>
                <w:noProof/>
                <w:webHidden/>
              </w:rPr>
              <w:instrText xml:space="preserve"> PAGEREF _Toc240806294 \h </w:instrText>
            </w:r>
            <w:r w:rsidRPr="00FD23E4">
              <w:rPr>
                <w:rFonts w:ascii="Arial" w:hAnsi="Arial" w:cs="Arial"/>
                <w:noProof/>
                <w:webHidden/>
              </w:rPr>
            </w:r>
            <w:r w:rsidRPr="00FD23E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D23E4">
              <w:rPr>
                <w:rFonts w:ascii="Arial" w:hAnsi="Arial" w:cs="Arial"/>
                <w:noProof/>
                <w:webHidden/>
              </w:rPr>
              <w:t>2</w:t>
            </w:r>
            <w:r w:rsidRPr="00FD23E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C6888B" w14:textId="768FD125" w:rsidR="00F47DD9" w:rsidRPr="00FD23E4" w:rsidRDefault="00F47DD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295" w:history="1">
            <w:r w:rsidRPr="00FD23E4">
              <w:rPr>
                <w:rStyle w:val="Hipervnculo"/>
                <w:rFonts w:ascii="Arial" w:hAnsi="Arial" w:cs="Arial"/>
                <w:noProof/>
              </w:rPr>
              <w:t>Tareas Técnicas por Responsable</w:t>
            </w:r>
            <w:r w:rsidRPr="00FD23E4">
              <w:rPr>
                <w:rFonts w:ascii="Arial" w:hAnsi="Arial" w:cs="Arial"/>
                <w:noProof/>
                <w:webHidden/>
              </w:rPr>
              <w:tab/>
            </w:r>
            <w:r w:rsidRPr="00FD23E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D23E4">
              <w:rPr>
                <w:rFonts w:ascii="Arial" w:hAnsi="Arial" w:cs="Arial"/>
                <w:noProof/>
                <w:webHidden/>
              </w:rPr>
              <w:instrText xml:space="preserve"> PAGEREF _Toc240806295 \h </w:instrText>
            </w:r>
            <w:r w:rsidRPr="00FD23E4">
              <w:rPr>
                <w:rFonts w:ascii="Arial" w:hAnsi="Arial" w:cs="Arial"/>
                <w:noProof/>
                <w:webHidden/>
              </w:rPr>
            </w:r>
            <w:r w:rsidRPr="00FD23E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D23E4">
              <w:rPr>
                <w:rFonts w:ascii="Arial" w:hAnsi="Arial" w:cs="Arial"/>
                <w:noProof/>
                <w:webHidden/>
              </w:rPr>
              <w:t>3</w:t>
            </w:r>
            <w:r w:rsidRPr="00FD23E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1711C42" w14:textId="64E478CE" w:rsidR="00F47DD9" w:rsidRPr="00FD23E4" w:rsidRDefault="00F47DD9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296" w:history="1">
            <w:r w:rsidRPr="00FD23E4">
              <w:rPr>
                <w:rStyle w:val="Hipervnculo"/>
                <w:rFonts w:ascii="Arial" w:hAnsi="Arial" w:cs="Arial"/>
                <w:noProof/>
              </w:rPr>
              <w:t>1. Backend y base de datos (Responsable: Gabriel Chamorro)</w:t>
            </w:r>
            <w:r w:rsidRPr="00FD23E4">
              <w:rPr>
                <w:rFonts w:ascii="Arial" w:hAnsi="Arial" w:cs="Arial"/>
                <w:noProof/>
                <w:webHidden/>
              </w:rPr>
              <w:tab/>
            </w:r>
            <w:r w:rsidRPr="00FD23E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D23E4">
              <w:rPr>
                <w:rFonts w:ascii="Arial" w:hAnsi="Arial" w:cs="Arial"/>
                <w:noProof/>
                <w:webHidden/>
              </w:rPr>
              <w:instrText xml:space="preserve"> PAGEREF _Toc240806296 \h </w:instrText>
            </w:r>
            <w:r w:rsidRPr="00FD23E4">
              <w:rPr>
                <w:rFonts w:ascii="Arial" w:hAnsi="Arial" w:cs="Arial"/>
                <w:noProof/>
                <w:webHidden/>
              </w:rPr>
            </w:r>
            <w:r w:rsidRPr="00FD23E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D23E4">
              <w:rPr>
                <w:rFonts w:ascii="Arial" w:hAnsi="Arial" w:cs="Arial"/>
                <w:noProof/>
                <w:webHidden/>
              </w:rPr>
              <w:t>3</w:t>
            </w:r>
            <w:r w:rsidRPr="00FD23E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B55C8B2" w14:textId="64BFDE18" w:rsidR="00F47DD9" w:rsidRPr="00FD23E4" w:rsidRDefault="00F47DD9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297" w:history="1">
            <w:r w:rsidRPr="00FD23E4">
              <w:rPr>
                <w:rStyle w:val="Hipervnculo"/>
                <w:rFonts w:ascii="Arial" w:hAnsi="Arial" w:cs="Arial"/>
                <w:noProof/>
              </w:rPr>
              <w:t>2. Frontend e interfaz (Responsable: Jorge Salas)</w:t>
            </w:r>
            <w:r w:rsidRPr="00FD23E4">
              <w:rPr>
                <w:rFonts w:ascii="Arial" w:hAnsi="Arial" w:cs="Arial"/>
                <w:noProof/>
                <w:webHidden/>
              </w:rPr>
              <w:tab/>
            </w:r>
            <w:r w:rsidRPr="00FD23E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D23E4">
              <w:rPr>
                <w:rFonts w:ascii="Arial" w:hAnsi="Arial" w:cs="Arial"/>
                <w:noProof/>
                <w:webHidden/>
              </w:rPr>
              <w:instrText xml:space="preserve"> PAGEREF _Toc240806297 \h </w:instrText>
            </w:r>
            <w:r w:rsidRPr="00FD23E4">
              <w:rPr>
                <w:rFonts w:ascii="Arial" w:hAnsi="Arial" w:cs="Arial"/>
                <w:noProof/>
                <w:webHidden/>
              </w:rPr>
            </w:r>
            <w:r w:rsidRPr="00FD23E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D23E4">
              <w:rPr>
                <w:rFonts w:ascii="Arial" w:hAnsi="Arial" w:cs="Arial"/>
                <w:noProof/>
                <w:webHidden/>
              </w:rPr>
              <w:t>4</w:t>
            </w:r>
            <w:r w:rsidRPr="00FD23E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0141C3" w14:textId="468FC0BB" w:rsidR="00F47DD9" w:rsidRPr="00FD23E4" w:rsidRDefault="00F47DD9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298" w:history="1">
            <w:r w:rsidRPr="00FD23E4">
              <w:rPr>
                <w:rStyle w:val="Hipervnculo"/>
                <w:rFonts w:ascii="Arial" w:hAnsi="Arial" w:cs="Arial"/>
                <w:noProof/>
              </w:rPr>
              <w:t>3. Calidad e integración (Responsable: Diego Arias)</w:t>
            </w:r>
            <w:r w:rsidRPr="00FD23E4">
              <w:rPr>
                <w:rFonts w:ascii="Arial" w:hAnsi="Arial" w:cs="Arial"/>
                <w:noProof/>
                <w:webHidden/>
              </w:rPr>
              <w:tab/>
            </w:r>
            <w:r w:rsidRPr="00FD23E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D23E4">
              <w:rPr>
                <w:rFonts w:ascii="Arial" w:hAnsi="Arial" w:cs="Arial"/>
                <w:noProof/>
                <w:webHidden/>
              </w:rPr>
              <w:instrText xml:space="preserve"> PAGEREF _Toc240806298 \h </w:instrText>
            </w:r>
            <w:r w:rsidRPr="00FD23E4">
              <w:rPr>
                <w:rFonts w:ascii="Arial" w:hAnsi="Arial" w:cs="Arial"/>
                <w:noProof/>
                <w:webHidden/>
              </w:rPr>
            </w:r>
            <w:r w:rsidRPr="00FD23E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D23E4">
              <w:rPr>
                <w:rFonts w:ascii="Arial" w:hAnsi="Arial" w:cs="Arial"/>
                <w:noProof/>
                <w:webHidden/>
              </w:rPr>
              <w:t>5</w:t>
            </w:r>
            <w:r w:rsidRPr="00FD23E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44A6D7" w14:textId="5195E248" w:rsidR="00F47DD9" w:rsidRPr="00FD23E4" w:rsidRDefault="00F47DD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299" w:history="1">
            <w:r w:rsidRPr="00FD23E4">
              <w:rPr>
                <w:rStyle w:val="Hipervnculo"/>
                <w:rFonts w:ascii="Arial" w:hAnsi="Arial" w:cs="Arial"/>
                <w:noProof/>
              </w:rPr>
              <w:t>Criterios de Cierre del Sprint 1 (Definición de Hecho)</w:t>
            </w:r>
            <w:r w:rsidRPr="00FD23E4">
              <w:rPr>
                <w:rFonts w:ascii="Arial" w:hAnsi="Arial" w:cs="Arial"/>
                <w:noProof/>
                <w:webHidden/>
              </w:rPr>
              <w:tab/>
            </w:r>
            <w:r w:rsidRPr="00FD23E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D23E4">
              <w:rPr>
                <w:rFonts w:ascii="Arial" w:hAnsi="Arial" w:cs="Arial"/>
                <w:noProof/>
                <w:webHidden/>
              </w:rPr>
              <w:instrText xml:space="preserve"> PAGEREF _Toc240806299 \h </w:instrText>
            </w:r>
            <w:r w:rsidRPr="00FD23E4">
              <w:rPr>
                <w:rFonts w:ascii="Arial" w:hAnsi="Arial" w:cs="Arial"/>
                <w:noProof/>
                <w:webHidden/>
              </w:rPr>
            </w:r>
            <w:r w:rsidRPr="00FD23E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D23E4">
              <w:rPr>
                <w:rFonts w:ascii="Arial" w:hAnsi="Arial" w:cs="Arial"/>
                <w:noProof/>
                <w:webHidden/>
              </w:rPr>
              <w:t>6</w:t>
            </w:r>
            <w:r w:rsidRPr="00FD23E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C14724" w14:textId="4BB9F7D5" w:rsidR="00F47DD9" w:rsidRPr="00FD23E4" w:rsidRDefault="00F47DD9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300" w:history="1">
            <w:r w:rsidRPr="00FD23E4">
              <w:rPr>
                <w:rStyle w:val="Hipervnculo"/>
                <w:rFonts w:ascii="Arial" w:hAnsi="Arial" w:cs="Arial"/>
                <w:noProof/>
              </w:rPr>
              <w:t>Resultado y trabajo trasladado</w:t>
            </w:r>
            <w:r w:rsidRPr="00FD23E4">
              <w:rPr>
                <w:rFonts w:ascii="Arial" w:hAnsi="Arial" w:cs="Arial"/>
                <w:noProof/>
                <w:webHidden/>
              </w:rPr>
              <w:tab/>
            </w:r>
            <w:r w:rsidRPr="00FD23E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D23E4">
              <w:rPr>
                <w:rFonts w:ascii="Arial" w:hAnsi="Arial" w:cs="Arial"/>
                <w:noProof/>
                <w:webHidden/>
              </w:rPr>
              <w:instrText xml:space="preserve"> PAGEREF _Toc240806300 \h </w:instrText>
            </w:r>
            <w:r w:rsidRPr="00FD23E4">
              <w:rPr>
                <w:rFonts w:ascii="Arial" w:hAnsi="Arial" w:cs="Arial"/>
                <w:noProof/>
                <w:webHidden/>
              </w:rPr>
            </w:r>
            <w:r w:rsidRPr="00FD23E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D23E4">
              <w:rPr>
                <w:rFonts w:ascii="Arial" w:hAnsi="Arial" w:cs="Arial"/>
                <w:noProof/>
                <w:webHidden/>
              </w:rPr>
              <w:t>6</w:t>
            </w:r>
            <w:r w:rsidRPr="00FD23E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F84FE6E" w14:textId="386579A0" w:rsidR="00F47DD9" w:rsidRPr="00FD23E4" w:rsidRDefault="00F47DD9">
          <w:pPr>
            <w:rPr>
              <w:rFonts w:ascii="Arial" w:hAnsi="Arial" w:cs="Arial"/>
            </w:rPr>
          </w:pPr>
          <w:r w:rsidRPr="00FD23E4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D12DEDF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</w:rPr>
        <w:br/>
      </w:r>
    </w:p>
    <w:p w14:paraId="67FCEBD3" w14:textId="77777777" w:rsidR="00FB749C" w:rsidRPr="00FD23E4" w:rsidRDefault="00FB749C">
      <w:pPr>
        <w:rPr>
          <w:rFonts w:ascii="Arial" w:hAnsi="Arial" w:cs="Arial"/>
        </w:rPr>
      </w:pPr>
    </w:p>
    <w:p w14:paraId="6CEFDD2F" w14:textId="77777777" w:rsidR="00FB749C" w:rsidRPr="00FD23E4" w:rsidRDefault="00FB749C">
      <w:pPr>
        <w:rPr>
          <w:rFonts w:ascii="Arial" w:hAnsi="Arial" w:cs="Arial"/>
        </w:rPr>
      </w:pPr>
      <w:r w:rsidRPr="00FD23E4">
        <w:rPr>
          <w:rFonts w:ascii="Arial" w:hAnsi="Arial" w:cs="Arial"/>
        </w:rPr>
        <w:br w:type="page"/>
      </w:r>
    </w:p>
    <w:p w14:paraId="4905449E" w14:textId="77777777" w:rsidR="00567E4F" w:rsidRPr="00FD23E4" w:rsidRDefault="00000000">
      <w:pPr>
        <w:pStyle w:val="Ttulo1"/>
        <w:rPr>
          <w:rFonts w:ascii="Arial" w:hAnsi="Arial" w:cs="Arial"/>
        </w:rPr>
      </w:pPr>
      <w:bookmarkStart w:id="0" w:name="_Toc240806294"/>
      <w:r w:rsidRPr="00FD23E4">
        <w:rPr>
          <w:rFonts w:ascii="Arial" w:hAnsi="Arial" w:cs="Arial"/>
        </w:rPr>
        <w:lastRenderedPageBreak/>
        <w:t>Información General del Sprint</w:t>
      </w:r>
      <w:bookmarkEnd w:id="0"/>
    </w:p>
    <w:p w14:paraId="6A2634A4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  <w:bCs/>
        </w:rPr>
        <w:t>Proyecto</w:t>
      </w:r>
      <w:r w:rsidRPr="00FD23E4">
        <w:rPr>
          <w:rFonts w:ascii="Arial" w:hAnsi="Arial" w:cs="Arial"/>
        </w:rPr>
        <w:t>: TimeFlow (Plataforma Web de Gestión Operativa y Monitoreo)</w:t>
      </w:r>
    </w:p>
    <w:p w14:paraId="56BE7036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  <w:bCs/>
        </w:rPr>
        <w:t>Ciclo</w:t>
      </w:r>
      <w:r w:rsidRPr="00FD23E4">
        <w:rPr>
          <w:rFonts w:ascii="Arial" w:hAnsi="Arial" w:cs="Arial"/>
        </w:rPr>
        <w:t>: Sprint 1 (Fase 2  Construcción inicial)</w:t>
      </w:r>
    </w:p>
    <w:p w14:paraId="62E3B263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  <w:bCs/>
        </w:rPr>
        <w:t>Duración</w:t>
      </w:r>
      <w:r w:rsidRPr="00FD23E4">
        <w:rPr>
          <w:rFonts w:ascii="Arial" w:hAnsi="Arial" w:cs="Arial"/>
        </w:rPr>
        <w:t>: 2 semanas (31 de agosto al 13 de septiembre de 2026)</w:t>
      </w:r>
    </w:p>
    <w:p w14:paraId="543F79F2" w14:textId="51501303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  <w:bCs/>
        </w:rPr>
        <w:t>Estado</w:t>
      </w:r>
      <w:r w:rsidRPr="00FD23E4">
        <w:rPr>
          <w:rFonts w:ascii="Arial" w:hAnsi="Arial" w:cs="Arial"/>
        </w:rPr>
        <w:t xml:space="preserve">: </w:t>
      </w:r>
      <w:r w:rsidR="000F0EBC" w:rsidRPr="00FD23E4">
        <w:rPr>
          <w:rFonts w:ascii="Arial" w:hAnsi="Arial" w:cs="Arial"/>
        </w:rPr>
        <w:t>Cerrado registro</w:t>
      </w:r>
      <w:r w:rsidRPr="00FD23E4">
        <w:rPr>
          <w:rFonts w:ascii="Arial" w:hAnsi="Arial" w:cs="Arial"/>
        </w:rPr>
        <w:t xml:space="preserve"> actualizado del trabajo realizado</w:t>
      </w:r>
    </w:p>
    <w:p w14:paraId="22362E07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  <w:bCs/>
        </w:rPr>
        <w:t>Historias y requisitos considerados</w:t>
      </w:r>
      <w:r w:rsidRPr="00FD23E4">
        <w:rPr>
          <w:rFonts w:ascii="Arial" w:hAnsi="Arial" w:cs="Arial"/>
        </w:rPr>
        <w:t>: Avance adelantado en US-01 a US-23, con distinto nivel de terminación. No se declaran todas como finalizadas hasta cumplir sus criterios de aceptación y la definición de hecho.</w:t>
      </w:r>
    </w:p>
    <w:p w14:paraId="139098B7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  <w:bCs/>
        </w:rPr>
        <w:t>Objetivo del Sprint (Sprint Goal)</w:t>
      </w:r>
      <w:r w:rsidRPr="00FD23E4">
        <w:rPr>
          <w:rFonts w:ascii="Arial" w:hAnsi="Arial" w:cs="Arial"/>
        </w:rPr>
        <w:t>: Construir una primera versión integrada de TimeFlow a partir de los mockups, conectando React con Spring Boot y MySQL.</w:t>
      </w:r>
    </w:p>
    <w:p w14:paraId="2D3F539D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  <w:bCs/>
        </w:rPr>
        <w:t>Alcance actualizado</w:t>
      </w:r>
      <w:r w:rsidRPr="00FD23E4">
        <w:rPr>
          <w:rFonts w:ascii="Arial" w:hAnsi="Arial" w:cs="Arial"/>
        </w:rPr>
        <w:t>: El equipo avanzó más rápido que la planificación inicial. Durante este sprint se mejoraron los mockups, se levantaron el frontend y el backend, se amplió la base de datos desde la tabla inicial de acceso y se conectaron gran parte de las pantallas con los servicios. El avance técnico no se considera completamente aceptado hasta ejecutar las pruebas de calidad y seguridad.</w:t>
      </w:r>
    </w:p>
    <w:p w14:paraId="4BC657EE" w14:textId="77777777" w:rsidR="00F47DD9" w:rsidRPr="00FD23E4" w:rsidRDefault="00F47DD9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FD23E4">
        <w:rPr>
          <w:rFonts w:ascii="Arial" w:hAnsi="Arial" w:cs="Arial"/>
        </w:rPr>
        <w:br w:type="page"/>
      </w:r>
    </w:p>
    <w:p w14:paraId="71776B2D" w14:textId="76E1B414" w:rsidR="00567E4F" w:rsidRPr="00FD23E4" w:rsidRDefault="00000000">
      <w:pPr>
        <w:pStyle w:val="Ttulo1"/>
        <w:rPr>
          <w:rFonts w:ascii="Arial" w:hAnsi="Arial" w:cs="Arial"/>
        </w:rPr>
      </w:pPr>
      <w:bookmarkStart w:id="1" w:name="_Toc240806295"/>
      <w:r w:rsidRPr="00FD23E4">
        <w:rPr>
          <w:rFonts w:ascii="Arial" w:hAnsi="Arial" w:cs="Arial"/>
        </w:rPr>
        <w:lastRenderedPageBreak/>
        <w:t>Tareas Técnicas por Responsable</w:t>
      </w:r>
      <w:bookmarkEnd w:id="1"/>
    </w:p>
    <w:p w14:paraId="0D577F95" w14:textId="77777777" w:rsidR="00567E4F" w:rsidRPr="00FD23E4" w:rsidRDefault="00000000">
      <w:pPr>
        <w:pStyle w:val="Ttulo2"/>
        <w:rPr>
          <w:rFonts w:ascii="Arial" w:hAnsi="Arial" w:cs="Arial"/>
        </w:rPr>
      </w:pPr>
      <w:bookmarkStart w:id="2" w:name="_Toc240806296"/>
      <w:r w:rsidRPr="00FD23E4">
        <w:rPr>
          <w:rFonts w:ascii="Arial" w:hAnsi="Arial" w:cs="Arial"/>
        </w:rPr>
        <w:t>1. Backend y base de datos (Responsable: Gabriel Chamorro)</w:t>
      </w:r>
      <w:bookmarkEnd w:id="2"/>
    </w:p>
    <w:p w14:paraId="70C62FB2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1: Crear el proyecto Spring Boot y conectarlo a MySQL.</w:t>
      </w:r>
    </w:p>
    <w:p w14:paraId="7E20C52F" w14:textId="77777777" w:rsidR="00567E4F" w:rsidRPr="00142502" w:rsidRDefault="00000000" w:rsidP="0014250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Backend operativo con configuración local de base de datos.</w:t>
      </w:r>
    </w:p>
    <w:p w14:paraId="4A39904A" w14:textId="77777777" w:rsidR="00567E4F" w:rsidRPr="00142502" w:rsidRDefault="00000000" w:rsidP="0014250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6 h.</w:t>
      </w:r>
    </w:p>
    <w:p w14:paraId="1D61363C" w14:textId="77777777" w:rsidR="00567E4F" w:rsidRPr="00142502" w:rsidRDefault="00000000" w:rsidP="0014250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Completado.</w:t>
      </w:r>
    </w:p>
    <w:p w14:paraId="356A5CFC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2: Implementar la tabla y el flujo inicial de inicio de sesión.</w:t>
      </w:r>
    </w:p>
    <w:p w14:paraId="4C7E0A6F" w14:textId="77777777" w:rsidR="00567E4F" w:rsidRPr="00142502" w:rsidRDefault="00000000" w:rsidP="00142502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Acceso básico conectado entre base de datos, backend y frontend.</w:t>
      </w:r>
    </w:p>
    <w:p w14:paraId="1A632AD4" w14:textId="77777777" w:rsidR="00567E4F" w:rsidRPr="00142502" w:rsidRDefault="00000000" w:rsidP="00142502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8 h.</w:t>
      </w:r>
    </w:p>
    <w:p w14:paraId="696ECD12" w14:textId="77777777" w:rsidR="00567E4F" w:rsidRPr="00142502" w:rsidRDefault="00000000" w:rsidP="00142502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Completado.</w:t>
      </w:r>
    </w:p>
    <w:p w14:paraId="5ABE255F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3: Ampliar el modelo con las tablas necesarias para usuarios, jornadas, tareas, bitácoras, plantillas, evidencias y mensajes.</w:t>
      </w:r>
    </w:p>
    <w:p w14:paraId="4BAC94B0" w14:textId="77777777" w:rsidR="00567E4F" w:rsidRPr="00142502" w:rsidRDefault="00000000" w:rsidP="00142502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Modelo relacional disponible para soportar los módulos del sistema.</w:t>
      </w:r>
    </w:p>
    <w:p w14:paraId="36D10259" w14:textId="77777777" w:rsidR="00567E4F" w:rsidRPr="00142502" w:rsidRDefault="00000000" w:rsidP="00142502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14 h.</w:t>
      </w:r>
    </w:p>
    <w:p w14:paraId="0B53E514" w14:textId="77777777" w:rsidR="00567E4F" w:rsidRPr="00142502" w:rsidRDefault="00000000" w:rsidP="00142502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Completado*.</w:t>
      </w:r>
    </w:p>
    <w:p w14:paraId="2C87F474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4: Crear servicios y controladores para conectar las funciones desarrolladas.</w:t>
      </w:r>
    </w:p>
    <w:p w14:paraId="76B9C4DA" w14:textId="77777777" w:rsidR="00567E4F" w:rsidRPr="00142502" w:rsidRDefault="00000000" w:rsidP="00142502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Servicios REST consumidos por las pantallas implementadas.</w:t>
      </w:r>
    </w:p>
    <w:p w14:paraId="4FC1E0AC" w14:textId="77777777" w:rsidR="00567E4F" w:rsidRPr="00142502" w:rsidRDefault="00000000" w:rsidP="00142502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14 h.</w:t>
      </w:r>
    </w:p>
    <w:p w14:paraId="5BD4FB87" w14:textId="77777777" w:rsidR="00567E4F" w:rsidRPr="00142502" w:rsidRDefault="00000000" w:rsidP="00142502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Completado*.</w:t>
      </w:r>
    </w:p>
    <w:p w14:paraId="04376ACE" w14:textId="77777777" w:rsidR="00F47DD9" w:rsidRPr="00FD23E4" w:rsidRDefault="00F47DD9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FD23E4">
        <w:rPr>
          <w:rFonts w:ascii="Arial" w:hAnsi="Arial" w:cs="Arial"/>
        </w:rPr>
        <w:br w:type="page"/>
      </w:r>
    </w:p>
    <w:p w14:paraId="14C24A1B" w14:textId="13281842" w:rsidR="00567E4F" w:rsidRPr="00FD23E4" w:rsidRDefault="00000000">
      <w:pPr>
        <w:pStyle w:val="Ttulo2"/>
        <w:rPr>
          <w:rFonts w:ascii="Arial" w:hAnsi="Arial" w:cs="Arial"/>
        </w:rPr>
      </w:pPr>
      <w:bookmarkStart w:id="3" w:name="_Toc240806297"/>
      <w:r w:rsidRPr="00FD23E4">
        <w:rPr>
          <w:rFonts w:ascii="Arial" w:hAnsi="Arial" w:cs="Arial"/>
        </w:rPr>
        <w:lastRenderedPageBreak/>
        <w:t>2. Frontend e interfaz (Responsable: Jorge Salas)</w:t>
      </w:r>
      <w:bookmarkEnd w:id="3"/>
    </w:p>
    <w:p w14:paraId="7CA19C09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1: Crear y mejorar los mockups de las páginas.</w:t>
      </w:r>
    </w:p>
    <w:p w14:paraId="5EEC083E" w14:textId="77777777" w:rsidR="00567E4F" w:rsidRPr="00142502" w:rsidRDefault="00000000" w:rsidP="0014250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Diseño visual acordado antes de la integración.</w:t>
      </w:r>
    </w:p>
    <w:p w14:paraId="20051FD9" w14:textId="77777777" w:rsidR="00567E4F" w:rsidRPr="00142502" w:rsidRDefault="00000000" w:rsidP="0014250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8 h.</w:t>
      </w:r>
    </w:p>
    <w:p w14:paraId="7FA37BD4" w14:textId="77777777" w:rsidR="00567E4F" w:rsidRPr="00142502" w:rsidRDefault="00000000" w:rsidP="0014250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Completado.</w:t>
      </w:r>
    </w:p>
    <w:p w14:paraId="3DD27677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2: Levantar el proyecto React con Node y construir las páginas principales.</w:t>
      </w:r>
    </w:p>
    <w:p w14:paraId="4E179636" w14:textId="77777777" w:rsidR="00567E4F" w:rsidRPr="00142502" w:rsidRDefault="00000000" w:rsidP="001425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Aplicación navegable con la mayor parte de las vistas.</w:t>
      </w:r>
    </w:p>
    <w:p w14:paraId="79EA6D6E" w14:textId="77777777" w:rsidR="00567E4F" w:rsidRPr="00142502" w:rsidRDefault="00000000" w:rsidP="001425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16 h.</w:t>
      </w:r>
    </w:p>
    <w:p w14:paraId="317510AB" w14:textId="77777777" w:rsidR="00567E4F" w:rsidRPr="00142502" w:rsidRDefault="00000000" w:rsidP="001425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Completado*.</w:t>
      </w:r>
    </w:p>
    <w:p w14:paraId="730D45C3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3: Conectar las pantallas con los servicios de Spring Boot.</w:t>
      </w:r>
    </w:p>
    <w:p w14:paraId="5F3A3B48" w14:textId="77777777" w:rsidR="00567E4F" w:rsidRPr="00142502" w:rsidRDefault="00000000" w:rsidP="00142502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Flujos principales funcionando con datos de MySQL.</w:t>
      </w:r>
    </w:p>
    <w:p w14:paraId="5801134B" w14:textId="77777777" w:rsidR="00567E4F" w:rsidRPr="00142502" w:rsidRDefault="00000000" w:rsidP="00142502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14 h.</w:t>
      </w:r>
    </w:p>
    <w:p w14:paraId="3C4E11CB" w14:textId="77777777" w:rsidR="00567E4F" w:rsidRPr="00142502" w:rsidRDefault="00000000" w:rsidP="00142502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Completado*.</w:t>
      </w:r>
    </w:p>
    <w:p w14:paraId="1A0D61A7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4: Identificar el módulo faltante de gestión de usuarios.</w:t>
      </w:r>
    </w:p>
    <w:p w14:paraId="0E681365" w14:textId="77777777" w:rsidR="00567E4F" w:rsidRPr="00142502" w:rsidRDefault="00000000" w:rsidP="00142502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Pendiente claramente definido para el Sprint 2.</w:t>
      </w:r>
    </w:p>
    <w:p w14:paraId="49BCC75B" w14:textId="77777777" w:rsidR="00567E4F" w:rsidRPr="00142502" w:rsidRDefault="00000000" w:rsidP="00142502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2 h.</w:t>
      </w:r>
    </w:p>
    <w:p w14:paraId="6A38DAB4" w14:textId="77777777" w:rsidR="00567E4F" w:rsidRPr="00142502" w:rsidRDefault="00000000" w:rsidP="00142502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Trasladado.</w:t>
      </w:r>
    </w:p>
    <w:p w14:paraId="40DB8D0B" w14:textId="77777777" w:rsidR="00F47DD9" w:rsidRPr="00FD23E4" w:rsidRDefault="00F47DD9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FD23E4">
        <w:rPr>
          <w:rFonts w:ascii="Arial" w:hAnsi="Arial" w:cs="Arial"/>
        </w:rPr>
        <w:br w:type="page"/>
      </w:r>
    </w:p>
    <w:p w14:paraId="222B13C5" w14:textId="5D09179B" w:rsidR="00567E4F" w:rsidRPr="00FD23E4" w:rsidRDefault="00000000">
      <w:pPr>
        <w:pStyle w:val="Ttulo2"/>
        <w:rPr>
          <w:rFonts w:ascii="Arial" w:hAnsi="Arial" w:cs="Arial"/>
        </w:rPr>
      </w:pPr>
      <w:bookmarkStart w:id="4" w:name="_Toc240806298"/>
      <w:r w:rsidRPr="00FD23E4">
        <w:rPr>
          <w:rFonts w:ascii="Arial" w:hAnsi="Arial" w:cs="Arial"/>
        </w:rPr>
        <w:lastRenderedPageBreak/>
        <w:t>3. Calidad e integración (Responsable: Diego Arias)</w:t>
      </w:r>
      <w:bookmarkEnd w:id="4"/>
    </w:p>
    <w:p w14:paraId="69A22104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1: Comprobar que frontend, backend y base de datos puedan levantarse en conjunto.</w:t>
      </w:r>
    </w:p>
    <w:p w14:paraId="0BD975FD" w14:textId="77777777" w:rsidR="00567E4F" w:rsidRPr="00142502" w:rsidRDefault="00000000" w:rsidP="00142502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Versión integrada disponible para revisión del equipo.</w:t>
      </w:r>
    </w:p>
    <w:p w14:paraId="30903517" w14:textId="77777777" w:rsidR="00567E4F" w:rsidRPr="00142502" w:rsidRDefault="00000000" w:rsidP="00142502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6 h.</w:t>
      </w:r>
    </w:p>
    <w:p w14:paraId="27518674" w14:textId="77777777" w:rsidR="00567E4F" w:rsidRPr="00142502" w:rsidRDefault="00000000" w:rsidP="00142502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Completado.</w:t>
      </w:r>
    </w:p>
    <w:p w14:paraId="7D9FD479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2: Ejecutar pruebas rápidas de los flujos implementados y registrar fallos visibles.</w:t>
      </w:r>
    </w:p>
    <w:p w14:paraId="77A718F8" w14:textId="77777777" w:rsidR="00567E4F" w:rsidRPr="00142502" w:rsidRDefault="00000000" w:rsidP="00142502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Lista inicial de correcciones de integración.</w:t>
      </w:r>
    </w:p>
    <w:p w14:paraId="6075DB67" w14:textId="77777777" w:rsidR="00567E4F" w:rsidRPr="00142502" w:rsidRDefault="00000000" w:rsidP="00142502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6 h.</w:t>
      </w:r>
    </w:p>
    <w:p w14:paraId="246EDB42" w14:textId="77777777" w:rsidR="00567E4F" w:rsidRPr="00142502" w:rsidRDefault="00000000" w:rsidP="00142502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Parcial.</w:t>
      </w:r>
    </w:p>
    <w:p w14:paraId="4BDE287A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  <w:b/>
        </w:rPr>
        <w:t>Tarea 3: Ejecutar pruebas formales de seguridad y calidad.</w:t>
      </w:r>
    </w:p>
    <w:p w14:paraId="24C39E53" w14:textId="77777777" w:rsidR="00567E4F" w:rsidRPr="00142502" w:rsidRDefault="00000000" w:rsidP="00142502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Resultado esperado: Evidencia de seguridad y calidad sobre la versión integrada.</w:t>
      </w:r>
    </w:p>
    <w:p w14:paraId="7F9D8CFF" w14:textId="77777777" w:rsidR="00567E4F" w:rsidRPr="00142502" w:rsidRDefault="00000000" w:rsidP="00142502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Tiempo estimado: 12 h.</w:t>
      </w:r>
    </w:p>
    <w:p w14:paraId="5A371157" w14:textId="77777777" w:rsidR="00567E4F" w:rsidRPr="00142502" w:rsidRDefault="00000000" w:rsidP="00142502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42502">
        <w:rPr>
          <w:rFonts w:ascii="Arial" w:hAnsi="Arial" w:cs="Arial"/>
        </w:rPr>
        <w:t>Estado: Replanificado.</w:t>
      </w:r>
    </w:p>
    <w:p w14:paraId="310602EE" w14:textId="77777777" w:rsidR="00F47DD9" w:rsidRPr="00FD23E4" w:rsidRDefault="00F47DD9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FD23E4">
        <w:rPr>
          <w:rFonts w:ascii="Arial" w:hAnsi="Arial" w:cs="Arial"/>
        </w:rPr>
        <w:br w:type="page"/>
      </w:r>
    </w:p>
    <w:p w14:paraId="0DA11671" w14:textId="0D87E26C" w:rsidR="00567E4F" w:rsidRPr="00FD23E4" w:rsidRDefault="00000000">
      <w:pPr>
        <w:pStyle w:val="Ttulo1"/>
        <w:rPr>
          <w:rFonts w:ascii="Arial" w:hAnsi="Arial" w:cs="Arial"/>
        </w:rPr>
      </w:pPr>
      <w:bookmarkStart w:id="5" w:name="_Toc240806299"/>
      <w:r w:rsidRPr="00FD23E4">
        <w:rPr>
          <w:rFonts w:ascii="Arial" w:hAnsi="Arial" w:cs="Arial"/>
        </w:rPr>
        <w:lastRenderedPageBreak/>
        <w:t>Criterios de Cierre del Sprint 1 (Definición de Hecho)</w:t>
      </w:r>
      <w:bookmarkEnd w:id="5"/>
    </w:p>
    <w:p w14:paraId="77E6ACBD" w14:textId="77777777" w:rsidR="00567E4F" w:rsidRPr="00FD23E4" w:rsidRDefault="00000000">
      <w:pPr>
        <w:rPr>
          <w:rFonts w:ascii="Arial" w:hAnsi="Arial" w:cs="Arial"/>
        </w:rPr>
      </w:pPr>
      <w:r w:rsidRPr="00FD23E4">
        <w:rPr>
          <w:rFonts w:ascii="Arial" w:hAnsi="Arial" w:cs="Arial"/>
        </w:rPr>
        <w:t>El Sprint 1 se considerará finalizado cuando se cumplan las siguientes condiciones:</w:t>
      </w:r>
    </w:p>
    <w:p w14:paraId="677DB7A2" w14:textId="77777777" w:rsidR="00567E4F" w:rsidRPr="006B4E87" w:rsidRDefault="00000000" w:rsidP="006B4E87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6B4E87">
        <w:rPr>
          <w:rFonts w:ascii="Arial" w:hAnsi="Arial" w:cs="Arial"/>
        </w:rPr>
        <w:t>El frontend en React, el backend en Spring Boot y MySQL se ejecutan de forma integrada.</w:t>
      </w:r>
    </w:p>
    <w:p w14:paraId="5CFAAE1F" w14:textId="77777777" w:rsidR="00567E4F" w:rsidRPr="006B4E87" w:rsidRDefault="00000000" w:rsidP="006B4E87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6B4E87">
        <w:rPr>
          <w:rFonts w:ascii="Arial" w:hAnsi="Arial" w:cs="Arial"/>
        </w:rPr>
        <w:t>Las tablas necesarias para los módulos desarrollados están creadas y relacionadas.</w:t>
      </w:r>
    </w:p>
    <w:p w14:paraId="17F6C729" w14:textId="77777777" w:rsidR="00567E4F" w:rsidRPr="006B4E87" w:rsidRDefault="00000000" w:rsidP="006B4E87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6B4E87">
        <w:rPr>
          <w:rFonts w:ascii="Arial" w:hAnsi="Arial" w:cs="Arial"/>
        </w:rPr>
        <w:t>Las pantallas principales consumen datos reales del backend.</w:t>
      </w:r>
    </w:p>
    <w:p w14:paraId="714338F2" w14:textId="77777777" w:rsidR="00567E4F" w:rsidRPr="006B4E87" w:rsidRDefault="00000000" w:rsidP="006B4E87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6B4E87">
        <w:rPr>
          <w:rFonts w:ascii="Arial" w:hAnsi="Arial" w:cs="Arial"/>
        </w:rPr>
        <w:t>La gestión de usuarios y las pruebas formales quedan registradas como trabajo pendiente, sin presentarlas como terminadas.</w:t>
      </w:r>
    </w:p>
    <w:p w14:paraId="3AEC9FF0" w14:textId="77777777" w:rsidR="00567E4F" w:rsidRPr="00FD23E4" w:rsidRDefault="00000000">
      <w:pPr>
        <w:pStyle w:val="Ttulo1"/>
        <w:rPr>
          <w:rFonts w:ascii="Arial" w:hAnsi="Arial" w:cs="Arial"/>
        </w:rPr>
      </w:pPr>
      <w:bookmarkStart w:id="6" w:name="_Toc240806300"/>
      <w:r w:rsidRPr="00FD23E4">
        <w:rPr>
          <w:rFonts w:ascii="Arial" w:hAnsi="Arial" w:cs="Arial"/>
        </w:rPr>
        <w:t>Resultado y trabajo trasladado</w:t>
      </w:r>
      <w:bookmarkEnd w:id="6"/>
    </w:p>
    <w:p w14:paraId="22C09620" w14:textId="77777777" w:rsidR="00567E4F" w:rsidRPr="000F6373" w:rsidRDefault="00000000" w:rsidP="000F6373">
      <w:pPr>
        <w:pStyle w:val="Prrafodelista"/>
        <w:keepNext/>
        <w:numPr>
          <w:ilvl w:val="0"/>
          <w:numId w:val="17"/>
        </w:numPr>
        <w:rPr>
          <w:rFonts w:ascii="Arial" w:hAnsi="Arial" w:cs="Arial"/>
        </w:rPr>
      </w:pPr>
      <w:r w:rsidRPr="000F6373">
        <w:rPr>
          <w:rFonts w:ascii="Arial" w:hAnsi="Arial" w:cs="Arial"/>
        </w:rPr>
        <w:t>Resultado informado: se adelantó una parte importante de la construcción prevista para sprints posteriores.</w:t>
      </w:r>
    </w:p>
    <w:p w14:paraId="514C1E98" w14:textId="77777777" w:rsidR="00567E4F" w:rsidRPr="000F6373" w:rsidRDefault="00000000" w:rsidP="000F6373">
      <w:pPr>
        <w:pStyle w:val="Prrafodelista"/>
        <w:keepNext/>
        <w:numPr>
          <w:ilvl w:val="0"/>
          <w:numId w:val="17"/>
        </w:numPr>
        <w:rPr>
          <w:rFonts w:ascii="Arial" w:hAnsi="Arial" w:cs="Arial"/>
        </w:rPr>
      </w:pPr>
      <w:r w:rsidRPr="000F6373">
        <w:rPr>
          <w:rFonts w:ascii="Arial" w:hAnsi="Arial" w:cs="Arial"/>
        </w:rPr>
        <w:t>Pendiente principal: terminar la gestión de usuarios y revisar los flujos que aún no estén completos.</w:t>
      </w:r>
    </w:p>
    <w:p w14:paraId="703E864E" w14:textId="77777777" w:rsidR="00567E4F" w:rsidRPr="000F6373" w:rsidRDefault="00000000" w:rsidP="000F6373">
      <w:pPr>
        <w:pStyle w:val="Prrafodelista"/>
        <w:keepNext/>
        <w:numPr>
          <w:ilvl w:val="0"/>
          <w:numId w:val="17"/>
        </w:numPr>
        <w:rPr>
          <w:rFonts w:ascii="Arial" w:hAnsi="Arial" w:cs="Arial"/>
        </w:rPr>
      </w:pPr>
      <w:r w:rsidRPr="000F6373">
        <w:rPr>
          <w:rFonts w:ascii="Arial" w:hAnsi="Arial" w:cs="Arial"/>
        </w:rPr>
        <w:t>Deuda de calidad: todavía faltan pruebas formales de seguridad, regresión y rendimiento.</w:t>
      </w:r>
    </w:p>
    <w:p w14:paraId="29B35D6A" w14:textId="77777777" w:rsidR="00567E4F" w:rsidRPr="000F6373" w:rsidRDefault="00000000" w:rsidP="000F6373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0F6373">
        <w:rPr>
          <w:rFonts w:ascii="Arial" w:hAnsi="Arial" w:cs="Arial"/>
        </w:rPr>
        <w:t>Criterio Scrum aplicado: el avance adelantado se registra en el sprint donde realmente ocurrió y el trabajo no validado vuelve al backlog de calidad.</w:t>
      </w:r>
    </w:p>
    <w:sectPr w:rsidR="00567E4F" w:rsidRPr="000F6373" w:rsidSect="00FB749C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5D69"/>
    <w:multiLevelType w:val="hybridMultilevel"/>
    <w:tmpl w:val="816EC3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025E2"/>
    <w:multiLevelType w:val="hybridMultilevel"/>
    <w:tmpl w:val="EB92DD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41752"/>
    <w:multiLevelType w:val="hybridMultilevel"/>
    <w:tmpl w:val="96DCDB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52CA2"/>
    <w:multiLevelType w:val="multilevel"/>
    <w:tmpl w:val="074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C5856"/>
    <w:multiLevelType w:val="hybridMultilevel"/>
    <w:tmpl w:val="57F0E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D086B"/>
    <w:multiLevelType w:val="multilevel"/>
    <w:tmpl w:val="465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5223F"/>
    <w:multiLevelType w:val="multilevel"/>
    <w:tmpl w:val="2B5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022BA"/>
    <w:multiLevelType w:val="hybridMultilevel"/>
    <w:tmpl w:val="EB107A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21D2E"/>
    <w:multiLevelType w:val="hybridMultilevel"/>
    <w:tmpl w:val="345880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B33FE"/>
    <w:multiLevelType w:val="hybridMultilevel"/>
    <w:tmpl w:val="AC523B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237CE"/>
    <w:multiLevelType w:val="hybridMultilevel"/>
    <w:tmpl w:val="35D46B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671B71"/>
    <w:multiLevelType w:val="hybridMultilevel"/>
    <w:tmpl w:val="04301A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F4901"/>
    <w:multiLevelType w:val="hybridMultilevel"/>
    <w:tmpl w:val="EB00FD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82B73"/>
    <w:multiLevelType w:val="hybridMultilevel"/>
    <w:tmpl w:val="321254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22952"/>
    <w:multiLevelType w:val="hybridMultilevel"/>
    <w:tmpl w:val="D40454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35C94"/>
    <w:multiLevelType w:val="multilevel"/>
    <w:tmpl w:val="BD50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C6436"/>
    <w:multiLevelType w:val="hybridMultilevel"/>
    <w:tmpl w:val="648847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832526"/>
    <w:multiLevelType w:val="multilevel"/>
    <w:tmpl w:val="A9A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4721">
    <w:abstractNumId w:val="15"/>
  </w:num>
  <w:num w:numId="2" w16cid:durableId="288246862">
    <w:abstractNumId w:val="17"/>
  </w:num>
  <w:num w:numId="3" w16cid:durableId="841704768">
    <w:abstractNumId w:val="6"/>
  </w:num>
  <w:num w:numId="4" w16cid:durableId="1912039357">
    <w:abstractNumId w:val="3"/>
  </w:num>
  <w:num w:numId="5" w16cid:durableId="8878351">
    <w:abstractNumId w:val="5"/>
  </w:num>
  <w:num w:numId="6" w16cid:durableId="1817986393">
    <w:abstractNumId w:val="4"/>
  </w:num>
  <w:num w:numId="7" w16cid:durableId="1124928016">
    <w:abstractNumId w:val="13"/>
  </w:num>
  <w:num w:numId="8" w16cid:durableId="121846291">
    <w:abstractNumId w:val="10"/>
  </w:num>
  <w:num w:numId="9" w16cid:durableId="1615214633">
    <w:abstractNumId w:val="9"/>
  </w:num>
  <w:num w:numId="10" w16cid:durableId="394667101">
    <w:abstractNumId w:val="8"/>
  </w:num>
  <w:num w:numId="11" w16cid:durableId="476918164">
    <w:abstractNumId w:val="11"/>
  </w:num>
  <w:num w:numId="12" w16cid:durableId="1567719272">
    <w:abstractNumId w:val="1"/>
  </w:num>
  <w:num w:numId="13" w16cid:durableId="194580701">
    <w:abstractNumId w:val="2"/>
  </w:num>
  <w:num w:numId="14" w16cid:durableId="308946250">
    <w:abstractNumId w:val="7"/>
  </w:num>
  <w:num w:numId="15" w16cid:durableId="1576626051">
    <w:abstractNumId w:val="16"/>
  </w:num>
  <w:num w:numId="16" w16cid:durableId="462163543">
    <w:abstractNumId w:val="12"/>
  </w:num>
  <w:num w:numId="17" w16cid:durableId="1256784000">
    <w:abstractNumId w:val="14"/>
  </w:num>
  <w:num w:numId="18" w16cid:durableId="79429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9C"/>
    <w:rsid w:val="000F0EBC"/>
    <w:rsid w:val="000F6373"/>
    <w:rsid w:val="00125478"/>
    <w:rsid w:val="00142502"/>
    <w:rsid w:val="0029523B"/>
    <w:rsid w:val="002F03A6"/>
    <w:rsid w:val="00317298"/>
    <w:rsid w:val="003E4386"/>
    <w:rsid w:val="003F36F3"/>
    <w:rsid w:val="00476328"/>
    <w:rsid w:val="00567E4F"/>
    <w:rsid w:val="006B4E87"/>
    <w:rsid w:val="006E599B"/>
    <w:rsid w:val="008B252B"/>
    <w:rsid w:val="00A374EB"/>
    <w:rsid w:val="00B6003D"/>
    <w:rsid w:val="00BA6368"/>
    <w:rsid w:val="00C03CF7"/>
    <w:rsid w:val="00C14800"/>
    <w:rsid w:val="00D726CD"/>
    <w:rsid w:val="00E5733A"/>
    <w:rsid w:val="00F07FC1"/>
    <w:rsid w:val="00F10BB6"/>
    <w:rsid w:val="00F47DD9"/>
    <w:rsid w:val="00F6184A"/>
    <w:rsid w:val="00FB749C"/>
    <w:rsid w:val="00FD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60E86"/>
  <w15:chartTrackingRefBased/>
  <w15:docId w15:val="{4A76C3B7-E3F4-40C9-8768-A471C12D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7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7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7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4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4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4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4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4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4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7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7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4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74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4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4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749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B749C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B749C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B749C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600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6003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600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795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TimeFlow Sprint Backlog Sprint 1</dc:title>
  <dc:subject>Sprint Backlog 1</dc:subject>
  <dc:creator>gabriel chamorro</dc:creator>
  <cp:keywords/>
  <dc:description/>
  <cp:lastModifiedBy>gabriel chamorro</cp:lastModifiedBy>
  <cp:revision>13</cp:revision>
  <dcterms:created xsi:type="dcterms:W3CDTF">2026-09-06T22:30:00Z</dcterms:created>
  <dcterms:modified xsi:type="dcterms:W3CDTF">2026-09-20T17:45:00Z</dcterms:modified>
</cp:coreProperties>
</file>