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D9D" w:rsidRPr="003E7A4A" w:rsidRDefault="004F0043" w:rsidP="004F0043">
      <w:pPr>
        <w:rPr>
          <w:lang w:val="en-US"/>
        </w:rPr>
      </w:pPr>
      <w:bookmarkStart w:id="0" w:name="_GoBack"/>
      <w:bookmarkEnd w:id="0"/>
      <w:r w:rsidRPr="003E7A4A">
        <w:rPr>
          <w:b/>
          <w:color w:val="FF0000"/>
          <w:lang w:val="en-US"/>
        </w:rPr>
        <w:t>Dvd11</w:t>
      </w:r>
      <w:proofErr w:type="gramStart"/>
      <w:r w:rsidRPr="003E7A4A">
        <w:rPr>
          <w:b/>
          <w:lang w:val="en-US"/>
        </w:rPr>
        <w:t>.-</w:t>
      </w:r>
      <w:proofErr w:type="gramEnd"/>
      <w:r w:rsidRPr="003E7A4A">
        <w:rPr>
          <w:b/>
          <w:lang w:val="en-US"/>
        </w:rPr>
        <w:t xml:space="preserve"> </w:t>
      </w:r>
      <w:r w:rsidRPr="003E7A4A">
        <w:rPr>
          <w:lang w:val="en-US"/>
        </w:rPr>
        <w:t>The modal verbs “</w:t>
      </w:r>
      <w:r w:rsidRPr="003E7A4A">
        <w:rPr>
          <w:b/>
          <w:caps/>
          <w:lang w:val="en-US"/>
        </w:rPr>
        <w:t>can</w:t>
      </w:r>
      <w:r w:rsidRPr="003E7A4A">
        <w:rPr>
          <w:lang w:val="en-US"/>
        </w:rPr>
        <w:t>”</w:t>
      </w:r>
      <w:r w:rsidR="00430EB5" w:rsidRPr="003E7A4A">
        <w:rPr>
          <w:lang w:val="en-US"/>
        </w:rPr>
        <w:t xml:space="preserve"> </w:t>
      </w:r>
    </w:p>
    <w:p w:rsidR="00041D9D" w:rsidRPr="003E7A4A" w:rsidRDefault="00041D9D" w:rsidP="004F0043">
      <w:pPr>
        <w:rPr>
          <w:b/>
          <w:i/>
          <w:u w:val="single"/>
          <w:lang w:val="en-US"/>
        </w:rPr>
      </w:pPr>
      <w:proofErr w:type="gramStart"/>
      <w:r w:rsidRPr="003E7A4A">
        <w:rPr>
          <w:b/>
          <w:i/>
          <w:u w:val="single"/>
          <w:lang w:val="en-US"/>
        </w:rPr>
        <w:t xml:space="preserve">HABILITY </w:t>
      </w:r>
      <w:r w:rsidR="00430EB5" w:rsidRPr="003E7A4A">
        <w:rPr>
          <w:b/>
          <w:i/>
          <w:u w:val="single"/>
          <w:lang w:val="en-US"/>
        </w:rPr>
        <w:t xml:space="preserve"> “</w:t>
      </w:r>
      <w:proofErr w:type="gramEnd"/>
      <w:r w:rsidR="00430EB5" w:rsidRPr="003E7A4A">
        <w:rPr>
          <w:b/>
          <w:caps/>
          <w:lang w:val="en-US"/>
        </w:rPr>
        <w:t>can</w:t>
      </w:r>
      <w:r w:rsidR="00430EB5" w:rsidRPr="003E7A4A">
        <w:rPr>
          <w:lang w:val="en-US"/>
        </w:rPr>
        <w:t>”</w:t>
      </w:r>
    </w:p>
    <w:p w:rsidR="00041D9D" w:rsidRPr="003E7A4A" w:rsidRDefault="00041D9D" w:rsidP="004F0043">
      <w:pPr>
        <w:rPr>
          <w:b/>
          <w:caps/>
          <w:lang w:val="en-US"/>
        </w:rPr>
      </w:pPr>
      <w:r w:rsidRPr="003E7A4A">
        <w:rPr>
          <w:b/>
          <w:caps/>
          <w:lang w:val="en-US"/>
        </w:rPr>
        <w:t>Present</w:t>
      </w:r>
    </w:p>
    <w:p w:rsidR="00041D9D" w:rsidRPr="003E7A4A" w:rsidRDefault="00041D9D" w:rsidP="00430EB5">
      <w:pPr>
        <w:ind w:left="708"/>
        <w:rPr>
          <w:lang w:val="en-US"/>
        </w:rPr>
      </w:pPr>
      <w:r w:rsidRPr="003E7A4A">
        <w:rPr>
          <w:lang w:val="en-US"/>
        </w:rPr>
        <w:t>I can cook.</w:t>
      </w:r>
    </w:p>
    <w:p w:rsidR="00041D9D" w:rsidRPr="003E7A4A" w:rsidRDefault="00041D9D" w:rsidP="00430EB5">
      <w:pPr>
        <w:ind w:left="708"/>
        <w:rPr>
          <w:lang w:val="en-US"/>
        </w:rPr>
      </w:pPr>
      <w:r w:rsidRPr="003E7A4A">
        <w:rPr>
          <w:lang w:val="en-US"/>
        </w:rPr>
        <w:t>Can I cook?</w:t>
      </w:r>
    </w:p>
    <w:p w:rsidR="00041D9D" w:rsidRPr="003E7A4A" w:rsidRDefault="00041D9D" w:rsidP="00430EB5">
      <w:pPr>
        <w:ind w:left="708"/>
        <w:rPr>
          <w:lang w:val="en-US"/>
        </w:rPr>
      </w:pPr>
      <w:r w:rsidRPr="003E7A4A">
        <w:rPr>
          <w:lang w:val="en-US"/>
        </w:rPr>
        <w:t>I can’t cook</w:t>
      </w:r>
    </w:p>
    <w:p w:rsidR="00D152AB" w:rsidRPr="003E7A4A" w:rsidRDefault="00041D9D" w:rsidP="00D152AB">
      <w:pPr>
        <w:rPr>
          <w:i/>
          <w:lang w:val="en-US"/>
        </w:rPr>
      </w:pPr>
      <w:r w:rsidRPr="003E7A4A">
        <w:rPr>
          <w:b/>
          <w:caps/>
          <w:lang w:val="en-US"/>
        </w:rPr>
        <w:t xml:space="preserve">Past - </w:t>
      </w:r>
      <w:r w:rsidRPr="003E7A4A">
        <w:rPr>
          <w:lang w:val="en-US"/>
        </w:rPr>
        <w:t>“</w:t>
      </w:r>
      <w:r w:rsidR="004F0043" w:rsidRPr="003E7A4A">
        <w:rPr>
          <w:b/>
          <w:i/>
          <w:lang w:val="en-US"/>
        </w:rPr>
        <w:t>to be able to</w:t>
      </w:r>
      <w:r w:rsidR="004F0043" w:rsidRPr="003E7A4A">
        <w:rPr>
          <w:lang w:val="en-US"/>
        </w:rPr>
        <w:t xml:space="preserve"> </w:t>
      </w:r>
      <w:proofErr w:type="gramStart"/>
      <w:r w:rsidRPr="003E7A4A">
        <w:rPr>
          <w:lang w:val="en-US"/>
        </w:rPr>
        <w:t>“</w:t>
      </w:r>
      <w:r w:rsidR="00D152AB" w:rsidRPr="003E7A4A">
        <w:rPr>
          <w:lang w:val="en-US"/>
        </w:rPr>
        <w:t xml:space="preserve"> (</w:t>
      </w:r>
      <w:proofErr w:type="gramEnd"/>
      <w:r w:rsidR="00D152AB" w:rsidRPr="003E7A4A">
        <w:rPr>
          <w:i/>
          <w:lang w:val="en-US"/>
        </w:rPr>
        <w:t>Able /</w:t>
      </w:r>
      <w:proofErr w:type="spellStart"/>
      <w:r w:rsidR="00D152AB" w:rsidRPr="003E7A4A">
        <w:rPr>
          <w:i/>
          <w:lang w:val="en-US"/>
        </w:rPr>
        <w:t>eibl</w:t>
      </w:r>
      <w:proofErr w:type="spellEnd"/>
      <w:r w:rsidR="00D152AB" w:rsidRPr="003E7A4A">
        <w:rPr>
          <w:i/>
          <w:lang w:val="en-US"/>
        </w:rPr>
        <w:t xml:space="preserve">/ -&gt; </w:t>
      </w:r>
      <w:proofErr w:type="spellStart"/>
      <w:r w:rsidR="00D152AB" w:rsidRPr="003E7A4A">
        <w:rPr>
          <w:i/>
          <w:lang w:val="en-US"/>
        </w:rPr>
        <w:t>capaz</w:t>
      </w:r>
      <w:proofErr w:type="spellEnd"/>
      <w:r w:rsidR="00D152AB" w:rsidRPr="003E7A4A">
        <w:rPr>
          <w:i/>
          <w:lang w:val="en-US"/>
        </w:rPr>
        <w:t xml:space="preserve">, </w:t>
      </w:r>
      <w:proofErr w:type="spellStart"/>
      <w:r w:rsidR="00D152AB" w:rsidRPr="003E7A4A">
        <w:rPr>
          <w:i/>
          <w:lang w:val="en-US"/>
        </w:rPr>
        <w:t>poder</w:t>
      </w:r>
      <w:proofErr w:type="spellEnd"/>
      <w:r w:rsidR="00D152AB" w:rsidRPr="003E7A4A">
        <w:rPr>
          <w:i/>
          <w:lang w:val="en-US"/>
        </w:rPr>
        <w:t>)</w:t>
      </w:r>
    </w:p>
    <w:p w:rsidR="00041D9D" w:rsidRPr="003E7A4A" w:rsidRDefault="00041D9D" w:rsidP="00430EB5">
      <w:pPr>
        <w:ind w:left="708"/>
        <w:rPr>
          <w:lang w:val="en-US"/>
        </w:rPr>
      </w:pPr>
      <w:r w:rsidRPr="003E7A4A">
        <w:rPr>
          <w:lang w:val="en-US"/>
        </w:rPr>
        <w:t xml:space="preserve">I was able to </w:t>
      </w:r>
      <w:proofErr w:type="gramStart"/>
      <w:r w:rsidRPr="003E7A4A">
        <w:rPr>
          <w:lang w:val="en-US"/>
        </w:rPr>
        <w:t>cook ,</w:t>
      </w:r>
      <w:proofErr w:type="gramEnd"/>
      <w:r w:rsidRPr="003E7A4A">
        <w:rPr>
          <w:lang w:val="en-US"/>
        </w:rPr>
        <w:t xml:space="preserve"> yesterday</w:t>
      </w:r>
      <w:r w:rsidR="00915BC4" w:rsidRPr="003E7A4A">
        <w:rPr>
          <w:lang w:val="en-US"/>
        </w:rPr>
        <w:t xml:space="preserve"> -&gt; </w:t>
      </w:r>
      <w:proofErr w:type="spellStart"/>
      <w:r w:rsidR="00915BC4" w:rsidRPr="003E7A4A">
        <w:rPr>
          <w:i/>
          <w:u w:val="single"/>
          <w:lang w:val="en-US"/>
        </w:rPr>
        <w:t>fui</w:t>
      </w:r>
      <w:proofErr w:type="spellEnd"/>
      <w:r w:rsidR="00915BC4" w:rsidRPr="003E7A4A">
        <w:rPr>
          <w:i/>
          <w:u w:val="single"/>
          <w:lang w:val="en-US"/>
        </w:rPr>
        <w:t xml:space="preserve"> </w:t>
      </w:r>
      <w:proofErr w:type="spellStart"/>
      <w:r w:rsidR="00915BC4" w:rsidRPr="003E7A4A">
        <w:rPr>
          <w:i/>
          <w:u w:val="single"/>
          <w:lang w:val="en-US"/>
        </w:rPr>
        <w:t>capaz</w:t>
      </w:r>
      <w:proofErr w:type="spellEnd"/>
      <w:r w:rsidR="00915BC4" w:rsidRPr="003E7A4A">
        <w:rPr>
          <w:i/>
          <w:u w:val="single"/>
          <w:lang w:val="en-US"/>
        </w:rPr>
        <w:t xml:space="preserve"> de</w:t>
      </w:r>
      <w:r w:rsidR="00915BC4" w:rsidRPr="003E7A4A">
        <w:rPr>
          <w:lang w:val="en-US"/>
        </w:rPr>
        <w:t xml:space="preserve"> </w:t>
      </w:r>
      <w:proofErr w:type="spellStart"/>
      <w:r w:rsidR="00915BC4" w:rsidRPr="003E7A4A">
        <w:rPr>
          <w:lang w:val="en-US"/>
        </w:rPr>
        <w:t>cocinar</w:t>
      </w:r>
      <w:proofErr w:type="spellEnd"/>
      <w:r w:rsidR="00915BC4" w:rsidRPr="003E7A4A">
        <w:rPr>
          <w:lang w:val="en-US"/>
        </w:rPr>
        <w:t xml:space="preserve"> </w:t>
      </w:r>
      <w:proofErr w:type="spellStart"/>
      <w:r w:rsidR="00915BC4" w:rsidRPr="003E7A4A">
        <w:rPr>
          <w:lang w:val="en-US"/>
        </w:rPr>
        <w:t>ayer</w:t>
      </w:r>
      <w:proofErr w:type="spellEnd"/>
    </w:p>
    <w:p w:rsidR="00041D9D" w:rsidRPr="003E7A4A" w:rsidRDefault="00041D9D" w:rsidP="00430EB5">
      <w:pPr>
        <w:ind w:left="708"/>
        <w:rPr>
          <w:lang w:val="en-US"/>
        </w:rPr>
      </w:pPr>
      <w:r w:rsidRPr="003E7A4A">
        <w:rPr>
          <w:lang w:val="en-US"/>
        </w:rPr>
        <w:t>Were you able to cook?</w:t>
      </w:r>
    </w:p>
    <w:p w:rsidR="00041D9D" w:rsidRPr="003E7A4A" w:rsidRDefault="00041D9D" w:rsidP="00430EB5">
      <w:pPr>
        <w:ind w:left="708"/>
        <w:rPr>
          <w:lang w:val="en-US"/>
        </w:rPr>
      </w:pPr>
      <w:r w:rsidRPr="003E7A4A">
        <w:rPr>
          <w:lang w:val="en-US"/>
        </w:rPr>
        <w:t>I wasn’t able to cook</w:t>
      </w:r>
    </w:p>
    <w:p w:rsidR="007D3A21" w:rsidRPr="003E7A4A" w:rsidRDefault="007D3A21" w:rsidP="007D3A21">
      <w:pPr>
        <w:rPr>
          <w:lang w:val="en-US"/>
        </w:rPr>
      </w:pPr>
      <w:r w:rsidRPr="003E7A4A">
        <w:rPr>
          <w:b/>
          <w:lang w:val="en-US"/>
        </w:rPr>
        <w:t>FUTURE</w:t>
      </w:r>
      <w:r w:rsidRPr="003E7A4A">
        <w:rPr>
          <w:lang w:val="en-US"/>
        </w:rPr>
        <w:t xml:space="preserve"> - “</w:t>
      </w:r>
      <w:r w:rsidRPr="003E7A4A">
        <w:rPr>
          <w:b/>
          <w:i/>
          <w:lang w:val="en-US"/>
        </w:rPr>
        <w:t>to be able to</w:t>
      </w:r>
      <w:r w:rsidRPr="003E7A4A">
        <w:rPr>
          <w:lang w:val="en-US"/>
        </w:rPr>
        <w:t xml:space="preserve"> “</w:t>
      </w:r>
    </w:p>
    <w:p w:rsidR="007D3A21" w:rsidRPr="003E7A4A" w:rsidRDefault="007D3A21" w:rsidP="00430EB5">
      <w:pPr>
        <w:ind w:left="708"/>
        <w:rPr>
          <w:lang w:val="en-US"/>
        </w:rPr>
      </w:pPr>
      <w:r w:rsidRPr="003E7A4A">
        <w:rPr>
          <w:lang w:val="en-US"/>
        </w:rPr>
        <w:t>I’ll be able to cook, tomorrow</w:t>
      </w:r>
      <w:r w:rsidR="00915BC4" w:rsidRPr="003E7A4A">
        <w:rPr>
          <w:lang w:val="en-US"/>
        </w:rPr>
        <w:t xml:space="preserve"> </w:t>
      </w:r>
      <w:r w:rsidR="00915BC4" w:rsidRPr="003E7A4A">
        <w:rPr>
          <w:b/>
          <w:i/>
          <w:lang w:val="en-US"/>
        </w:rPr>
        <w:t xml:space="preserve">-&gt; </w:t>
      </w:r>
      <w:proofErr w:type="spellStart"/>
      <w:r w:rsidR="00915BC4" w:rsidRPr="003E7A4A">
        <w:rPr>
          <w:i/>
          <w:u w:val="single"/>
          <w:lang w:val="en-US"/>
        </w:rPr>
        <w:t>seré</w:t>
      </w:r>
      <w:proofErr w:type="spellEnd"/>
      <w:r w:rsidR="00915BC4" w:rsidRPr="003E7A4A">
        <w:rPr>
          <w:i/>
          <w:u w:val="single"/>
          <w:lang w:val="en-US"/>
        </w:rPr>
        <w:t xml:space="preserve"> </w:t>
      </w:r>
      <w:proofErr w:type="spellStart"/>
      <w:r w:rsidR="00915BC4" w:rsidRPr="003E7A4A">
        <w:rPr>
          <w:i/>
          <w:u w:val="single"/>
          <w:lang w:val="en-US"/>
        </w:rPr>
        <w:t>capaz</w:t>
      </w:r>
      <w:proofErr w:type="spellEnd"/>
      <w:r w:rsidR="00915BC4" w:rsidRPr="003E7A4A">
        <w:rPr>
          <w:i/>
          <w:u w:val="single"/>
          <w:lang w:val="en-US"/>
        </w:rPr>
        <w:t xml:space="preserve"> de</w:t>
      </w:r>
      <w:r w:rsidR="00915BC4" w:rsidRPr="003E7A4A">
        <w:rPr>
          <w:u w:val="single"/>
          <w:lang w:val="en-US"/>
        </w:rPr>
        <w:t xml:space="preserve"> </w:t>
      </w:r>
      <w:proofErr w:type="spellStart"/>
      <w:r w:rsidR="00915BC4" w:rsidRPr="003E7A4A">
        <w:rPr>
          <w:lang w:val="en-US"/>
        </w:rPr>
        <w:t>cocinar</w:t>
      </w:r>
      <w:proofErr w:type="spellEnd"/>
      <w:r w:rsidR="00915BC4" w:rsidRPr="003E7A4A">
        <w:rPr>
          <w:lang w:val="en-US"/>
        </w:rPr>
        <w:t xml:space="preserve"> </w:t>
      </w:r>
      <w:proofErr w:type="spellStart"/>
      <w:r w:rsidR="00915BC4" w:rsidRPr="003E7A4A">
        <w:rPr>
          <w:lang w:val="en-US"/>
        </w:rPr>
        <w:t>mañana</w:t>
      </w:r>
      <w:proofErr w:type="spellEnd"/>
    </w:p>
    <w:p w:rsidR="007D3A21" w:rsidRPr="003E7A4A" w:rsidRDefault="007D3A21" w:rsidP="00430EB5">
      <w:pPr>
        <w:ind w:left="708"/>
        <w:rPr>
          <w:lang w:val="en-US"/>
        </w:rPr>
      </w:pPr>
      <w:r w:rsidRPr="003E7A4A">
        <w:rPr>
          <w:lang w:val="en-US"/>
        </w:rPr>
        <w:t>Will you be able to cook?</w:t>
      </w:r>
    </w:p>
    <w:p w:rsidR="007D3A21" w:rsidRPr="003E7A4A" w:rsidRDefault="007D3A21" w:rsidP="00430EB5">
      <w:pPr>
        <w:ind w:left="708"/>
        <w:rPr>
          <w:lang w:val="en-US"/>
        </w:rPr>
      </w:pPr>
      <w:r w:rsidRPr="003E7A4A">
        <w:rPr>
          <w:lang w:val="en-US"/>
        </w:rPr>
        <w:t>I won’t be able to cook tomorrow</w:t>
      </w:r>
    </w:p>
    <w:p w:rsidR="007D3A21" w:rsidRPr="003E7A4A" w:rsidRDefault="007D3A21" w:rsidP="004F0043">
      <w:pPr>
        <w:rPr>
          <w:lang w:val="en-US"/>
        </w:rPr>
      </w:pPr>
      <w:r w:rsidRPr="003E7A4A">
        <w:rPr>
          <w:b/>
          <w:i/>
          <w:u w:val="single"/>
          <w:lang w:val="en-US"/>
        </w:rPr>
        <w:t>PERMISION</w:t>
      </w:r>
      <w:r w:rsidRPr="003E7A4A">
        <w:rPr>
          <w:lang w:val="en-US"/>
        </w:rPr>
        <w:t xml:space="preserve"> -</w:t>
      </w:r>
      <w:r w:rsidR="004F0043" w:rsidRPr="003E7A4A">
        <w:rPr>
          <w:b/>
          <w:i/>
          <w:lang w:val="en-US"/>
        </w:rPr>
        <w:t>to be allowed to</w:t>
      </w:r>
      <w:r w:rsidRPr="003E7A4A">
        <w:rPr>
          <w:i/>
          <w:lang w:val="en-US"/>
        </w:rPr>
        <w:t xml:space="preserve"> (</w:t>
      </w:r>
      <w:r w:rsidR="00D152AB" w:rsidRPr="003E7A4A">
        <w:rPr>
          <w:i/>
          <w:lang w:val="en-US"/>
        </w:rPr>
        <w:t xml:space="preserve">allow -&gt; </w:t>
      </w:r>
      <w:proofErr w:type="spellStart"/>
      <w:r w:rsidRPr="003E7A4A">
        <w:rPr>
          <w:i/>
          <w:lang w:val="en-US"/>
        </w:rPr>
        <w:t>estar</w:t>
      </w:r>
      <w:proofErr w:type="spellEnd"/>
      <w:r w:rsidRPr="003E7A4A">
        <w:rPr>
          <w:i/>
          <w:lang w:val="en-US"/>
        </w:rPr>
        <w:t xml:space="preserve"> </w:t>
      </w:r>
      <w:proofErr w:type="spellStart"/>
      <w:r w:rsidRPr="003E7A4A">
        <w:rPr>
          <w:i/>
          <w:lang w:val="en-US"/>
        </w:rPr>
        <w:t>permitido</w:t>
      </w:r>
      <w:proofErr w:type="spellEnd"/>
      <w:r w:rsidRPr="003E7A4A">
        <w:rPr>
          <w:i/>
          <w:lang w:val="en-US"/>
        </w:rPr>
        <w:t>)</w:t>
      </w:r>
    </w:p>
    <w:p w:rsidR="007D3A21" w:rsidRPr="003E7A4A" w:rsidRDefault="007E31E4" w:rsidP="00430EB5">
      <w:pPr>
        <w:ind w:left="708"/>
        <w:rPr>
          <w:lang w:val="en-US"/>
        </w:rPr>
      </w:pPr>
      <w:r w:rsidRPr="003E7A4A">
        <w:rPr>
          <w:lang w:val="en-US"/>
        </w:rPr>
        <w:t xml:space="preserve">Excuse </w:t>
      </w:r>
      <w:proofErr w:type="gramStart"/>
      <w:r w:rsidRPr="003E7A4A">
        <w:rPr>
          <w:lang w:val="en-US"/>
        </w:rPr>
        <w:t>me ,</w:t>
      </w:r>
      <w:proofErr w:type="gramEnd"/>
      <w:r w:rsidRPr="003E7A4A">
        <w:rPr>
          <w:lang w:val="en-US"/>
        </w:rPr>
        <w:t xml:space="preserve"> y</w:t>
      </w:r>
      <w:r w:rsidR="007D3A21" w:rsidRPr="003E7A4A">
        <w:rPr>
          <w:lang w:val="en-US"/>
        </w:rPr>
        <w:t>ou are not allowed to smoke here.</w:t>
      </w:r>
    </w:p>
    <w:p w:rsidR="007D3A21" w:rsidRPr="003E7A4A" w:rsidRDefault="007D3A21" w:rsidP="00430EB5">
      <w:pPr>
        <w:ind w:left="708"/>
        <w:rPr>
          <w:lang w:val="en-US"/>
        </w:rPr>
      </w:pPr>
      <w:r w:rsidRPr="003E7A4A">
        <w:rPr>
          <w:lang w:val="en-US"/>
        </w:rPr>
        <w:t xml:space="preserve">You’re not allowed to take </w:t>
      </w:r>
      <w:proofErr w:type="spellStart"/>
      <w:r w:rsidRPr="003E7A4A">
        <w:rPr>
          <w:lang w:val="en-US"/>
        </w:rPr>
        <w:t>potos</w:t>
      </w:r>
      <w:proofErr w:type="spellEnd"/>
      <w:r w:rsidRPr="003E7A4A">
        <w:rPr>
          <w:lang w:val="en-US"/>
        </w:rPr>
        <w:t>.</w:t>
      </w:r>
    </w:p>
    <w:p w:rsidR="007D3A21" w:rsidRDefault="007D3A21" w:rsidP="00430EB5">
      <w:pPr>
        <w:ind w:left="708"/>
        <w:rPr>
          <w:lang w:val="en-US"/>
        </w:rPr>
      </w:pPr>
      <w:r w:rsidRPr="003E7A4A">
        <w:rPr>
          <w:lang w:val="en-US"/>
        </w:rPr>
        <w:t>You’re not allowed to speak</w:t>
      </w:r>
    </w:p>
    <w:p w:rsidR="003E7A4A" w:rsidRDefault="003E7A4A">
      <w:pPr>
        <w:rPr>
          <w:lang w:val="en-US"/>
        </w:rPr>
      </w:pPr>
      <w:r>
        <w:rPr>
          <w:lang w:val="en-US"/>
        </w:rPr>
        <w:br w:type="page"/>
      </w:r>
    </w:p>
    <w:p w:rsidR="00687554" w:rsidRPr="00F627BD" w:rsidRDefault="00687554" w:rsidP="00687554">
      <w:pPr>
        <w:rPr>
          <w:b/>
          <w:color w:val="00B050"/>
          <w:sz w:val="28"/>
          <w:szCs w:val="28"/>
          <w:lang w:val="en-US"/>
        </w:rPr>
      </w:pPr>
      <w:r w:rsidRPr="00F627BD">
        <w:rPr>
          <w:b/>
          <w:color w:val="00B050"/>
          <w:sz w:val="28"/>
          <w:szCs w:val="28"/>
          <w:lang w:val="en-US"/>
        </w:rPr>
        <w:lastRenderedPageBreak/>
        <w:t>The auxiliary verbs:</w:t>
      </w:r>
    </w:p>
    <w:p w:rsidR="00687554" w:rsidRPr="003E7A4A" w:rsidRDefault="00687554" w:rsidP="00687554">
      <w:pPr>
        <w:rPr>
          <w:color w:val="FF0000"/>
          <w:sz w:val="28"/>
          <w:szCs w:val="28"/>
        </w:rPr>
      </w:pPr>
      <w:r w:rsidRPr="003E7A4A">
        <w:rPr>
          <w:color w:val="0070C0"/>
          <w:sz w:val="28"/>
          <w:szCs w:val="28"/>
        </w:rPr>
        <w:t>Can</w:t>
      </w:r>
      <w:r w:rsidRPr="003E7A4A">
        <w:rPr>
          <w:color w:val="FF0000"/>
          <w:sz w:val="28"/>
          <w:szCs w:val="28"/>
        </w:rPr>
        <w:t xml:space="preserve"> -&gt; Poder   </w:t>
      </w:r>
    </w:p>
    <w:p w:rsidR="00687554" w:rsidRPr="003E7A4A" w:rsidRDefault="00687554" w:rsidP="00687554">
      <w:pPr>
        <w:rPr>
          <w:color w:val="FF0000"/>
          <w:sz w:val="28"/>
          <w:szCs w:val="28"/>
        </w:rPr>
      </w:pPr>
      <w:proofErr w:type="spellStart"/>
      <w:proofErr w:type="gramStart"/>
      <w:r w:rsidRPr="003E7A4A">
        <w:rPr>
          <w:color w:val="0070C0"/>
          <w:sz w:val="28"/>
          <w:szCs w:val="28"/>
        </w:rPr>
        <w:t>Could</w:t>
      </w:r>
      <w:proofErr w:type="spellEnd"/>
      <w:r w:rsidRPr="003E7A4A">
        <w:rPr>
          <w:color w:val="FF0000"/>
          <w:sz w:val="28"/>
          <w:szCs w:val="28"/>
        </w:rPr>
        <w:t>(</w:t>
      </w:r>
      <w:proofErr w:type="spellStart"/>
      <w:proofErr w:type="gramEnd"/>
      <w:r w:rsidRPr="003E7A4A">
        <w:rPr>
          <w:color w:val="FF0000"/>
          <w:sz w:val="28"/>
          <w:szCs w:val="28"/>
        </w:rPr>
        <w:t>culd</w:t>
      </w:r>
      <w:proofErr w:type="spellEnd"/>
      <w:r w:rsidRPr="003E7A4A">
        <w:rPr>
          <w:color w:val="FF0000"/>
          <w:sz w:val="28"/>
          <w:szCs w:val="28"/>
        </w:rPr>
        <w:t xml:space="preserve">)-&gt; </w:t>
      </w:r>
      <w:proofErr w:type="spellStart"/>
      <w:r w:rsidRPr="003E7A4A">
        <w:rPr>
          <w:color w:val="FF0000"/>
          <w:sz w:val="28"/>
          <w:szCs w:val="28"/>
        </w:rPr>
        <w:t>podria</w:t>
      </w:r>
      <w:proofErr w:type="spellEnd"/>
    </w:p>
    <w:p w:rsidR="00687554" w:rsidRPr="00F627BD" w:rsidRDefault="00687554" w:rsidP="00687554">
      <w:pPr>
        <w:rPr>
          <w:color w:val="FF0000"/>
          <w:sz w:val="28"/>
          <w:szCs w:val="28"/>
        </w:rPr>
      </w:pPr>
      <w:proofErr w:type="spellStart"/>
      <w:r w:rsidRPr="00F627BD">
        <w:rPr>
          <w:color w:val="0070C0"/>
          <w:sz w:val="28"/>
          <w:szCs w:val="28"/>
        </w:rPr>
        <w:t>May</w:t>
      </w:r>
      <w:proofErr w:type="spellEnd"/>
      <w:r w:rsidRPr="00F627BD">
        <w:rPr>
          <w:color w:val="FF0000"/>
          <w:sz w:val="28"/>
          <w:szCs w:val="28"/>
        </w:rPr>
        <w:t xml:space="preserve"> (</w:t>
      </w:r>
      <w:proofErr w:type="spellStart"/>
      <w:r w:rsidRPr="00F627BD">
        <w:rPr>
          <w:color w:val="FF0000"/>
          <w:sz w:val="28"/>
          <w:szCs w:val="28"/>
        </w:rPr>
        <w:t>mey</w:t>
      </w:r>
      <w:proofErr w:type="spellEnd"/>
      <w:r w:rsidRPr="00F627BD">
        <w:rPr>
          <w:color w:val="FF0000"/>
          <w:sz w:val="28"/>
          <w:szCs w:val="28"/>
        </w:rPr>
        <w:t xml:space="preserve">) -&gt; Poder, permitir  </w:t>
      </w:r>
    </w:p>
    <w:p w:rsidR="00687554" w:rsidRPr="00F627BD" w:rsidRDefault="00687554" w:rsidP="00687554">
      <w:pPr>
        <w:rPr>
          <w:color w:val="FF0000"/>
          <w:sz w:val="28"/>
          <w:szCs w:val="28"/>
        </w:rPr>
      </w:pPr>
      <w:proofErr w:type="spellStart"/>
      <w:r w:rsidRPr="00F627BD">
        <w:rPr>
          <w:color w:val="0070C0"/>
          <w:sz w:val="28"/>
          <w:szCs w:val="28"/>
        </w:rPr>
        <w:t>Might</w:t>
      </w:r>
      <w:proofErr w:type="spellEnd"/>
      <w:r w:rsidRPr="00F627BD">
        <w:rPr>
          <w:color w:val="FF0000"/>
          <w:sz w:val="28"/>
          <w:szCs w:val="28"/>
        </w:rPr>
        <w:t xml:space="preserve"> (</w:t>
      </w:r>
      <w:proofErr w:type="spellStart"/>
      <w:r w:rsidRPr="00F627BD">
        <w:rPr>
          <w:color w:val="FF0000"/>
          <w:sz w:val="28"/>
          <w:szCs w:val="28"/>
        </w:rPr>
        <w:t>maigt</w:t>
      </w:r>
      <w:proofErr w:type="spellEnd"/>
      <w:proofErr w:type="gramStart"/>
      <w:r w:rsidRPr="00F627BD">
        <w:rPr>
          <w:color w:val="FF0000"/>
          <w:sz w:val="28"/>
          <w:szCs w:val="28"/>
        </w:rPr>
        <w:t>)-</w:t>
      </w:r>
      <w:proofErr w:type="gramEnd"/>
      <w:r w:rsidRPr="00F627BD">
        <w:rPr>
          <w:color w:val="FF0000"/>
          <w:sz w:val="28"/>
          <w:szCs w:val="28"/>
        </w:rPr>
        <w:t>&gt; puede, podría, podrías</w:t>
      </w:r>
    </w:p>
    <w:p w:rsidR="00687554" w:rsidRPr="00F627BD" w:rsidRDefault="00DC1D84" w:rsidP="00687554">
      <w:pPr>
        <w:rPr>
          <w:sz w:val="28"/>
          <w:szCs w:val="28"/>
        </w:rPr>
      </w:pPr>
      <w:r>
        <w:rPr>
          <w:color w:val="0070C0"/>
          <w:sz w:val="28"/>
          <w:szCs w:val="28"/>
        </w:rPr>
        <w:t xml:space="preserve">Be </w:t>
      </w:r>
      <w:proofErr w:type="spellStart"/>
      <w:r w:rsidR="00687554" w:rsidRPr="00F627BD">
        <w:rPr>
          <w:color w:val="0070C0"/>
          <w:sz w:val="28"/>
          <w:szCs w:val="28"/>
        </w:rPr>
        <w:t>Able</w:t>
      </w:r>
      <w:proofErr w:type="spellEnd"/>
      <w:r w:rsidR="00687554" w:rsidRPr="00F627BD">
        <w:rPr>
          <w:color w:val="0070C0"/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 xml:space="preserve">to </w:t>
      </w:r>
      <w:r w:rsidR="00687554" w:rsidRPr="00F627BD">
        <w:rPr>
          <w:color w:val="FF0000"/>
          <w:sz w:val="28"/>
          <w:szCs w:val="28"/>
        </w:rPr>
        <w:t>(</w:t>
      </w:r>
      <w:proofErr w:type="spellStart"/>
      <w:r w:rsidR="00687554" w:rsidRPr="00F627BD">
        <w:rPr>
          <w:color w:val="FF0000"/>
          <w:sz w:val="28"/>
          <w:szCs w:val="28"/>
        </w:rPr>
        <w:t>eibl</w:t>
      </w:r>
      <w:proofErr w:type="spellEnd"/>
      <w:r w:rsidR="00687554" w:rsidRPr="00F627BD">
        <w:rPr>
          <w:color w:val="FF0000"/>
          <w:sz w:val="28"/>
          <w:szCs w:val="28"/>
        </w:rPr>
        <w:t>) -&gt; capaz, poder</w:t>
      </w:r>
    </w:p>
    <w:p w:rsidR="00687554" w:rsidRPr="00F627BD" w:rsidRDefault="00687554" w:rsidP="00687554">
      <w:pPr>
        <w:rPr>
          <w:sz w:val="28"/>
          <w:szCs w:val="28"/>
          <w:lang w:val="en-US"/>
        </w:rPr>
      </w:pPr>
      <w:r w:rsidRPr="00F627BD">
        <w:rPr>
          <w:color w:val="00B050"/>
          <w:sz w:val="28"/>
          <w:szCs w:val="28"/>
          <w:lang w:val="en-US"/>
        </w:rPr>
        <w:t>Must</w:t>
      </w:r>
      <w:r w:rsidRPr="00F627BD">
        <w:rPr>
          <w:color w:val="FF0000"/>
          <w:sz w:val="28"/>
          <w:szCs w:val="28"/>
          <w:lang w:val="en-US"/>
        </w:rPr>
        <w:t xml:space="preserve"> (most) -&gt; </w:t>
      </w:r>
      <w:proofErr w:type="spellStart"/>
      <w:proofErr w:type="gramStart"/>
      <w:r w:rsidRPr="00F627BD">
        <w:rPr>
          <w:color w:val="FF0000"/>
          <w:sz w:val="28"/>
          <w:szCs w:val="28"/>
          <w:lang w:val="en-US"/>
        </w:rPr>
        <w:t>Deber</w:t>
      </w:r>
      <w:proofErr w:type="spellEnd"/>
      <w:proofErr w:type="gramEnd"/>
      <w:r w:rsidRPr="00F627BD">
        <w:rPr>
          <w:color w:val="FF0000"/>
          <w:sz w:val="28"/>
          <w:szCs w:val="28"/>
          <w:lang w:val="en-US"/>
        </w:rPr>
        <w:t xml:space="preserve"> </w:t>
      </w:r>
    </w:p>
    <w:p w:rsidR="00687554" w:rsidRPr="00F627BD" w:rsidRDefault="00687554" w:rsidP="00687554">
      <w:pPr>
        <w:rPr>
          <w:sz w:val="28"/>
          <w:szCs w:val="28"/>
          <w:lang w:val="en-US"/>
        </w:rPr>
      </w:pPr>
      <w:r w:rsidRPr="00F627BD">
        <w:rPr>
          <w:color w:val="00B050"/>
          <w:sz w:val="28"/>
          <w:szCs w:val="28"/>
          <w:lang w:val="en-US"/>
        </w:rPr>
        <w:t>Ought to</w:t>
      </w:r>
      <w:r w:rsidRPr="00F627BD">
        <w:rPr>
          <w:color w:val="FF0000"/>
          <w:sz w:val="28"/>
          <w:szCs w:val="28"/>
          <w:lang w:val="en-US"/>
        </w:rPr>
        <w:t xml:space="preserve"> (</w:t>
      </w:r>
      <w:proofErr w:type="spellStart"/>
      <w:r w:rsidRPr="00F627BD">
        <w:rPr>
          <w:color w:val="FF0000"/>
          <w:sz w:val="28"/>
          <w:szCs w:val="28"/>
          <w:lang w:val="en-US"/>
        </w:rPr>
        <w:t>ougt</w:t>
      </w:r>
      <w:proofErr w:type="spellEnd"/>
      <w:r w:rsidRPr="00F627BD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627BD">
        <w:rPr>
          <w:color w:val="FF0000"/>
          <w:sz w:val="28"/>
          <w:szCs w:val="28"/>
          <w:lang w:val="en-US"/>
        </w:rPr>
        <w:t>tu</w:t>
      </w:r>
      <w:proofErr w:type="spellEnd"/>
      <w:r w:rsidRPr="00F627BD">
        <w:rPr>
          <w:color w:val="FF0000"/>
          <w:sz w:val="28"/>
          <w:szCs w:val="28"/>
          <w:lang w:val="en-US"/>
        </w:rPr>
        <w:t xml:space="preserve">) -&gt; Debi, </w:t>
      </w:r>
      <w:proofErr w:type="spellStart"/>
      <w:r w:rsidRPr="00F627BD">
        <w:rPr>
          <w:color w:val="FF0000"/>
          <w:sz w:val="28"/>
          <w:szCs w:val="28"/>
          <w:lang w:val="en-US"/>
        </w:rPr>
        <w:t>Debiera</w:t>
      </w:r>
      <w:proofErr w:type="spellEnd"/>
      <w:r w:rsidRPr="00F627BD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F627BD">
        <w:rPr>
          <w:color w:val="FF0000"/>
          <w:sz w:val="28"/>
          <w:szCs w:val="28"/>
          <w:lang w:val="en-US"/>
        </w:rPr>
        <w:t>debiste</w:t>
      </w:r>
      <w:proofErr w:type="spellEnd"/>
      <w:r w:rsidRPr="00F627BD">
        <w:rPr>
          <w:color w:val="FF0000"/>
          <w:sz w:val="28"/>
          <w:szCs w:val="28"/>
          <w:lang w:val="en-US"/>
        </w:rPr>
        <w:t xml:space="preserve"> </w:t>
      </w:r>
    </w:p>
    <w:p w:rsidR="00687554" w:rsidRPr="00F627BD" w:rsidRDefault="00687554" w:rsidP="00687554">
      <w:pPr>
        <w:rPr>
          <w:color w:val="0070C0"/>
          <w:sz w:val="28"/>
          <w:szCs w:val="28"/>
          <w:lang w:val="en-US"/>
        </w:rPr>
      </w:pPr>
      <w:r w:rsidRPr="00F627BD">
        <w:rPr>
          <w:color w:val="00B050"/>
          <w:sz w:val="28"/>
          <w:szCs w:val="28"/>
          <w:lang w:val="en-US"/>
        </w:rPr>
        <w:t xml:space="preserve">Should </w:t>
      </w:r>
      <w:r w:rsidRPr="00F627BD">
        <w:rPr>
          <w:color w:val="FF0000"/>
          <w:sz w:val="28"/>
          <w:szCs w:val="28"/>
          <w:lang w:val="en-US"/>
        </w:rPr>
        <w:t>(</w:t>
      </w:r>
      <w:proofErr w:type="spellStart"/>
      <w:r w:rsidRPr="00F627BD">
        <w:rPr>
          <w:color w:val="FF0000"/>
          <w:sz w:val="28"/>
          <w:szCs w:val="28"/>
          <w:lang w:val="en-US"/>
        </w:rPr>
        <w:t>shuld</w:t>
      </w:r>
      <w:proofErr w:type="spellEnd"/>
      <w:proofErr w:type="gramStart"/>
      <w:r w:rsidRPr="00F627BD">
        <w:rPr>
          <w:color w:val="FF0000"/>
          <w:sz w:val="28"/>
          <w:szCs w:val="28"/>
          <w:lang w:val="en-US"/>
        </w:rPr>
        <w:t>)-</w:t>
      </w:r>
      <w:proofErr w:type="gramEnd"/>
      <w:r w:rsidRPr="00F627BD">
        <w:rPr>
          <w:color w:val="FF0000"/>
          <w:sz w:val="28"/>
          <w:szCs w:val="28"/>
          <w:lang w:val="en-US"/>
        </w:rPr>
        <w:t xml:space="preserve">&gt; </w:t>
      </w:r>
      <w:proofErr w:type="spellStart"/>
      <w:r w:rsidRPr="00F627BD">
        <w:rPr>
          <w:color w:val="FF0000"/>
          <w:sz w:val="28"/>
          <w:szCs w:val="28"/>
          <w:lang w:val="en-US"/>
        </w:rPr>
        <w:t>debería</w:t>
      </w:r>
      <w:proofErr w:type="spellEnd"/>
      <w:r w:rsidRPr="00F627BD">
        <w:rPr>
          <w:color w:val="0070C0"/>
          <w:sz w:val="28"/>
          <w:szCs w:val="28"/>
          <w:lang w:val="en-US"/>
        </w:rPr>
        <w:t xml:space="preserve"> </w:t>
      </w:r>
    </w:p>
    <w:p w:rsidR="00687554" w:rsidRPr="00F627BD" w:rsidRDefault="00687554" w:rsidP="00687554">
      <w:pPr>
        <w:rPr>
          <w:color w:val="FF0000"/>
          <w:sz w:val="28"/>
          <w:szCs w:val="28"/>
          <w:lang w:val="en-US"/>
        </w:rPr>
      </w:pPr>
      <w:r w:rsidRPr="00F627BD">
        <w:rPr>
          <w:color w:val="0070C0"/>
          <w:sz w:val="28"/>
          <w:szCs w:val="28"/>
          <w:lang w:val="en-US"/>
        </w:rPr>
        <w:t xml:space="preserve">Had Better </w:t>
      </w:r>
      <w:r w:rsidRPr="00F627BD">
        <w:rPr>
          <w:color w:val="FF0000"/>
          <w:sz w:val="28"/>
          <w:szCs w:val="28"/>
          <w:lang w:val="en-US"/>
        </w:rPr>
        <w:t>(</w:t>
      </w:r>
      <w:proofErr w:type="spellStart"/>
      <w:r w:rsidRPr="00F627BD">
        <w:rPr>
          <w:color w:val="FF0000"/>
          <w:sz w:val="28"/>
          <w:szCs w:val="28"/>
          <w:lang w:val="en-US"/>
        </w:rPr>
        <w:t>jad</w:t>
      </w:r>
      <w:proofErr w:type="spellEnd"/>
      <w:r w:rsidRPr="00F627BD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627BD">
        <w:rPr>
          <w:color w:val="FF0000"/>
          <w:sz w:val="28"/>
          <w:szCs w:val="28"/>
          <w:lang w:val="en-US"/>
        </w:rPr>
        <w:t>beder</w:t>
      </w:r>
      <w:proofErr w:type="spellEnd"/>
      <w:proofErr w:type="gramStart"/>
      <w:r w:rsidRPr="00F627BD">
        <w:rPr>
          <w:color w:val="FF0000"/>
          <w:sz w:val="28"/>
          <w:szCs w:val="28"/>
          <w:lang w:val="en-US"/>
        </w:rPr>
        <w:t>)-</w:t>
      </w:r>
      <w:proofErr w:type="gramEnd"/>
      <w:r w:rsidRPr="00F627BD">
        <w:rPr>
          <w:color w:val="FF0000"/>
          <w:sz w:val="28"/>
          <w:szCs w:val="28"/>
          <w:lang w:val="en-US"/>
        </w:rPr>
        <w:t xml:space="preserve">&gt; </w:t>
      </w:r>
      <w:proofErr w:type="spellStart"/>
      <w:r w:rsidRPr="00F627BD">
        <w:rPr>
          <w:color w:val="FF0000"/>
          <w:sz w:val="28"/>
          <w:szCs w:val="28"/>
          <w:lang w:val="en-US"/>
        </w:rPr>
        <w:t>seria</w:t>
      </w:r>
      <w:proofErr w:type="spellEnd"/>
      <w:r w:rsidRPr="00F627BD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627BD">
        <w:rPr>
          <w:color w:val="FF0000"/>
          <w:sz w:val="28"/>
          <w:szCs w:val="28"/>
          <w:lang w:val="en-US"/>
        </w:rPr>
        <w:t>mejor</w:t>
      </w:r>
      <w:proofErr w:type="spellEnd"/>
      <w:r w:rsidRPr="00F627BD">
        <w:rPr>
          <w:color w:val="FF0000"/>
          <w:sz w:val="28"/>
          <w:szCs w:val="28"/>
          <w:lang w:val="en-US"/>
        </w:rPr>
        <w:t xml:space="preserve"> que</w:t>
      </w:r>
    </w:p>
    <w:p w:rsidR="00687554" w:rsidRPr="00F627BD" w:rsidRDefault="00687554" w:rsidP="00687554">
      <w:pPr>
        <w:rPr>
          <w:color w:val="FF0000"/>
          <w:sz w:val="28"/>
          <w:szCs w:val="28"/>
        </w:rPr>
      </w:pPr>
      <w:proofErr w:type="spellStart"/>
      <w:r w:rsidRPr="00F627BD">
        <w:rPr>
          <w:color w:val="0070C0"/>
          <w:sz w:val="28"/>
          <w:szCs w:val="28"/>
        </w:rPr>
        <w:t>Had</w:t>
      </w:r>
      <w:proofErr w:type="spellEnd"/>
      <w:r w:rsidRPr="00F627BD">
        <w:rPr>
          <w:color w:val="0070C0"/>
          <w:sz w:val="28"/>
          <w:szCs w:val="28"/>
        </w:rPr>
        <w:t xml:space="preserve"> to</w:t>
      </w:r>
      <w:r w:rsidRPr="00F627BD">
        <w:rPr>
          <w:color w:val="FF0000"/>
          <w:sz w:val="28"/>
          <w:szCs w:val="28"/>
        </w:rPr>
        <w:t>-&gt; necesidad en pasado</w:t>
      </w:r>
    </w:p>
    <w:p w:rsidR="00687554" w:rsidRPr="00F627BD" w:rsidRDefault="00687554" w:rsidP="00687554">
      <w:pPr>
        <w:rPr>
          <w:color w:val="FF0000"/>
          <w:sz w:val="28"/>
          <w:szCs w:val="28"/>
          <w:lang w:val="en-US"/>
        </w:rPr>
      </w:pPr>
      <w:r w:rsidRPr="00F627BD">
        <w:rPr>
          <w:b/>
          <w:color w:val="984806" w:themeColor="accent6" w:themeShade="80"/>
          <w:sz w:val="28"/>
          <w:szCs w:val="28"/>
          <w:lang w:val="en-US"/>
        </w:rPr>
        <w:t xml:space="preserve">Will </w:t>
      </w:r>
      <w:r w:rsidRPr="00F627BD">
        <w:rPr>
          <w:color w:val="FF0000"/>
          <w:sz w:val="28"/>
          <w:szCs w:val="28"/>
          <w:lang w:val="en-US"/>
        </w:rPr>
        <w:t>(will</w:t>
      </w:r>
      <w:proofErr w:type="gramStart"/>
      <w:r w:rsidRPr="00F627BD">
        <w:rPr>
          <w:color w:val="FF0000"/>
          <w:sz w:val="28"/>
          <w:szCs w:val="28"/>
          <w:lang w:val="en-US"/>
        </w:rPr>
        <w:t>)-</w:t>
      </w:r>
      <w:proofErr w:type="gramEnd"/>
      <w:r w:rsidRPr="00F627BD">
        <w:rPr>
          <w:color w:val="FF0000"/>
          <w:sz w:val="28"/>
          <w:szCs w:val="28"/>
          <w:lang w:val="en-US"/>
        </w:rPr>
        <w:t>&gt; “-</w:t>
      </w:r>
      <w:proofErr w:type="spellStart"/>
      <w:r w:rsidRPr="00F627BD">
        <w:rPr>
          <w:color w:val="FF0000"/>
          <w:sz w:val="28"/>
          <w:szCs w:val="28"/>
          <w:lang w:val="en-US"/>
        </w:rPr>
        <w:t>ra</w:t>
      </w:r>
      <w:proofErr w:type="spellEnd"/>
      <w:r w:rsidRPr="00F627BD">
        <w:rPr>
          <w:color w:val="FF0000"/>
          <w:sz w:val="28"/>
          <w:szCs w:val="28"/>
          <w:lang w:val="en-US"/>
        </w:rPr>
        <w:t xml:space="preserve">”  </w:t>
      </w:r>
    </w:p>
    <w:p w:rsidR="00687554" w:rsidRPr="00F627BD" w:rsidRDefault="00687554" w:rsidP="00687554">
      <w:pPr>
        <w:rPr>
          <w:color w:val="FF0000"/>
          <w:sz w:val="28"/>
          <w:szCs w:val="28"/>
          <w:lang w:val="en-US"/>
        </w:rPr>
      </w:pPr>
      <w:proofErr w:type="gramStart"/>
      <w:r w:rsidRPr="00F627BD">
        <w:rPr>
          <w:b/>
          <w:color w:val="984806" w:themeColor="accent6" w:themeShade="80"/>
          <w:sz w:val="28"/>
          <w:szCs w:val="28"/>
          <w:lang w:val="en-US"/>
        </w:rPr>
        <w:t>Would</w:t>
      </w:r>
      <w:r w:rsidRPr="00F627BD">
        <w:rPr>
          <w:color w:val="FF0000"/>
          <w:sz w:val="28"/>
          <w:szCs w:val="28"/>
          <w:lang w:val="en-US"/>
        </w:rPr>
        <w:t>(</w:t>
      </w:r>
      <w:proofErr w:type="spellStart"/>
      <w:proofErr w:type="gramEnd"/>
      <w:r w:rsidRPr="00F627BD">
        <w:rPr>
          <w:color w:val="FF0000"/>
          <w:sz w:val="28"/>
          <w:szCs w:val="28"/>
          <w:lang w:val="en-US"/>
        </w:rPr>
        <w:t>wuld</w:t>
      </w:r>
      <w:proofErr w:type="spellEnd"/>
      <w:r w:rsidRPr="00F627BD">
        <w:rPr>
          <w:color w:val="FF0000"/>
          <w:sz w:val="28"/>
          <w:szCs w:val="28"/>
          <w:lang w:val="en-US"/>
        </w:rPr>
        <w:t xml:space="preserve">) -&gt; “-ria” </w:t>
      </w:r>
    </w:p>
    <w:p w:rsidR="00687554" w:rsidRPr="00F627BD" w:rsidRDefault="00687554" w:rsidP="00687554">
      <w:pPr>
        <w:rPr>
          <w:color w:val="FF0000"/>
          <w:sz w:val="28"/>
          <w:szCs w:val="28"/>
        </w:rPr>
      </w:pPr>
      <w:proofErr w:type="spellStart"/>
      <w:r w:rsidRPr="00F627BD">
        <w:rPr>
          <w:b/>
          <w:color w:val="984806" w:themeColor="accent6" w:themeShade="80"/>
          <w:sz w:val="28"/>
          <w:szCs w:val="28"/>
        </w:rPr>
        <w:t>Shall</w:t>
      </w:r>
      <w:proofErr w:type="spellEnd"/>
      <w:r w:rsidRPr="00F627BD">
        <w:rPr>
          <w:b/>
          <w:color w:val="984806" w:themeColor="accent6" w:themeShade="80"/>
          <w:sz w:val="28"/>
          <w:szCs w:val="28"/>
        </w:rPr>
        <w:t xml:space="preserve"> </w:t>
      </w:r>
      <w:r w:rsidRPr="00F627BD">
        <w:rPr>
          <w:color w:val="984806" w:themeColor="accent6" w:themeShade="80"/>
          <w:sz w:val="28"/>
          <w:szCs w:val="28"/>
        </w:rPr>
        <w:t>(</w:t>
      </w:r>
      <w:proofErr w:type="spellStart"/>
      <w:r w:rsidRPr="00F627BD">
        <w:rPr>
          <w:color w:val="FF0000"/>
          <w:sz w:val="28"/>
          <w:szCs w:val="28"/>
        </w:rPr>
        <w:t>shal</w:t>
      </w:r>
      <w:proofErr w:type="spellEnd"/>
      <w:r w:rsidRPr="00F627BD">
        <w:rPr>
          <w:color w:val="FF0000"/>
          <w:sz w:val="28"/>
          <w:szCs w:val="28"/>
        </w:rPr>
        <w:t xml:space="preserve">) -&gt; “-re” </w:t>
      </w:r>
    </w:p>
    <w:sectPr w:rsidR="00687554" w:rsidRPr="00F627B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17B" w:rsidRDefault="00F0717B" w:rsidP="00AE1123">
      <w:pPr>
        <w:spacing w:after="0" w:line="240" w:lineRule="auto"/>
      </w:pPr>
      <w:r>
        <w:separator/>
      </w:r>
    </w:p>
  </w:endnote>
  <w:endnote w:type="continuationSeparator" w:id="0">
    <w:p w:rsidR="00F0717B" w:rsidRDefault="00F0717B" w:rsidP="00AE1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3269074"/>
      <w:docPartObj>
        <w:docPartGallery w:val="Page Numbers (Bottom of Page)"/>
        <w:docPartUnique/>
      </w:docPartObj>
    </w:sdtPr>
    <w:sdtEndPr/>
    <w:sdtContent>
      <w:p w:rsidR="00AE1123" w:rsidRDefault="00AE112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7A4A">
          <w:rPr>
            <w:noProof/>
          </w:rPr>
          <w:t>2</w:t>
        </w:r>
        <w:r>
          <w:fldChar w:fldCharType="end"/>
        </w:r>
      </w:p>
    </w:sdtContent>
  </w:sdt>
  <w:p w:rsidR="00AE1123" w:rsidRDefault="00AE112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17B" w:rsidRDefault="00F0717B" w:rsidP="00AE1123">
      <w:pPr>
        <w:spacing w:after="0" w:line="240" w:lineRule="auto"/>
      </w:pPr>
      <w:r>
        <w:separator/>
      </w:r>
    </w:p>
  </w:footnote>
  <w:footnote w:type="continuationSeparator" w:id="0">
    <w:p w:rsidR="00F0717B" w:rsidRDefault="00F0717B" w:rsidP="00AE1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94B" w:rsidRDefault="0058094B" w:rsidP="0058094B">
    <w:pPr>
      <w:pStyle w:val="Encabezado"/>
      <w:pBdr>
        <w:bottom w:val="single" w:sz="4" w:space="1" w:color="auto"/>
      </w:pBdr>
      <w:jc w:val="center"/>
    </w:pPr>
    <w:r w:rsidRPr="0058094B">
      <w:t xml:space="preserve">English </w:t>
    </w:r>
    <w:proofErr w:type="spellStart"/>
    <w:r w:rsidRPr="0058094B">
      <w:t>today</w:t>
    </w:r>
    <w:proofErr w:type="spellEnd"/>
    <w:r w:rsidRPr="0058094B">
      <w:t xml:space="preserve"> </w:t>
    </w:r>
    <w:proofErr w:type="spellStart"/>
    <w:r w:rsidRPr="0058094B">
      <w:t>Dvd</w:t>
    </w:r>
    <w:proofErr w:type="spellEnd"/>
    <w:r w:rsidRPr="0058094B">
      <w:t xml:space="preserve"> 1</w:t>
    </w:r>
    <w: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043"/>
    <w:rsid w:val="00007D45"/>
    <w:rsid w:val="000142DF"/>
    <w:rsid w:val="00041D9D"/>
    <w:rsid w:val="000A423C"/>
    <w:rsid w:val="001B2A05"/>
    <w:rsid w:val="002166F6"/>
    <w:rsid w:val="002451C4"/>
    <w:rsid w:val="00295175"/>
    <w:rsid w:val="002B5E09"/>
    <w:rsid w:val="002B638D"/>
    <w:rsid w:val="00326036"/>
    <w:rsid w:val="003269EC"/>
    <w:rsid w:val="00340573"/>
    <w:rsid w:val="00390629"/>
    <w:rsid w:val="003C34C5"/>
    <w:rsid w:val="003E7A4A"/>
    <w:rsid w:val="00430EB5"/>
    <w:rsid w:val="004454A7"/>
    <w:rsid w:val="00455BE9"/>
    <w:rsid w:val="00464C62"/>
    <w:rsid w:val="004F0043"/>
    <w:rsid w:val="0058094B"/>
    <w:rsid w:val="00586B96"/>
    <w:rsid w:val="00591FF6"/>
    <w:rsid w:val="00677B9F"/>
    <w:rsid w:val="00687554"/>
    <w:rsid w:val="0077333A"/>
    <w:rsid w:val="007C2354"/>
    <w:rsid w:val="007D3A21"/>
    <w:rsid w:val="007E31E4"/>
    <w:rsid w:val="007F4AEF"/>
    <w:rsid w:val="0088518D"/>
    <w:rsid w:val="008F69E6"/>
    <w:rsid w:val="008F778A"/>
    <w:rsid w:val="00915BC4"/>
    <w:rsid w:val="009233F8"/>
    <w:rsid w:val="00973176"/>
    <w:rsid w:val="00A42192"/>
    <w:rsid w:val="00A43130"/>
    <w:rsid w:val="00AE1123"/>
    <w:rsid w:val="00B21EE7"/>
    <w:rsid w:val="00B3295D"/>
    <w:rsid w:val="00BA1952"/>
    <w:rsid w:val="00BA577C"/>
    <w:rsid w:val="00BC1B1F"/>
    <w:rsid w:val="00BD1D67"/>
    <w:rsid w:val="00C16A08"/>
    <w:rsid w:val="00C60BB2"/>
    <w:rsid w:val="00C63380"/>
    <w:rsid w:val="00C8702E"/>
    <w:rsid w:val="00CC13F4"/>
    <w:rsid w:val="00CD4E4C"/>
    <w:rsid w:val="00D152AB"/>
    <w:rsid w:val="00D56B56"/>
    <w:rsid w:val="00D65514"/>
    <w:rsid w:val="00DC1D84"/>
    <w:rsid w:val="00F0717B"/>
    <w:rsid w:val="00F14E90"/>
    <w:rsid w:val="00F57FC5"/>
    <w:rsid w:val="00F627BD"/>
    <w:rsid w:val="00FF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915BC4"/>
  </w:style>
  <w:style w:type="character" w:customStyle="1" w:styleId="gt-baf-back1">
    <w:name w:val="gt-baf-back1"/>
    <w:basedOn w:val="Fuentedeprrafopredeter"/>
    <w:rsid w:val="00BD1D67"/>
  </w:style>
  <w:style w:type="paragraph" w:styleId="Encabezado">
    <w:name w:val="header"/>
    <w:basedOn w:val="Normal"/>
    <w:link w:val="EncabezadoCar"/>
    <w:uiPriority w:val="99"/>
    <w:unhideWhenUsed/>
    <w:rsid w:val="00AE1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123"/>
  </w:style>
  <w:style w:type="paragraph" w:styleId="Piedepgina">
    <w:name w:val="footer"/>
    <w:basedOn w:val="Normal"/>
    <w:link w:val="PiedepginaCar"/>
    <w:uiPriority w:val="99"/>
    <w:unhideWhenUsed/>
    <w:rsid w:val="00AE1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123"/>
  </w:style>
  <w:style w:type="paragraph" w:styleId="Textodeglobo">
    <w:name w:val="Balloon Text"/>
    <w:basedOn w:val="Normal"/>
    <w:link w:val="TextodegloboCar"/>
    <w:uiPriority w:val="99"/>
    <w:semiHidden/>
    <w:unhideWhenUsed/>
    <w:rsid w:val="00464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C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915BC4"/>
  </w:style>
  <w:style w:type="character" w:customStyle="1" w:styleId="gt-baf-back1">
    <w:name w:val="gt-baf-back1"/>
    <w:basedOn w:val="Fuentedeprrafopredeter"/>
    <w:rsid w:val="00BD1D67"/>
  </w:style>
  <w:style w:type="paragraph" w:styleId="Encabezado">
    <w:name w:val="header"/>
    <w:basedOn w:val="Normal"/>
    <w:link w:val="EncabezadoCar"/>
    <w:uiPriority w:val="99"/>
    <w:unhideWhenUsed/>
    <w:rsid w:val="00AE1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123"/>
  </w:style>
  <w:style w:type="paragraph" w:styleId="Piedepgina">
    <w:name w:val="footer"/>
    <w:basedOn w:val="Normal"/>
    <w:link w:val="PiedepginaCar"/>
    <w:uiPriority w:val="99"/>
    <w:unhideWhenUsed/>
    <w:rsid w:val="00AE1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123"/>
  </w:style>
  <w:style w:type="paragraph" w:styleId="Textodeglobo">
    <w:name w:val="Balloon Text"/>
    <w:basedOn w:val="Normal"/>
    <w:link w:val="TextodegloboCar"/>
    <w:uiPriority w:val="99"/>
    <w:semiHidden/>
    <w:unhideWhenUsed/>
    <w:rsid w:val="00464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C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1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65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1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93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56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68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90297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77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01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83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9244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2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48</cp:revision>
  <cp:lastPrinted>2019-10-02T07:33:00Z</cp:lastPrinted>
  <dcterms:created xsi:type="dcterms:W3CDTF">2017-11-27T08:28:00Z</dcterms:created>
  <dcterms:modified xsi:type="dcterms:W3CDTF">2019-10-02T07:38:00Z</dcterms:modified>
</cp:coreProperties>
</file>