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C" w:rsidRDefault="0049505C">
      <w:pPr>
        <w:rPr>
          <w:noProof/>
          <w:lang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9505C" w:rsidRPr="0045769B" w:rsidTr="00AF5C92">
        <w:trPr>
          <w:trHeight w:val="475"/>
        </w:trPr>
        <w:tc>
          <w:tcPr>
            <w:tcW w:w="2881" w:type="dxa"/>
            <w:vAlign w:val="center"/>
          </w:tcPr>
          <w:p w:rsidR="0049505C" w:rsidRPr="0045769B" w:rsidRDefault="0049505C" w:rsidP="00AF5C92">
            <w:pPr>
              <w:rPr>
                <w:b/>
                <w:i/>
              </w:rPr>
            </w:pPr>
            <w:r w:rsidRPr="0045769B">
              <w:rPr>
                <w:b/>
                <w:i/>
              </w:rPr>
              <w:t>Tense</w:t>
            </w:r>
          </w:p>
        </w:tc>
        <w:tc>
          <w:tcPr>
            <w:tcW w:w="2881" w:type="dxa"/>
            <w:vAlign w:val="center"/>
          </w:tcPr>
          <w:p w:rsidR="0049505C" w:rsidRPr="0045769B" w:rsidRDefault="0049505C" w:rsidP="00C17697">
            <w:pPr>
              <w:jc w:val="center"/>
              <w:rPr>
                <w:b/>
                <w:i/>
              </w:rPr>
            </w:pPr>
            <w:proofErr w:type="spellStart"/>
            <w:r w:rsidRPr="0045769B">
              <w:rPr>
                <w:b/>
                <w:i/>
              </w:rPr>
              <w:t>Example</w:t>
            </w:r>
            <w:proofErr w:type="spellEnd"/>
          </w:p>
        </w:tc>
        <w:tc>
          <w:tcPr>
            <w:tcW w:w="2882" w:type="dxa"/>
            <w:vAlign w:val="center"/>
          </w:tcPr>
          <w:p w:rsidR="0049505C" w:rsidRPr="0045769B" w:rsidRDefault="0049505C" w:rsidP="00C17697">
            <w:pPr>
              <w:jc w:val="center"/>
              <w:rPr>
                <w:b/>
                <w:i/>
              </w:rPr>
            </w:pPr>
            <w:r w:rsidRPr="0045769B">
              <w:rPr>
                <w:b/>
                <w:i/>
              </w:rPr>
              <w:t>Use</w:t>
            </w:r>
          </w:p>
        </w:tc>
      </w:tr>
      <w:tr w:rsidR="0049505C" w:rsidRPr="00315E44" w:rsidTr="00AF5C92">
        <w:tc>
          <w:tcPr>
            <w:tcW w:w="2881" w:type="dxa"/>
            <w:vAlign w:val="center"/>
          </w:tcPr>
          <w:p w:rsidR="0049505C" w:rsidRPr="0045769B" w:rsidRDefault="0049505C" w:rsidP="00AF5C92">
            <w:pPr>
              <w:rPr>
                <w:b/>
              </w:rPr>
            </w:pPr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Present</w:t>
            </w:r>
            <w:proofErr w:type="spellEnd"/>
            <w:r w:rsidRPr="0045769B">
              <w:rPr>
                <w:b/>
              </w:rPr>
              <w:t xml:space="preserve"> Simple</w:t>
            </w:r>
          </w:p>
        </w:tc>
        <w:tc>
          <w:tcPr>
            <w:tcW w:w="2881" w:type="dxa"/>
          </w:tcPr>
          <w:p w:rsidR="0049505C" w:rsidRPr="00315E44" w:rsidRDefault="0049505C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I </w:t>
            </w:r>
            <w:r w:rsidRPr="00315E44">
              <w:rPr>
                <w:b/>
                <w:lang w:val="en-US"/>
              </w:rPr>
              <w:t>live</w:t>
            </w:r>
            <w:r w:rsidRPr="00315E44">
              <w:rPr>
                <w:lang w:val="en-US"/>
              </w:rPr>
              <w:t xml:space="preserve"> in the city </w:t>
            </w:r>
            <w:proofErr w:type="spellStart"/>
            <w:r w:rsidRPr="00315E44">
              <w:rPr>
                <w:lang w:val="en-US"/>
              </w:rPr>
              <w:t>centre</w:t>
            </w:r>
            <w:proofErr w:type="spellEnd"/>
          </w:p>
          <w:p w:rsidR="00685CA2" w:rsidRPr="00315E44" w:rsidRDefault="00685CA2">
            <w:pPr>
              <w:rPr>
                <w:lang w:val="en-US"/>
              </w:rPr>
            </w:pPr>
          </w:p>
          <w:p w:rsidR="0049505C" w:rsidRDefault="0049505C">
            <w:pPr>
              <w:rPr>
                <w:b/>
              </w:rPr>
            </w:pPr>
            <w:proofErr w:type="spellStart"/>
            <w:r>
              <w:t>She</w:t>
            </w:r>
            <w:proofErr w:type="spellEnd"/>
            <w:r>
              <w:t xml:space="preserve"> </w:t>
            </w:r>
            <w:proofErr w:type="spellStart"/>
            <w:r w:rsidRPr="0049505C">
              <w:rPr>
                <w:b/>
              </w:rPr>
              <w:t>doesn’t</w:t>
            </w:r>
            <w:proofErr w:type="spellEnd"/>
            <w:r w:rsidRPr="0049505C">
              <w:rPr>
                <w:b/>
              </w:rPr>
              <w:t xml:space="preserve"> </w:t>
            </w:r>
            <w:proofErr w:type="spellStart"/>
            <w:r w:rsidRPr="0049505C">
              <w:rPr>
                <w:b/>
              </w:rPr>
              <w:t>smoke</w:t>
            </w:r>
            <w:proofErr w:type="spellEnd"/>
          </w:p>
          <w:p w:rsidR="00685CA2" w:rsidRDefault="00685CA2"/>
        </w:tc>
        <w:tc>
          <w:tcPr>
            <w:tcW w:w="2882" w:type="dxa"/>
            <w:vAlign w:val="center"/>
          </w:tcPr>
          <w:p w:rsidR="0049505C" w:rsidRPr="00315E44" w:rsidRDefault="0049505C" w:rsidP="00685CA2">
            <w:pPr>
              <w:rPr>
                <w:lang w:val="en-US"/>
              </w:rPr>
            </w:pPr>
            <w:r w:rsidRPr="00315E44">
              <w:rPr>
                <w:lang w:val="en-US"/>
              </w:rPr>
              <w:t>Things that happen always or usually</w:t>
            </w:r>
          </w:p>
        </w:tc>
      </w:tr>
      <w:tr w:rsidR="0049505C" w:rsidRPr="00315E44" w:rsidTr="00AF5C92">
        <w:tc>
          <w:tcPr>
            <w:tcW w:w="2881" w:type="dxa"/>
            <w:tcBorders>
              <w:bottom w:val="single" w:sz="4" w:space="0" w:color="auto"/>
            </w:tcBorders>
            <w:vAlign w:val="center"/>
          </w:tcPr>
          <w:p w:rsidR="0049505C" w:rsidRPr="0045769B" w:rsidRDefault="00E369A3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Present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continuous</w:t>
            </w:r>
            <w:proofErr w:type="spellEnd"/>
          </w:p>
        </w:tc>
        <w:tc>
          <w:tcPr>
            <w:tcW w:w="2881" w:type="dxa"/>
          </w:tcPr>
          <w:p w:rsidR="00E369A3" w:rsidRPr="00315E44" w:rsidRDefault="00E369A3">
            <w:pPr>
              <w:rPr>
                <w:lang w:val="en-US"/>
              </w:rPr>
            </w:pPr>
            <w:r w:rsidRPr="00315E44">
              <w:rPr>
                <w:lang w:val="en-US"/>
              </w:rPr>
              <w:t>He’</w:t>
            </w:r>
            <w:r w:rsidRPr="00315E44">
              <w:rPr>
                <w:b/>
                <w:lang w:val="en-US"/>
              </w:rPr>
              <w:t xml:space="preserve">s looking </w:t>
            </w:r>
            <w:r w:rsidRPr="00315E44">
              <w:rPr>
                <w:lang w:val="en-US"/>
              </w:rPr>
              <w:t>for a new job.</w:t>
            </w:r>
          </w:p>
          <w:p w:rsidR="00685CA2" w:rsidRPr="00315E44" w:rsidRDefault="00685CA2">
            <w:pPr>
              <w:rPr>
                <w:lang w:val="en-US"/>
              </w:rPr>
            </w:pPr>
          </w:p>
          <w:p w:rsidR="00E369A3" w:rsidRDefault="00E369A3">
            <w:proofErr w:type="spellStart"/>
            <w:r>
              <w:t>I’</w:t>
            </w:r>
            <w:r w:rsidRPr="00E369A3">
              <w:rPr>
                <w:b/>
              </w:rPr>
              <w:t>m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 w:rsidRPr="00E369A3">
              <w:rPr>
                <w:b/>
              </w:rPr>
              <w:t>leaving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>
              <w:t>tomorrow</w:t>
            </w:r>
            <w:proofErr w:type="spellEnd"/>
          </w:p>
        </w:tc>
        <w:tc>
          <w:tcPr>
            <w:tcW w:w="2882" w:type="dxa"/>
            <w:vAlign w:val="center"/>
          </w:tcPr>
          <w:p w:rsidR="0049505C" w:rsidRPr="00315E44" w:rsidRDefault="00E369A3" w:rsidP="00685CA2">
            <w:pPr>
              <w:rPr>
                <w:lang w:val="en-US"/>
              </w:rPr>
            </w:pPr>
            <w:r w:rsidRPr="00315E44">
              <w:rPr>
                <w:lang w:val="en-US"/>
              </w:rPr>
              <w:t>Things  that are happening now or in the things that we have arranged</w:t>
            </w:r>
            <w:r w:rsidR="00FD4465" w:rsidRPr="00315E44">
              <w:rPr>
                <w:lang w:val="en-US"/>
              </w:rPr>
              <w:t xml:space="preserve"> (</w:t>
            </w:r>
            <w:proofErr w:type="spellStart"/>
            <w:r w:rsidR="00FD4465" w:rsidRPr="00315E44">
              <w:rPr>
                <w:lang w:val="en-US"/>
              </w:rPr>
              <w:t>organizado</w:t>
            </w:r>
            <w:proofErr w:type="spellEnd"/>
            <w:r w:rsidR="00FD4465" w:rsidRPr="00315E44">
              <w:rPr>
                <w:lang w:val="en-US"/>
              </w:rPr>
              <w:t>)</w:t>
            </w:r>
            <w:r w:rsidRPr="00315E44">
              <w:rPr>
                <w:lang w:val="en-US"/>
              </w:rPr>
              <w:t xml:space="preserve"> for the future</w:t>
            </w:r>
          </w:p>
        </w:tc>
      </w:tr>
      <w:tr w:rsidR="00665D18" w:rsidTr="00A65ECC">
        <w:tc>
          <w:tcPr>
            <w:tcW w:w="2881" w:type="dxa"/>
            <w:vMerge w:val="restart"/>
            <w:vAlign w:val="center"/>
          </w:tcPr>
          <w:p w:rsidR="00665D18" w:rsidRPr="0045769B" w:rsidRDefault="00665D18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Present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perfect</w:t>
            </w:r>
            <w:proofErr w:type="spellEnd"/>
          </w:p>
        </w:tc>
        <w:tc>
          <w:tcPr>
            <w:tcW w:w="2881" w:type="dxa"/>
          </w:tcPr>
          <w:p w:rsidR="00665D18" w:rsidRDefault="00665D18">
            <w:proofErr w:type="spellStart"/>
            <w:r>
              <w:t>I’v</w:t>
            </w:r>
            <w:r w:rsidRPr="0045769B">
              <w:rPr>
                <w:b/>
              </w:rPr>
              <w:t>e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finished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book</w:t>
            </w:r>
            <w:proofErr w:type="spellEnd"/>
          </w:p>
          <w:p w:rsidR="00665D18" w:rsidRDefault="00665D18"/>
        </w:tc>
        <w:tc>
          <w:tcPr>
            <w:tcW w:w="2882" w:type="dxa"/>
            <w:vAlign w:val="center"/>
          </w:tcPr>
          <w:p w:rsidR="00665D18" w:rsidRDefault="00665D18" w:rsidP="00685CA2">
            <w:proofErr w:type="spellStart"/>
            <w:r>
              <w:t>Recently</w:t>
            </w:r>
            <w:proofErr w:type="spellEnd"/>
            <w:r>
              <w:t xml:space="preserve"> </w:t>
            </w:r>
            <w:proofErr w:type="spellStart"/>
            <w:r>
              <w:t>finished</w:t>
            </w:r>
            <w:proofErr w:type="spellEnd"/>
            <w:r>
              <w:t xml:space="preserve"> </w:t>
            </w:r>
            <w:proofErr w:type="spellStart"/>
            <w:r>
              <w:t>actiones</w:t>
            </w:r>
            <w:proofErr w:type="spellEnd"/>
            <w:r>
              <w:t xml:space="preserve"> </w:t>
            </w:r>
          </w:p>
        </w:tc>
      </w:tr>
      <w:tr w:rsidR="00665D18" w:rsidRPr="00665D18" w:rsidTr="00A65ECC">
        <w:tc>
          <w:tcPr>
            <w:tcW w:w="2881" w:type="dxa"/>
            <w:vMerge/>
            <w:tcBorders>
              <w:bottom w:val="single" w:sz="4" w:space="0" w:color="auto"/>
            </w:tcBorders>
            <w:vAlign w:val="center"/>
          </w:tcPr>
          <w:p w:rsidR="00665D18" w:rsidRPr="0045769B" w:rsidRDefault="00665D18" w:rsidP="00AF5C92">
            <w:pPr>
              <w:rPr>
                <w:b/>
              </w:rPr>
            </w:pPr>
          </w:p>
        </w:tc>
        <w:tc>
          <w:tcPr>
            <w:tcW w:w="2881" w:type="dxa"/>
          </w:tcPr>
          <w:p w:rsidR="00665D18" w:rsidRDefault="00665D18">
            <w:pPr>
              <w:rPr>
                <w:lang w:val="en-US"/>
              </w:rPr>
            </w:pPr>
            <w:r w:rsidRPr="00315E44">
              <w:rPr>
                <w:b/>
                <w:lang w:val="en-US"/>
              </w:rPr>
              <w:t>Have</w:t>
            </w:r>
            <w:r w:rsidRPr="00315E44">
              <w:rPr>
                <w:lang w:val="en-US"/>
              </w:rPr>
              <w:t xml:space="preserve"> you </w:t>
            </w:r>
            <w:r w:rsidRPr="00315E44">
              <w:rPr>
                <w:b/>
                <w:lang w:val="en-US"/>
              </w:rPr>
              <w:t>ever been</w:t>
            </w:r>
            <w:r w:rsidRPr="00315E44">
              <w:rPr>
                <w:lang w:val="en-US"/>
              </w:rPr>
              <w:t xml:space="preserve"> to Iran</w:t>
            </w:r>
            <w:r>
              <w:rPr>
                <w:lang w:val="en-US"/>
              </w:rPr>
              <w:t>?</w:t>
            </w:r>
          </w:p>
          <w:p w:rsidR="00ED792B" w:rsidRPr="00315E44" w:rsidRDefault="00ED792B">
            <w:pPr>
              <w:rPr>
                <w:b/>
                <w:lang w:val="en-US"/>
              </w:rPr>
            </w:pPr>
            <w:bookmarkStart w:id="0" w:name="_GoBack"/>
            <w:bookmarkEnd w:id="0"/>
          </w:p>
        </w:tc>
        <w:tc>
          <w:tcPr>
            <w:tcW w:w="2882" w:type="dxa"/>
            <w:vAlign w:val="center"/>
          </w:tcPr>
          <w:p w:rsidR="00665D18" w:rsidRPr="00665D18" w:rsidRDefault="00665D18" w:rsidP="00665D18">
            <w:pPr>
              <w:rPr>
                <w:lang w:val="en-US"/>
              </w:rPr>
            </w:pPr>
            <w:proofErr w:type="spellStart"/>
            <w:r>
              <w:t>Past</w:t>
            </w:r>
            <w:proofErr w:type="spellEnd"/>
            <w:r>
              <w:t xml:space="preserve"> </w:t>
            </w:r>
            <w:proofErr w:type="spellStart"/>
            <w:r>
              <w:t>experiences</w:t>
            </w:r>
            <w:proofErr w:type="spellEnd"/>
          </w:p>
        </w:tc>
      </w:tr>
      <w:tr w:rsidR="0045769B" w:rsidRPr="00665D18" w:rsidTr="00AF5C92">
        <w:tc>
          <w:tcPr>
            <w:tcW w:w="28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5769B" w:rsidRDefault="00315E44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Present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perfect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continuous</w:t>
            </w:r>
            <w:proofErr w:type="spellEnd"/>
          </w:p>
          <w:p w:rsidR="00665D18" w:rsidRDefault="00665D18" w:rsidP="00AF5C92"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 xml:space="preserve">Sujeto + verbo auxiliar (to </w:t>
            </w:r>
            <w:proofErr w:type="spellStart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>have</w:t>
            </w:r>
            <w:proofErr w:type="spellEnd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>) + “</w:t>
            </w:r>
            <w:proofErr w:type="spellStart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>been</w:t>
            </w:r>
            <w:proofErr w:type="spellEnd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 xml:space="preserve">” + </w:t>
            </w:r>
            <w:proofErr w:type="spellStart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>verbo+ing</w:t>
            </w:r>
            <w:proofErr w:type="spellEnd"/>
            <w:r>
              <w:rPr>
                <w:rFonts w:ascii="MuseoSans-500" w:hAnsi="MuseoSans-500"/>
                <w:b/>
                <w:bCs/>
                <w:color w:val="717171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881" w:type="dxa"/>
          </w:tcPr>
          <w:p w:rsidR="0045769B" w:rsidRPr="00665D18" w:rsidRDefault="00665D18">
            <w:pPr>
              <w:rPr>
                <w:lang w:val="en-US"/>
              </w:rPr>
            </w:pPr>
            <w:r w:rsidRPr="00665D18">
              <w:rPr>
                <w:lang w:val="en-US"/>
              </w:rPr>
              <w:t xml:space="preserve">They </w:t>
            </w:r>
            <w:r w:rsidRPr="00665D18">
              <w:rPr>
                <w:b/>
                <w:lang w:val="en-US"/>
              </w:rPr>
              <w:t>have</w:t>
            </w:r>
            <w:r w:rsidRPr="00665D18">
              <w:rPr>
                <w:lang w:val="en-US"/>
              </w:rPr>
              <w:t xml:space="preserve"> [They’ve] </w:t>
            </w:r>
            <w:r w:rsidRPr="00665D18">
              <w:rPr>
                <w:b/>
                <w:lang w:val="en-US"/>
              </w:rPr>
              <w:t>been</w:t>
            </w:r>
            <w:r w:rsidRPr="00665D18">
              <w:rPr>
                <w:lang w:val="en-US"/>
              </w:rPr>
              <w:t xml:space="preserve"> </w:t>
            </w:r>
            <w:r w:rsidRPr="00665D18">
              <w:rPr>
                <w:b/>
                <w:lang w:val="en-US"/>
              </w:rPr>
              <w:t>talking</w:t>
            </w:r>
            <w:r w:rsidRPr="00665D18">
              <w:rPr>
                <w:lang w:val="en-US"/>
              </w:rPr>
              <w:t xml:space="preserve"> for three hours.</w:t>
            </w:r>
          </w:p>
        </w:tc>
        <w:tc>
          <w:tcPr>
            <w:tcW w:w="2882" w:type="dxa"/>
            <w:vAlign w:val="center"/>
          </w:tcPr>
          <w:p w:rsidR="000230F4" w:rsidRPr="00665D18" w:rsidRDefault="00665D18" w:rsidP="00665D18">
            <w:r w:rsidRPr="00665D18">
              <w:rPr>
                <w:bCs/>
              </w:rPr>
              <w:t>Usamos este tiempo cuando queremos expresar el sentido de la continuidad de una acción que ha comenzado en el pasado y que dura todavía en el presente o que acaba de terminar</w:t>
            </w:r>
            <w:r w:rsidRPr="00665D18">
              <w:t>.</w:t>
            </w:r>
          </w:p>
        </w:tc>
      </w:tr>
      <w:tr w:rsidR="00AF5C92" w:rsidRPr="00315E44" w:rsidTr="00AF5C92">
        <w:tc>
          <w:tcPr>
            <w:tcW w:w="2881" w:type="dxa"/>
            <w:vAlign w:val="center"/>
          </w:tcPr>
          <w:p w:rsidR="00AF5C92" w:rsidRPr="0045769B" w:rsidRDefault="00AF5C92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Past</w:t>
            </w:r>
            <w:proofErr w:type="spellEnd"/>
            <w:r w:rsidRPr="0045769B">
              <w:rPr>
                <w:b/>
              </w:rPr>
              <w:t xml:space="preserve"> simple</w:t>
            </w:r>
          </w:p>
        </w:tc>
        <w:tc>
          <w:tcPr>
            <w:tcW w:w="2881" w:type="dxa"/>
          </w:tcPr>
          <w:p w:rsidR="00AF5C92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We </w:t>
            </w:r>
            <w:r w:rsidRPr="00315E44">
              <w:rPr>
                <w:b/>
                <w:lang w:val="en-US"/>
              </w:rPr>
              <w:t>saw</w:t>
            </w:r>
            <w:r>
              <w:rPr>
                <w:lang w:val="en-US"/>
              </w:rPr>
              <w:t xml:space="preserve"> a g</w:t>
            </w:r>
            <w:r w:rsidRPr="00315E44">
              <w:rPr>
                <w:lang w:val="en-US"/>
              </w:rPr>
              <w:t>ood film last night.</w:t>
            </w:r>
          </w:p>
          <w:p w:rsidR="00AF5C92" w:rsidRPr="00315E44" w:rsidRDefault="00AF5C92" w:rsidP="00F96866">
            <w:pPr>
              <w:rPr>
                <w:lang w:val="en-US"/>
              </w:rPr>
            </w:pPr>
          </w:p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We </w:t>
            </w:r>
            <w:r w:rsidRPr="00315E44">
              <w:rPr>
                <w:b/>
                <w:lang w:val="en-US"/>
              </w:rPr>
              <w:t>didn’t do</w:t>
            </w:r>
            <w:r w:rsidRPr="00315E44">
              <w:rPr>
                <w:lang w:val="en-US"/>
              </w:rPr>
              <w:t xml:space="preserve"> anything yesterday</w:t>
            </w:r>
          </w:p>
          <w:p w:rsidR="00AF5C92" w:rsidRPr="00315E44" w:rsidRDefault="00AF5C92" w:rsidP="00F96866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>Finished actions in the past</w:t>
            </w:r>
          </w:p>
        </w:tc>
      </w:tr>
      <w:tr w:rsidR="00AF5C92" w:rsidRPr="00315E44" w:rsidTr="00AF5C92">
        <w:tc>
          <w:tcPr>
            <w:tcW w:w="2881" w:type="dxa"/>
            <w:tcBorders>
              <w:bottom w:val="single" w:sz="4" w:space="0" w:color="auto"/>
            </w:tcBorders>
            <w:vAlign w:val="center"/>
          </w:tcPr>
          <w:p w:rsidR="00AF5C92" w:rsidRPr="0045769B" w:rsidRDefault="00AF5C92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Past</w:t>
            </w:r>
            <w:proofErr w:type="spellEnd"/>
            <w:r w:rsidRPr="0045769B">
              <w:rPr>
                <w:b/>
              </w:rPr>
              <w:t xml:space="preserve"> </w:t>
            </w:r>
            <w:proofErr w:type="spellStart"/>
            <w:r w:rsidRPr="0045769B">
              <w:rPr>
                <w:b/>
              </w:rPr>
              <w:t>continuous</w:t>
            </w:r>
            <w:proofErr w:type="spellEnd"/>
          </w:p>
        </w:tc>
        <w:tc>
          <w:tcPr>
            <w:tcW w:w="2881" w:type="dxa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He </w:t>
            </w:r>
            <w:r w:rsidRPr="00315E44">
              <w:rPr>
                <w:b/>
                <w:lang w:val="en-US"/>
              </w:rPr>
              <w:t>was working</w:t>
            </w:r>
            <w:r w:rsidRPr="00315E44">
              <w:rPr>
                <w:lang w:val="en-US"/>
              </w:rPr>
              <w:t xml:space="preserve"> in Paris.</w:t>
            </w:r>
          </w:p>
          <w:p w:rsidR="00AF5C92" w:rsidRPr="00315E44" w:rsidRDefault="00AF5C92" w:rsidP="00F96866">
            <w:pPr>
              <w:rPr>
                <w:lang w:val="en-US"/>
              </w:rPr>
            </w:pPr>
          </w:p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What </w:t>
            </w:r>
            <w:r w:rsidRPr="00315E44">
              <w:rPr>
                <w:b/>
                <w:lang w:val="en-US"/>
              </w:rPr>
              <w:t xml:space="preserve">were </w:t>
            </w:r>
            <w:r w:rsidRPr="00315E44">
              <w:rPr>
                <w:lang w:val="en-US"/>
              </w:rPr>
              <w:t>you</w:t>
            </w:r>
            <w:r w:rsidRPr="00315E44">
              <w:rPr>
                <w:b/>
                <w:lang w:val="en-US"/>
              </w:rPr>
              <w:t xml:space="preserve"> doing</w:t>
            </w:r>
            <w:r w:rsidRPr="00315E44">
              <w:rPr>
                <w:lang w:val="en-US"/>
              </w:rPr>
              <w:t xml:space="preserve"> at 7’00?</w:t>
            </w:r>
          </w:p>
          <w:p w:rsidR="00AF5C92" w:rsidRPr="00315E44" w:rsidRDefault="00AF5C92" w:rsidP="00F96866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>Actions that were in progress at a past time</w:t>
            </w:r>
          </w:p>
        </w:tc>
      </w:tr>
      <w:tr w:rsidR="00AF5C92" w:rsidTr="00553C6D">
        <w:tc>
          <w:tcPr>
            <w:tcW w:w="2881" w:type="dxa"/>
            <w:vMerge w:val="restart"/>
            <w:vAlign w:val="center"/>
          </w:tcPr>
          <w:p w:rsidR="00AF5C92" w:rsidRPr="0045769B" w:rsidRDefault="00AF5C92" w:rsidP="00AF5C92">
            <w:pPr>
              <w:rPr>
                <w:b/>
              </w:rPr>
            </w:pPr>
            <w:r w:rsidRPr="0045769B">
              <w:rPr>
                <w:b/>
              </w:rPr>
              <w:t xml:space="preserve">Be </w:t>
            </w:r>
            <w:proofErr w:type="spellStart"/>
            <w:r w:rsidRPr="0045769B">
              <w:rPr>
                <w:b/>
              </w:rPr>
              <w:t>going</w:t>
            </w:r>
            <w:proofErr w:type="spellEnd"/>
            <w:r w:rsidRPr="0045769B">
              <w:rPr>
                <w:b/>
              </w:rPr>
              <w:t xml:space="preserve"> to  + </w:t>
            </w:r>
            <w:proofErr w:type="spellStart"/>
            <w:r w:rsidRPr="0045769B">
              <w:rPr>
                <w:b/>
              </w:rPr>
              <w:t>infinitive</w:t>
            </w:r>
            <w:proofErr w:type="spellEnd"/>
          </w:p>
        </w:tc>
        <w:tc>
          <w:tcPr>
            <w:tcW w:w="2881" w:type="dxa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>I’</w:t>
            </w:r>
            <w:r w:rsidRPr="00315E44">
              <w:rPr>
                <w:b/>
                <w:lang w:val="en-US"/>
              </w:rPr>
              <w:t>m going to see</w:t>
            </w:r>
            <w:r w:rsidRPr="00315E44">
              <w:rPr>
                <w:lang w:val="en-US"/>
              </w:rPr>
              <w:t xml:space="preserve"> Tom tonight</w:t>
            </w:r>
          </w:p>
          <w:p w:rsidR="00AF5C92" w:rsidRPr="00315E44" w:rsidRDefault="00AF5C92" w:rsidP="00F96866">
            <w:pPr>
              <w:rPr>
                <w:lang w:val="en-US"/>
              </w:rPr>
            </w:pPr>
          </w:p>
        </w:tc>
        <w:tc>
          <w:tcPr>
            <w:tcW w:w="2882" w:type="dxa"/>
            <w:vAlign w:val="center"/>
          </w:tcPr>
          <w:p w:rsidR="00AF5C92" w:rsidRDefault="00AF5C92" w:rsidP="00F96866">
            <w:proofErr w:type="spellStart"/>
            <w:r>
              <w:t>Future</w:t>
            </w:r>
            <w:proofErr w:type="spellEnd"/>
            <w:r>
              <w:t xml:space="preserve"> </w:t>
            </w:r>
            <w:proofErr w:type="spellStart"/>
            <w:r>
              <w:t>plans</w:t>
            </w:r>
            <w:proofErr w:type="spellEnd"/>
          </w:p>
        </w:tc>
      </w:tr>
      <w:tr w:rsidR="00AF5C92" w:rsidRPr="00315E44" w:rsidTr="00553C6D">
        <w:tc>
          <w:tcPr>
            <w:tcW w:w="2881" w:type="dxa"/>
            <w:vMerge/>
            <w:tcBorders>
              <w:bottom w:val="single" w:sz="4" w:space="0" w:color="auto"/>
            </w:tcBorders>
            <w:vAlign w:val="center"/>
          </w:tcPr>
          <w:p w:rsidR="00AF5C92" w:rsidRDefault="00AF5C92" w:rsidP="00AF5C92"/>
        </w:tc>
        <w:tc>
          <w:tcPr>
            <w:tcW w:w="2881" w:type="dxa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>Look! It’</w:t>
            </w:r>
            <w:r w:rsidRPr="00315E44">
              <w:rPr>
                <w:b/>
                <w:lang w:val="en-US"/>
              </w:rPr>
              <w:t>s</w:t>
            </w:r>
            <w:r w:rsidRPr="00315E44">
              <w:rPr>
                <w:lang w:val="en-US"/>
              </w:rPr>
              <w:t xml:space="preserve"> </w:t>
            </w:r>
            <w:r w:rsidRPr="00315E44">
              <w:rPr>
                <w:b/>
                <w:lang w:val="en-US"/>
              </w:rPr>
              <w:t>going</w:t>
            </w:r>
            <w:r w:rsidRPr="00315E44">
              <w:rPr>
                <w:lang w:val="en-US"/>
              </w:rPr>
              <w:t xml:space="preserve"> </w:t>
            </w:r>
            <w:r w:rsidRPr="00315E44">
              <w:rPr>
                <w:b/>
                <w:lang w:val="en-US"/>
              </w:rPr>
              <w:t>to rain</w:t>
            </w:r>
          </w:p>
        </w:tc>
        <w:tc>
          <w:tcPr>
            <w:tcW w:w="2882" w:type="dxa"/>
            <w:vAlign w:val="center"/>
          </w:tcPr>
          <w:p w:rsidR="00AF5C92" w:rsidRPr="00315E44" w:rsidRDefault="00AF5C92" w:rsidP="00F96866">
            <w:pPr>
              <w:rPr>
                <w:lang w:val="en-US"/>
              </w:rPr>
            </w:pPr>
            <w:r w:rsidRPr="00315E44">
              <w:rPr>
                <w:lang w:val="en-US"/>
              </w:rPr>
              <w:t xml:space="preserve">Predictions when we know/ can see </w:t>
            </w:r>
          </w:p>
        </w:tc>
      </w:tr>
      <w:tr w:rsidR="00AF5C92" w:rsidTr="00C16EFF">
        <w:tc>
          <w:tcPr>
            <w:tcW w:w="2881" w:type="dxa"/>
            <w:vMerge w:val="restart"/>
            <w:vAlign w:val="center"/>
          </w:tcPr>
          <w:p w:rsidR="00AF5C92" w:rsidRPr="0045769B" w:rsidRDefault="00AF5C92" w:rsidP="00AF5C92">
            <w:pPr>
              <w:rPr>
                <w:b/>
              </w:rPr>
            </w:pPr>
            <w:proofErr w:type="spellStart"/>
            <w:r w:rsidRPr="0045769B">
              <w:rPr>
                <w:b/>
              </w:rPr>
              <w:t>Will</w:t>
            </w:r>
            <w:proofErr w:type="spellEnd"/>
            <w:r w:rsidRPr="0045769B">
              <w:rPr>
                <w:b/>
              </w:rPr>
              <w:t xml:space="preserve">/ </w:t>
            </w:r>
            <w:proofErr w:type="spellStart"/>
            <w:r w:rsidRPr="0045769B">
              <w:rPr>
                <w:b/>
              </w:rPr>
              <w:t>won’t</w:t>
            </w:r>
            <w:proofErr w:type="spellEnd"/>
            <w:r w:rsidRPr="0045769B">
              <w:rPr>
                <w:b/>
              </w:rPr>
              <w:t xml:space="preserve"> + </w:t>
            </w:r>
            <w:proofErr w:type="spellStart"/>
            <w:r w:rsidRPr="0045769B">
              <w:rPr>
                <w:b/>
              </w:rPr>
              <w:t>infinitive</w:t>
            </w:r>
            <w:proofErr w:type="spellEnd"/>
          </w:p>
        </w:tc>
        <w:tc>
          <w:tcPr>
            <w:tcW w:w="2881" w:type="dxa"/>
          </w:tcPr>
          <w:p w:rsidR="00AF5C92" w:rsidRDefault="00AF5C92" w:rsidP="00F96866">
            <w:proofErr w:type="spellStart"/>
            <w:r>
              <w:t>You’</w:t>
            </w:r>
            <w:r w:rsidRPr="00E369A3">
              <w:rPr>
                <w:b/>
              </w:rPr>
              <w:t>ll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 w:rsidRPr="00E369A3">
              <w:rPr>
                <w:b/>
              </w:rPr>
              <w:t>love</w:t>
            </w:r>
            <w:proofErr w:type="spellEnd"/>
            <w:r w:rsidRPr="00E369A3">
              <w:rPr>
                <w:b/>
              </w:rPr>
              <w:t xml:space="preserve"> </w:t>
            </w:r>
            <w:r>
              <w:t>New York</w:t>
            </w:r>
          </w:p>
          <w:p w:rsidR="00AF5C92" w:rsidRDefault="00AF5C92" w:rsidP="00F96866"/>
        </w:tc>
        <w:tc>
          <w:tcPr>
            <w:tcW w:w="2882" w:type="dxa"/>
            <w:vAlign w:val="center"/>
          </w:tcPr>
          <w:p w:rsidR="00AF5C92" w:rsidRDefault="00AF5C92" w:rsidP="00F96866">
            <w:proofErr w:type="spellStart"/>
            <w:r>
              <w:t>Predictions</w:t>
            </w:r>
            <w:proofErr w:type="spellEnd"/>
          </w:p>
        </w:tc>
      </w:tr>
      <w:tr w:rsidR="00AF5C92" w:rsidTr="00C16EFF">
        <w:tc>
          <w:tcPr>
            <w:tcW w:w="2881" w:type="dxa"/>
            <w:vMerge/>
            <w:vAlign w:val="center"/>
          </w:tcPr>
          <w:p w:rsidR="00AF5C92" w:rsidRDefault="00AF5C92" w:rsidP="00AF5C92"/>
        </w:tc>
        <w:tc>
          <w:tcPr>
            <w:tcW w:w="2881" w:type="dxa"/>
          </w:tcPr>
          <w:p w:rsidR="00AF5C92" w:rsidRDefault="00AF5C92" w:rsidP="00F96866">
            <w:proofErr w:type="spellStart"/>
            <w:r>
              <w:t>I’l</w:t>
            </w:r>
            <w:r w:rsidRPr="00E369A3">
              <w:rPr>
                <w:b/>
              </w:rPr>
              <w:t>l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 w:rsidRPr="00E369A3">
              <w:rPr>
                <w:b/>
              </w:rPr>
              <w:t>phone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>
              <w:t>her</w:t>
            </w:r>
            <w:proofErr w:type="spellEnd"/>
            <w:r>
              <w:t xml:space="preserve"> </w:t>
            </w:r>
            <w:proofErr w:type="spellStart"/>
            <w:r>
              <w:t>later</w:t>
            </w:r>
            <w:proofErr w:type="spellEnd"/>
          </w:p>
          <w:p w:rsidR="00AF5C92" w:rsidRDefault="00AF5C92" w:rsidP="00F96866"/>
        </w:tc>
        <w:tc>
          <w:tcPr>
            <w:tcW w:w="2882" w:type="dxa"/>
            <w:vAlign w:val="center"/>
          </w:tcPr>
          <w:p w:rsidR="00AF5C92" w:rsidRDefault="00AF5C92" w:rsidP="00F96866">
            <w:proofErr w:type="spellStart"/>
            <w:r>
              <w:t>Instant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</w:tr>
      <w:tr w:rsidR="00AF5C92" w:rsidTr="00C16EFF">
        <w:tc>
          <w:tcPr>
            <w:tcW w:w="2881" w:type="dxa"/>
            <w:vMerge/>
            <w:vAlign w:val="center"/>
          </w:tcPr>
          <w:p w:rsidR="00AF5C92" w:rsidRDefault="00AF5C92" w:rsidP="00AF5C92"/>
        </w:tc>
        <w:tc>
          <w:tcPr>
            <w:tcW w:w="2881" w:type="dxa"/>
          </w:tcPr>
          <w:p w:rsidR="00AF5C92" w:rsidRDefault="00AF5C92" w:rsidP="00F96866">
            <w:proofErr w:type="spellStart"/>
            <w:r>
              <w:t>I’l</w:t>
            </w:r>
            <w:r w:rsidRPr="00E369A3">
              <w:rPr>
                <w:b/>
              </w:rPr>
              <w:t>l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 w:rsidRPr="00E369A3">
              <w:rPr>
                <w:b/>
              </w:rPr>
              <w:t>help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>
              <w:t>you</w:t>
            </w:r>
            <w:proofErr w:type="spellEnd"/>
          </w:p>
          <w:p w:rsidR="00AF5C92" w:rsidRDefault="00AF5C92" w:rsidP="00F96866"/>
        </w:tc>
        <w:tc>
          <w:tcPr>
            <w:tcW w:w="2882" w:type="dxa"/>
            <w:vAlign w:val="center"/>
          </w:tcPr>
          <w:p w:rsidR="00AF5C92" w:rsidRDefault="00AF5C92" w:rsidP="00F96866">
            <w:proofErr w:type="spellStart"/>
            <w:r>
              <w:t>Offers</w:t>
            </w:r>
            <w:proofErr w:type="spellEnd"/>
          </w:p>
        </w:tc>
      </w:tr>
      <w:tr w:rsidR="00AF5C92" w:rsidTr="00C16EFF">
        <w:tc>
          <w:tcPr>
            <w:tcW w:w="2881" w:type="dxa"/>
            <w:vMerge/>
            <w:tcBorders>
              <w:bottom w:val="single" w:sz="4" w:space="0" w:color="auto"/>
            </w:tcBorders>
            <w:vAlign w:val="center"/>
          </w:tcPr>
          <w:p w:rsidR="00AF5C92" w:rsidRDefault="00AF5C92" w:rsidP="00AF5C92"/>
        </w:tc>
        <w:tc>
          <w:tcPr>
            <w:tcW w:w="2881" w:type="dxa"/>
          </w:tcPr>
          <w:p w:rsidR="00AF5C92" w:rsidRDefault="00AF5C92" w:rsidP="00F96866">
            <w:proofErr w:type="spellStart"/>
            <w:r>
              <w:t>I’l</w:t>
            </w:r>
            <w:r w:rsidRPr="00E369A3">
              <w:rPr>
                <w:b/>
              </w:rPr>
              <w:t>l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 w:rsidRPr="00E369A3">
              <w:rPr>
                <w:b/>
              </w:rPr>
              <w:t>pay</w:t>
            </w:r>
            <w:proofErr w:type="spellEnd"/>
            <w:r w:rsidRPr="00E369A3">
              <w:rPr>
                <w:b/>
              </w:rP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back </w:t>
            </w:r>
            <w:proofErr w:type="spellStart"/>
            <w:r>
              <w:t>tomorrow</w:t>
            </w:r>
            <w:proofErr w:type="spellEnd"/>
          </w:p>
          <w:p w:rsidR="00AF5C92" w:rsidRDefault="00AF5C92" w:rsidP="00F96866"/>
        </w:tc>
        <w:tc>
          <w:tcPr>
            <w:tcW w:w="2882" w:type="dxa"/>
            <w:vAlign w:val="center"/>
          </w:tcPr>
          <w:p w:rsidR="00AF5C92" w:rsidRDefault="00AF5C92" w:rsidP="00F96866">
            <w:proofErr w:type="spellStart"/>
            <w:r>
              <w:t>Promises</w:t>
            </w:r>
            <w:proofErr w:type="spellEnd"/>
          </w:p>
        </w:tc>
      </w:tr>
      <w:tr w:rsidR="00577DE4" w:rsidTr="00AF5C92">
        <w:tc>
          <w:tcPr>
            <w:tcW w:w="2881" w:type="dxa"/>
            <w:tcBorders>
              <w:top w:val="single" w:sz="4" w:space="0" w:color="auto"/>
            </w:tcBorders>
            <w:vAlign w:val="center"/>
          </w:tcPr>
          <w:p w:rsidR="00577DE4" w:rsidRDefault="00577DE4" w:rsidP="00AF5C92"/>
        </w:tc>
        <w:tc>
          <w:tcPr>
            <w:tcW w:w="2881" w:type="dxa"/>
          </w:tcPr>
          <w:p w:rsidR="00577DE4" w:rsidRPr="0045769B" w:rsidRDefault="00577DE4">
            <w:pPr>
              <w:rPr>
                <w:b/>
              </w:rPr>
            </w:pPr>
          </w:p>
        </w:tc>
        <w:tc>
          <w:tcPr>
            <w:tcW w:w="2882" w:type="dxa"/>
            <w:vAlign w:val="center"/>
          </w:tcPr>
          <w:p w:rsidR="00577DE4" w:rsidRDefault="00577DE4" w:rsidP="00685CA2"/>
        </w:tc>
      </w:tr>
    </w:tbl>
    <w:p w:rsidR="00762EEA" w:rsidRDefault="00762EEA"/>
    <w:sectPr w:rsidR="00762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Sans-50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8B"/>
    <w:rsid w:val="000230F4"/>
    <w:rsid w:val="00315E44"/>
    <w:rsid w:val="0033568B"/>
    <w:rsid w:val="0045769B"/>
    <w:rsid w:val="0049505C"/>
    <w:rsid w:val="00577DE4"/>
    <w:rsid w:val="00665D18"/>
    <w:rsid w:val="00685CA2"/>
    <w:rsid w:val="00762EEA"/>
    <w:rsid w:val="00AF5C92"/>
    <w:rsid w:val="00C17697"/>
    <w:rsid w:val="00E369A3"/>
    <w:rsid w:val="00ED792B"/>
    <w:rsid w:val="00FD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05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ample">
    <w:name w:val="example"/>
    <w:basedOn w:val="Fuentedeprrafopredeter"/>
    <w:rsid w:val="00665D18"/>
  </w:style>
  <w:style w:type="character" w:customStyle="1" w:styleId="particula">
    <w:name w:val="particula"/>
    <w:basedOn w:val="Fuentedeprrafopredeter"/>
    <w:rsid w:val="00665D18"/>
  </w:style>
  <w:style w:type="character" w:styleId="Textoennegrita">
    <w:name w:val="Strong"/>
    <w:basedOn w:val="Fuentedeprrafopredeter"/>
    <w:uiPriority w:val="22"/>
    <w:qFormat/>
    <w:rsid w:val="00665D1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505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950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ample">
    <w:name w:val="example"/>
    <w:basedOn w:val="Fuentedeprrafopredeter"/>
    <w:rsid w:val="00665D18"/>
  </w:style>
  <w:style w:type="character" w:customStyle="1" w:styleId="particula">
    <w:name w:val="particula"/>
    <w:basedOn w:val="Fuentedeprrafopredeter"/>
    <w:rsid w:val="00665D18"/>
  </w:style>
  <w:style w:type="character" w:styleId="Textoennegrita">
    <w:name w:val="Strong"/>
    <w:basedOn w:val="Fuentedeprrafopredeter"/>
    <w:uiPriority w:val="22"/>
    <w:qFormat/>
    <w:rsid w:val="00665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191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GISS</dc:creator>
  <cp:keywords/>
  <dc:description/>
  <cp:lastModifiedBy>GISS</cp:lastModifiedBy>
  <cp:revision>11</cp:revision>
  <cp:lastPrinted>2018-11-12T09:07:00Z</cp:lastPrinted>
  <dcterms:created xsi:type="dcterms:W3CDTF">2018-11-09T09:09:00Z</dcterms:created>
  <dcterms:modified xsi:type="dcterms:W3CDTF">2019-10-29T08:51:00Z</dcterms:modified>
</cp:coreProperties>
</file>