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7210C75D" w:rsidR="00E278F2" w:rsidRDefault="00F02F40" w:rsidP="00395355">
      <w:pPr>
        <w:tabs>
          <w:tab w:val="left" w:pos="1071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F64AF63" wp14:editId="4F6D4E2D">
            <wp:simplePos x="0" y="0"/>
            <wp:positionH relativeFrom="column">
              <wp:posOffset>979487</wp:posOffset>
            </wp:positionH>
            <wp:positionV relativeFrom="paragraph">
              <wp:posOffset>3527743</wp:posOffset>
            </wp:positionV>
            <wp:extent cx="6451033" cy="608893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quaroom asset tank rocks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033" cy="608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AB6979" wp14:editId="10CCED4D">
            <wp:simplePos x="0" y="0"/>
            <wp:positionH relativeFrom="margin">
              <wp:posOffset>-576580</wp:posOffset>
            </wp:positionH>
            <wp:positionV relativeFrom="paragraph">
              <wp:posOffset>3576320</wp:posOffset>
            </wp:positionV>
            <wp:extent cx="4831128" cy="4106935"/>
            <wp:effectExtent l="0" t="0" r="0" b="0"/>
            <wp:wrapNone/>
            <wp:docPr id="27" name="Picture 27" descr="A picture containing mollu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quaroom asset tank rocks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28" cy="410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79170" wp14:editId="399A8C99">
            <wp:simplePos x="0" y="0"/>
            <wp:positionH relativeFrom="margin">
              <wp:align>left</wp:align>
            </wp:positionH>
            <wp:positionV relativeFrom="paragraph">
              <wp:posOffset>-338137</wp:posOffset>
            </wp:positionV>
            <wp:extent cx="6041292" cy="4869243"/>
            <wp:effectExtent l="0" t="0" r="0" b="0"/>
            <wp:wrapNone/>
            <wp:docPr id="26" name="Picture 26" descr="A picture containing mollusk,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quaroom asset tank rocks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292" cy="4869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39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395355"/>
    <w:rsid w:val="003F4B10"/>
    <w:rsid w:val="005F202B"/>
    <w:rsid w:val="0082077F"/>
    <w:rsid w:val="009373E3"/>
    <w:rsid w:val="00D34145"/>
    <w:rsid w:val="00E06CC8"/>
    <w:rsid w:val="00E633D2"/>
    <w:rsid w:val="00EA1FA1"/>
    <w:rsid w:val="00F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2019-08-07T04:29:00Z</dcterms:created>
  <dcterms:modified xsi:type="dcterms:W3CDTF">2019-08-07T04:29:00Z</dcterms:modified>
</cp:coreProperties>
</file>