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A0C89" w14:textId="17858861" w:rsidR="00B258F2" w:rsidRDefault="00B258F2">
      <w:pPr>
        <w:rPr>
          <w:sz w:val="36"/>
          <w:szCs w:val="36"/>
        </w:rPr>
      </w:pPr>
      <w:r>
        <w:rPr>
          <w:sz w:val="36"/>
          <w:szCs w:val="36"/>
        </w:rPr>
        <w:t>Por que o uso de reconhecimento facial na segurança é controverso?</w:t>
      </w:r>
    </w:p>
    <w:p w14:paraId="78CD9DD1" w14:textId="032C5E0E" w:rsidR="00B258F2" w:rsidRDefault="00B258F2">
      <w:pPr>
        <w:rPr>
          <w:sz w:val="36"/>
          <w:szCs w:val="36"/>
        </w:rPr>
      </w:pPr>
    </w:p>
    <w:p w14:paraId="5820EDC4" w14:textId="0C3AFCCF" w:rsidR="00B258F2" w:rsidRDefault="002B45A4" w:rsidP="002B45A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Há dúvidas de como os dados são armazenados e qual a eficiência dos sistemas adotados por autoridades.</w:t>
      </w:r>
    </w:p>
    <w:p w14:paraId="76F0EFB7" w14:textId="5F2EDBE0" w:rsidR="002B45A4" w:rsidRDefault="00D53EB2" w:rsidP="002B45A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53EB2">
        <w:rPr>
          <w:sz w:val="24"/>
          <w:szCs w:val="24"/>
        </w:rPr>
        <w:t>Um dos principais sistemas de reconhecimento facial para segurança pública no Brasil é o de São Paulo</w:t>
      </w:r>
      <w:r>
        <w:rPr>
          <w:sz w:val="24"/>
          <w:szCs w:val="24"/>
        </w:rPr>
        <w:t xml:space="preserve"> que compara imagens de câmeras com uma base de dados com mais de 30 milhões de </w:t>
      </w:r>
      <w:proofErr w:type="spellStart"/>
      <w:r>
        <w:rPr>
          <w:sz w:val="24"/>
          <w:szCs w:val="24"/>
        </w:rPr>
        <w:t>RGs</w:t>
      </w:r>
      <w:proofErr w:type="spellEnd"/>
      <w:r w:rsidR="006A4E34">
        <w:rPr>
          <w:sz w:val="24"/>
          <w:szCs w:val="24"/>
        </w:rPr>
        <w:t>.</w:t>
      </w:r>
    </w:p>
    <w:p w14:paraId="0BEA08C6" w14:textId="4D532BB2" w:rsidR="00D53EB2" w:rsidRDefault="006A4E34" w:rsidP="002B45A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Pontos importantes sobre o sistema de reconhecimento facial: Qualidade do banco de dados e a imagem que vai ser buscada no banco de dados.</w:t>
      </w:r>
    </w:p>
    <w:p w14:paraId="0AC03B9C" w14:textId="6DCC737F" w:rsidR="006A4E34" w:rsidRDefault="004E7402" w:rsidP="002B45A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 software de </w:t>
      </w:r>
      <w:proofErr w:type="gramStart"/>
      <w:r>
        <w:rPr>
          <w:sz w:val="24"/>
          <w:szCs w:val="24"/>
        </w:rPr>
        <w:t>Thales(</w:t>
      </w:r>
      <w:proofErr w:type="gramEnd"/>
      <w:r>
        <w:rPr>
          <w:sz w:val="24"/>
          <w:szCs w:val="24"/>
        </w:rPr>
        <w:t xml:space="preserve">usado no Brasil), não reconhece cor, cabelo, nem nada disso, ele ira reconhecer até mesmo uma foto preto e branco ou </w:t>
      </w:r>
      <w:r w:rsidR="00C677DD">
        <w:rPr>
          <w:sz w:val="24"/>
          <w:szCs w:val="24"/>
        </w:rPr>
        <w:t>infravermelho</w:t>
      </w:r>
      <w:r>
        <w:rPr>
          <w:sz w:val="24"/>
          <w:szCs w:val="24"/>
        </w:rPr>
        <w:t>.</w:t>
      </w:r>
    </w:p>
    <w:p w14:paraId="3444F3B0" w14:textId="5777CE24" w:rsidR="00C677DD" w:rsidRDefault="00C677DD" w:rsidP="002B45A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falta de dados sobre a eficiência do sistema também causa problemas, já que na Inglaterra foi divulgado que 81% dos alertas feitos estavam incorretos.</w:t>
      </w:r>
    </w:p>
    <w:p w14:paraId="2A2C106C" w14:textId="33FA523D" w:rsidR="00C677DD" w:rsidRDefault="009067A5" w:rsidP="002B45A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Há falta de dados transmitidos sobre número de prisões, abordagens e falsos positivos atrapalha a melhoria do aplicativo.</w:t>
      </w:r>
    </w:p>
    <w:p w14:paraId="745B5F48" w14:textId="77777777" w:rsidR="003C76E5" w:rsidRDefault="009067A5" w:rsidP="002B45A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LGPD não vai afetar o funcionamento desses sistemas de reconhecimento facial, pois </w:t>
      </w:r>
      <w:r w:rsidR="003C76E5">
        <w:rPr>
          <w:sz w:val="24"/>
          <w:szCs w:val="24"/>
        </w:rPr>
        <w:t>no seu texto conta com uma exceção caso o tratamento aconteça exclusivamente para fins de segurança pública. Porém a lei determina que o tratamento de dados para a segurança pública e outras finalidades incluídas na exceção.</w:t>
      </w:r>
    </w:p>
    <w:p w14:paraId="2531C90D" w14:textId="2D71D73C" w:rsidR="009067A5" w:rsidRDefault="003C76E5" w:rsidP="002B45A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Um dos grandes problemas é que após passarmos a LGPD a lei de tratamento de dados fica para depois, diferentemente da Europa que uma foi promulgada após a outra.</w:t>
      </w:r>
    </w:p>
    <w:p w14:paraId="035AE35B" w14:textId="672BAAB6" w:rsidR="003C76E5" w:rsidRDefault="000A4301" w:rsidP="002B45A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regulação do reconhecimento facial vem com alguns pontos, um deles é a proibição para a vigilância </w:t>
      </w:r>
      <w:proofErr w:type="gramStart"/>
      <w:r>
        <w:rPr>
          <w:sz w:val="24"/>
          <w:szCs w:val="24"/>
        </w:rPr>
        <w:t>continua</w:t>
      </w:r>
      <w:proofErr w:type="gramEnd"/>
      <w:r>
        <w:rPr>
          <w:sz w:val="24"/>
          <w:szCs w:val="24"/>
        </w:rPr>
        <w:t xml:space="preserve"> de cidadãos e uma restrição ao uso de reconhecimento facial para </w:t>
      </w:r>
      <w:r>
        <w:rPr>
          <w:sz w:val="24"/>
          <w:szCs w:val="24"/>
          <w:vertAlign w:val="subscript"/>
        </w:rPr>
        <w:softHyphen/>
      </w:r>
      <w:r>
        <w:rPr>
          <w:sz w:val="24"/>
          <w:szCs w:val="24"/>
          <w:vertAlign w:val="subscript"/>
        </w:rPr>
        <w:softHyphen/>
      </w:r>
      <w:r>
        <w:rPr>
          <w:sz w:val="24"/>
          <w:szCs w:val="24"/>
          <w:vertAlign w:val="subscript"/>
        </w:rPr>
        <w:softHyphen/>
      </w:r>
      <w:r>
        <w:rPr>
          <w:sz w:val="24"/>
          <w:szCs w:val="24"/>
        </w:rPr>
        <w:t>equipamentos em espaços públicos.</w:t>
      </w:r>
    </w:p>
    <w:p w14:paraId="1140E70E" w14:textId="114679DF" w:rsidR="002224CC" w:rsidRDefault="002224CC" w:rsidP="002224CC">
      <w:pPr>
        <w:ind w:left="360"/>
        <w:rPr>
          <w:sz w:val="24"/>
          <w:szCs w:val="24"/>
        </w:rPr>
      </w:pPr>
    </w:p>
    <w:p w14:paraId="57BE289E" w14:textId="0A6F6027" w:rsidR="002224CC" w:rsidRDefault="002224CC" w:rsidP="002224C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Riscos dessa tecnologia</w:t>
      </w:r>
    </w:p>
    <w:p w14:paraId="6DC85CA8" w14:textId="3A97847B" w:rsidR="002224CC" w:rsidRPr="002224CC" w:rsidRDefault="002224CC" w:rsidP="002224CC">
      <w:pPr>
        <w:rPr>
          <w:sz w:val="24"/>
          <w:szCs w:val="24"/>
        </w:rPr>
      </w:pPr>
    </w:p>
    <w:p w14:paraId="61C22871" w14:textId="56C1E595" w:rsidR="002224CC" w:rsidRDefault="002224CC" w:rsidP="002224C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Ferir o direito de privacidade, presumindo que todos são suspeitos em vez de inocentes.</w:t>
      </w:r>
    </w:p>
    <w:p w14:paraId="67916543" w14:textId="160A25DF" w:rsidR="002224CC" w:rsidRDefault="002224CC" w:rsidP="002224C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Preconceito racial por pessoas de pele escuras por apresentarem mais falsos negativos.</w:t>
      </w:r>
    </w:p>
    <w:p w14:paraId="1E5BAC90" w14:textId="60581886" w:rsidR="002224CC" w:rsidRDefault="002224CC" w:rsidP="002224C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Risco para liberdade de expressão, quando alguém invade sua privacidade a pessoa pode mudar seu comportamento não se expressando de maneira cotidiana.</w:t>
      </w:r>
    </w:p>
    <w:p w14:paraId="2EB1BBA6" w14:textId="40562AF1" w:rsidR="002224CC" w:rsidRPr="002224CC" w:rsidRDefault="007117FF" w:rsidP="002224C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Evita com que pessoas participem de manifestações políticas com receio de uma perseguição depois</w:t>
      </w:r>
    </w:p>
    <w:sectPr w:rsidR="002224CC" w:rsidRPr="002224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D3D44"/>
    <w:multiLevelType w:val="hybridMultilevel"/>
    <w:tmpl w:val="C6D6AD4A"/>
    <w:lvl w:ilvl="0" w:tplc="D28864C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710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8F2"/>
    <w:rsid w:val="000A4301"/>
    <w:rsid w:val="002224CC"/>
    <w:rsid w:val="002B45A4"/>
    <w:rsid w:val="003C76E5"/>
    <w:rsid w:val="004E7402"/>
    <w:rsid w:val="006A4E34"/>
    <w:rsid w:val="007117FF"/>
    <w:rsid w:val="009067A5"/>
    <w:rsid w:val="00B258F2"/>
    <w:rsid w:val="00C677DD"/>
    <w:rsid w:val="00D5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3A120"/>
  <w15:chartTrackingRefBased/>
  <w15:docId w15:val="{290F6722-DE90-4989-BCE8-9F599AD66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4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321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DUARTE RODRIGUES BASTOS</dc:creator>
  <cp:keywords/>
  <dc:description/>
  <cp:lastModifiedBy>GABRIEL DUARTE RODRIGUES BASTOS</cp:lastModifiedBy>
  <cp:revision>1</cp:revision>
  <dcterms:created xsi:type="dcterms:W3CDTF">2022-05-02T13:20:00Z</dcterms:created>
  <dcterms:modified xsi:type="dcterms:W3CDTF">2022-05-02T16:54:00Z</dcterms:modified>
</cp:coreProperties>
</file>