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92F" w:rsidRDefault="00C2692F">
      <w:pPr>
        <w:pStyle w:val="Text"/>
        <w:ind w:firstLine="0"/>
        <w:rPr>
          <w:sz w:val="2"/>
          <w:szCs w:val="18"/>
        </w:rPr>
      </w:pPr>
      <w:r>
        <w:rPr>
          <w:sz w:val="2"/>
          <w:szCs w:val="18"/>
        </w:rPr>
        <w:footnoteReference w:customMarkFollows="1" w:id="1"/>
        <w:sym w:font="Symbol" w:char="F020"/>
      </w:r>
    </w:p>
    <w:p w:rsidR="00C2692F" w:rsidRDefault="000162A0" w:rsidP="00C2692F">
      <w:pPr>
        <w:pStyle w:val="Puesto"/>
        <w:framePr w:wrap="notBeside"/>
      </w:pPr>
      <w:r>
        <w:t xml:space="preserve">A </w:t>
      </w:r>
      <w:r w:rsidR="00D13686">
        <w:t xml:space="preserve">ZMP </w:t>
      </w:r>
      <w:r>
        <w:t>approach</w:t>
      </w:r>
      <w:r w:rsidR="00C1377C">
        <w:t xml:space="preserve"> </w:t>
      </w:r>
      <w:r>
        <w:t xml:space="preserve">based on </w:t>
      </w:r>
      <w:r w:rsidR="00D13686">
        <w:t xml:space="preserve">explicit LQR tracking and </w:t>
      </w:r>
      <w:r w:rsidR="00226A74">
        <w:t>task space</w:t>
      </w:r>
      <w:r>
        <w:t xml:space="preserve"> for the </w:t>
      </w:r>
      <w:r w:rsidR="00D13686">
        <w:t xml:space="preserve">walking </w:t>
      </w:r>
      <w:r>
        <w:t>of a lower-limb rehabilitation e</w:t>
      </w:r>
      <w:r w:rsidR="00C1377C">
        <w:t>xoskeleton</w:t>
      </w:r>
    </w:p>
    <w:p w:rsidR="00C2692F" w:rsidRPr="004B2DF6" w:rsidRDefault="00C1377C" w:rsidP="00C2692F">
      <w:pPr>
        <w:pStyle w:val="Authors"/>
        <w:framePr w:wrap="notBeside" w:x="1614"/>
        <w:rPr>
          <w:lang w:val="pt-BR"/>
        </w:rPr>
      </w:pPr>
      <w:r w:rsidRPr="004B2DF6">
        <w:rPr>
          <w:lang w:val="pt-BR"/>
        </w:rPr>
        <w:t>G. Garcia-</w:t>
      </w:r>
      <w:proofErr w:type="spellStart"/>
      <w:r w:rsidRPr="004B2DF6">
        <w:rPr>
          <w:lang w:val="pt-BR"/>
        </w:rPr>
        <w:t>Chavez</w:t>
      </w:r>
      <w:proofErr w:type="spellEnd"/>
      <w:r w:rsidRPr="004B2DF6">
        <w:rPr>
          <w:lang w:val="pt-BR"/>
        </w:rPr>
        <w:t>,</w:t>
      </w:r>
      <w:r w:rsidR="002F2A5C" w:rsidRPr="004B2DF6">
        <w:rPr>
          <w:lang w:val="pt-BR"/>
        </w:rPr>
        <w:t xml:space="preserve"> E. </w:t>
      </w:r>
      <w:proofErr w:type="spellStart"/>
      <w:r w:rsidR="002F2A5C" w:rsidRPr="004B2DF6">
        <w:rPr>
          <w:lang w:val="pt-BR"/>
        </w:rPr>
        <w:t>Choquehuanca</w:t>
      </w:r>
      <w:proofErr w:type="spellEnd"/>
      <w:r w:rsidR="002F2A5C" w:rsidRPr="004B2DF6">
        <w:rPr>
          <w:lang w:val="pt-BR"/>
        </w:rPr>
        <w:t xml:space="preserve">-Perca, </w:t>
      </w:r>
      <w:r w:rsidR="006D1453" w:rsidRPr="004B2DF6">
        <w:rPr>
          <w:lang w:val="pt-BR"/>
        </w:rPr>
        <w:t xml:space="preserve">P. Miranda-Pereira, </w:t>
      </w:r>
      <w:r w:rsidR="002F2A5C" w:rsidRPr="004B2DF6">
        <w:rPr>
          <w:lang w:val="pt-BR"/>
        </w:rPr>
        <w:t xml:space="preserve">L. </w:t>
      </w:r>
      <w:proofErr w:type="spellStart"/>
      <w:r w:rsidR="002F2A5C" w:rsidRPr="004B2DF6">
        <w:rPr>
          <w:lang w:val="pt-BR"/>
        </w:rPr>
        <w:t>Miliá</w:t>
      </w:r>
      <w:r w:rsidRPr="004B2DF6">
        <w:rPr>
          <w:lang w:val="pt-BR"/>
        </w:rPr>
        <w:t>n-Ccopa</w:t>
      </w:r>
      <w:proofErr w:type="spellEnd"/>
    </w:p>
    <w:p w:rsidR="004B2DF6" w:rsidRDefault="00C2692F" w:rsidP="004B2DF6">
      <w:pPr>
        <w:pStyle w:val="Abstract"/>
        <w:spacing w:before="0"/>
        <w:rPr>
          <w:rFonts w:eastAsia="MS Mincho"/>
          <w:lang w:val="en-GB"/>
        </w:rPr>
      </w:pPr>
      <w:r>
        <w:rPr>
          <w:i/>
          <w:iCs/>
        </w:rPr>
        <w:t>Abstract</w:t>
      </w:r>
      <w:r>
        <w:t>—</w:t>
      </w:r>
      <w:r w:rsidR="004B2DF6" w:rsidRPr="004B2DF6">
        <w:rPr>
          <w:lang w:val="en-GB"/>
        </w:rPr>
        <w:t xml:space="preserve"> </w:t>
      </w:r>
      <w:proofErr w:type="gramStart"/>
      <w:r w:rsidR="00E854F0" w:rsidRPr="00E854F0">
        <w:rPr>
          <w:lang w:val="en-GB"/>
        </w:rPr>
        <w:t>This</w:t>
      </w:r>
      <w:proofErr w:type="gramEnd"/>
      <w:r w:rsidR="00E854F0" w:rsidRPr="00E854F0">
        <w:rPr>
          <w:lang w:val="en-GB"/>
        </w:rPr>
        <w:t xml:space="preserve"> study presents the control law based on ZMP a</w:t>
      </w:r>
      <w:r w:rsidR="00E854F0">
        <w:rPr>
          <w:lang w:val="en-GB"/>
        </w:rPr>
        <w:t>nd LQR for a</w:t>
      </w:r>
      <w:r w:rsidR="00A90F21">
        <w:rPr>
          <w:lang w:val="en-GB"/>
        </w:rPr>
        <w:t xml:space="preserve"> biped robot or a</w:t>
      </w:r>
      <w:r w:rsidR="00E854F0">
        <w:rPr>
          <w:lang w:val="en-GB"/>
        </w:rPr>
        <w:t xml:space="preserve"> rehabilitation exo</w:t>
      </w:r>
      <w:r w:rsidR="00A90F21">
        <w:rPr>
          <w:lang w:val="en-GB"/>
        </w:rPr>
        <w:t>skeleton</w:t>
      </w:r>
      <w:r w:rsidR="00E854F0" w:rsidRPr="00E854F0">
        <w:rPr>
          <w:lang w:val="en-GB"/>
        </w:rPr>
        <w:t xml:space="preserve">. The model is presented as a 7-link system with six actuated joints. The kinematics and dynamics analysis was divided into two parts: serial and parallel. The system was linearized using Task Space feedback linearization method, and trajectory tracking optimal control was de-signed </w:t>
      </w:r>
      <w:r w:rsidR="00A90F21">
        <w:rPr>
          <w:lang w:val="en-GB"/>
        </w:rPr>
        <w:t xml:space="preserve">using the LQR control strategy in the </w:t>
      </w:r>
      <w:r w:rsidR="00A90F21" w:rsidRPr="00950F26">
        <w:t xml:space="preserve">ZMP by directly controlling the </w:t>
      </w:r>
      <w:proofErr w:type="spellStart"/>
      <w:r w:rsidR="00A90F21" w:rsidRPr="00950F26">
        <w:t>CoM</w:t>
      </w:r>
      <w:proofErr w:type="spellEnd"/>
      <w:r w:rsidR="00A90F21">
        <w:t xml:space="preserve">, solving the differential equation, finding </w:t>
      </w:r>
      <w:proofErr w:type="spellStart"/>
      <w:r w:rsidR="00A90F21">
        <w:t>CoM</w:t>
      </w:r>
      <w:proofErr w:type="spellEnd"/>
      <w:r w:rsidR="00A90F21">
        <w:t xml:space="preserve"> trajectories, and deleting the unstable terms</w:t>
      </w:r>
      <w:r w:rsidR="00A90F21" w:rsidRPr="00950F26">
        <w:t xml:space="preserve">. </w:t>
      </w:r>
      <w:r w:rsidR="00A90F21">
        <w:t xml:space="preserve">In contrast to another common methods, our approaches works relatively nice, and it’s a good way to generalize ZMP trajectories, no necessarily polynomials as is usually done. </w:t>
      </w:r>
      <w:r w:rsidR="00E854F0" w:rsidRPr="00E854F0">
        <w:rPr>
          <w:lang w:val="en-GB"/>
        </w:rPr>
        <w:t>Simulations were performed in a virtual reality environment with human body inertial parameters obtained from previous studies and references by video recording analysis.</w:t>
      </w:r>
    </w:p>
    <w:p w:rsidR="00C2692F" w:rsidRPr="004B2DF6" w:rsidRDefault="004B2DF6" w:rsidP="004B2DF6">
      <w:pPr>
        <w:pStyle w:val="Abstract"/>
        <w:spacing w:before="0"/>
        <w:rPr>
          <w:i/>
          <w:lang w:val="en-GB"/>
        </w:rPr>
      </w:pPr>
      <w:r w:rsidRPr="00C1377C">
        <w:rPr>
          <w:rFonts w:eastAsia="MS Mincho"/>
          <w:i/>
          <w:lang w:val="en-GB"/>
        </w:rPr>
        <w:t xml:space="preserve"> </w:t>
      </w:r>
      <w:r w:rsidR="00C1377C" w:rsidRPr="00C1377C">
        <w:rPr>
          <w:rFonts w:eastAsia="MS Mincho"/>
          <w:i/>
          <w:lang w:val="en-GB"/>
        </w:rPr>
        <w:t>Keywords—</w:t>
      </w:r>
      <w:r w:rsidR="00A90F21">
        <w:rPr>
          <w:rFonts w:eastAsia="MS Mincho"/>
          <w:i/>
          <w:lang w:val="en-GB"/>
        </w:rPr>
        <w:t xml:space="preserve"> ZMP Control, </w:t>
      </w:r>
      <w:r>
        <w:rPr>
          <w:rFonts w:eastAsia="MS Mincho"/>
          <w:i/>
          <w:lang w:val="en-GB"/>
        </w:rPr>
        <w:t>kinematics, dynamics, control, feedback linearization, LQR,</w:t>
      </w:r>
      <w:r w:rsidR="00E3040C">
        <w:rPr>
          <w:rFonts w:eastAsia="MS Mincho"/>
          <w:i/>
          <w:lang w:val="en-GB"/>
        </w:rPr>
        <w:t xml:space="preserve"> computed torque</w:t>
      </w:r>
      <w:r w:rsidR="00A90F21">
        <w:rPr>
          <w:rFonts w:eastAsia="MS Mincho"/>
          <w:i/>
          <w:lang w:val="en-GB"/>
        </w:rPr>
        <w:t>,</w:t>
      </w:r>
      <w:r w:rsidR="00A90F21" w:rsidRPr="00A90F21">
        <w:rPr>
          <w:rFonts w:eastAsia="MS Mincho"/>
          <w:i/>
          <w:lang w:val="en-GB"/>
        </w:rPr>
        <w:t xml:space="preserve"> </w:t>
      </w:r>
      <w:r w:rsidR="00A90F21">
        <w:rPr>
          <w:rFonts w:eastAsia="MS Mincho"/>
          <w:i/>
          <w:lang w:val="en-GB"/>
        </w:rPr>
        <w:t>biped, biomechanics, lower limb</w:t>
      </w:r>
      <w:r w:rsidR="00A90F21" w:rsidRPr="00A90F21">
        <w:rPr>
          <w:rFonts w:eastAsia="MS Mincho"/>
          <w:i/>
          <w:lang w:val="en-GB"/>
        </w:rPr>
        <w:t xml:space="preserve"> </w:t>
      </w:r>
      <w:r w:rsidR="00A90F21">
        <w:rPr>
          <w:rFonts w:eastAsia="MS Mincho"/>
          <w:i/>
          <w:lang w:val="en-GB"/>
        </w:rPr>
        <w:t>exoskeleton, walking rehabilitation</w:t>
      </w:r>
      <w:r w:rsidR="00E3040C">
        <w:rPr>
          <w:rFonts w:eastAsia="MS Mincho"/>
          <w:i/>
          <w:lang w:val="en-GB"/>
        </w:rPr>
        <w:t>.</w:t>
      </w:r>
    </w:p>
    <w:p w:rsidR="00643AA3" w:rsidRDefault="00C2692F" w:rsidP="00643AA3">
      <w:pPr>
        <w:pStyle w:val="Ttulo1"/>
        <w:spacing w:before="120" w:after="120"/>
        <w:rPr>
          <w:sz w:val="16"/>
          <w:szCs w:val="16"/>
        </w:rPr>
      </w:pPr>
      <w:r>
        <w:t>I</w:t>
      </w:r>
      <w:r>
        <w:rPr>
          <w:sz w:val="16"/>
          <w:szCs w:val="16"/>
        </w:rPr>
        <w:t>NTRODUCTION</w:t>
      </w:r>
    </w:p>
    <w:p w:rsidR="00E854F0" w:rsidRPr="00E854F0" w:rsidRDefault="00E854F0" w:rsidP="00E854F0">
      <w:pPr>
        <w:ind w:firstLine="202"/>
        <w:jc w:val="both"/>
        <w:rPr>
          <w:rFonts w:eastAsia="SimSun"/>
          <w:noProof/>
          <w:spacing w:val="-1"/>
          <w:lang w:eastAsia="ja-JP"/>
        </w:rPr>
      </w:pPr>
      <w:r w:rsidRPr="00E854F0">
        <w:rPr>
          <w:rFonts w:eastAsia="SimSun"/>
          <w:noProof/>
          <w:spacing w:val="-1"/>
          <w:lang w:eastAsia="ja-JP"/>
        </w:rPr>
        <w:t xml:space="preserve">In the last years, there has been a growing interest in using robotic devices in gait assitance and rehabilitation of elderly, injured or disabled people. </w:t>
      </w:r>
    </w:p>
    <w:p w:rsidR="00E854F0" w:rsidRPr="00E854F0" w:rsidRDefault="00E854F0" w:rsidP="00E854F0">
      <w:pPr>
        <w:ind w:firstLine="202"/>
        <w:jc w:val="both"/>
        <w:rPr>
          <w:rFonts w:eastAsia="SimSun"/>
          <w:noProof/>
          <w:spacing w:val="-1"/>
          <w:lang w:eastAsia="ja-JP"/>
        </w:rPr>
      </w:pPr>
      <w:r w:rsidRPr="00E854F0">
        <w:rPr>
          <w:rFonts w:eastAsia="SimSun"/>
          <w:noProof/>
          <w:spacing w:val="-1"/>
          <w:lang w:eastAsia="ja-JP"/>
        </w:rPr>
        <w:t>Since lower limb exoskeleton can provide additional power in case of muscular weakness and make repetitive steered movements [1,2],  it can be involved in most stages of therapy programs for pa</w:t>
      </w:r>
      <w:r w:rsidR="00DB148B">
        <w:rPr>
          <w:rFonts w:eastAsia="SimSun"/>
          <w:noProof/>
          <w:spacing w:val="-1"/>
          <w:lang w:eastAsia="ja-JP"/>
        </w:rPr>
        <w:t xml:space="preserve">raplegic or quadriplegic people [3]. </w:t>
      </w:r>
      <w:r w:rsidRPr="00E854F0">
        <w:rPr>
          <w:rFonts w:eastAsia="SimSun"/>
          <w:noProof/>
          <w:spacing w:val="-1"/>
          <w:lang w:eastAsia="ja-JP"/>
        </w:rPr>
        <w:t>Furthermore, it is possible to monitor rehabilitation progress [4] by getting data of the patients from the measurements of the exoskeleton.</w:t>
      </w:r>
    </w:p>
    <w:p w:rsidR="00E854F0" w:rsidRPr="00E854F0" w:rsidRDefault="00E854F0" w:rsidP="00E854F0">
      <w:pPr>
        <w:ind w:firstLine="202"/>
        <w:jc w:val="both"/>
        <w:rPr>
          <w:rFonts w:eastAsia="SimSun"/>
          <w:noProof/>
          <w:spacing w:val="-1"/>
          <w:lang w:eastAsia="ja-JP"/>
        </w:rPr>
      </w:pPr>
      <w:r w:rsidRPr="00E854F0">
        <w:rPr>
          <w:rFonts w:eastAsia="SimSun"/>
          <w:noProof/>
          <w:spacing w:val="-1"/>
          <w:lang w:eastAsia="ja-JP"/>
        </w:rPr>
        <w:t xml:space="preserve">Regarding exoskeleton – user system balancing problem, a self-stabilizing controller for the vertical balance is needed. The controller has to avoid falling down within walking, so that, it is used zero-moment-point (ZMP) concept to define trajectories and to improve the dynamic stability of a humanoid robot [5, 6]. </w:t>
      </w:r>
    </w:p>
    <w:p w:rsidR="002F64AE" w:rsidRPr="009B139A" w:rsidRDefault="00E854F0" w:rsidP="00E854F0">
      <w:pPr>
        <w:ind w:firstLine="202"/>
        <w:jc w:val="both"/>
        <w:rPr>
          <w:rFonts w:eastAsia="SimSun"/>
          <w:noProof/>
          <w:spacing w:val="-1"/>
          <w:lang w:eastAsia="ja-JP"/>
        </w:rPr>
      </w:pPr>
      <w:r w:rsidRPr="00E854F0">
        <w:rPr>
          <w:rFonts w:eastAsia="SimSun"/>
          <w:noProof/>
          <w:spacing w:val="-1"/>
          <w:lang w:eastAsia="ja-JP"/>
        </w:rPr>
        <w:t>ZMP control is widely applied in bipedal robots and exoskeleton system. Now-adays, it is also possible to combine this method with other control strategies. In [7] a closed form solution for the LQR problem with ZMP polynomials trajectories was performed. It was applied to the ATLAS biped robot. In this paper, we propose a change of variables, by changing the mode to an autonomous time-invariant system. It is solved for a general function, under the assumption that a related integral has a explicit form</w:t>
      </w:r>
      <w:r w:rsidR="00EE4CAD">
        <w:rPr>
          <w:rFonts w:eastAsia="SimSun"/>
          <w:noProof/>
          <w:spacing w:val="-1"/>
          <w:lang w:eastAsia="ja-JP"/>
        </w:rPr>
        <w:t>.</w:t>
      </w:r>
      <w:r w:rsidR="00EE4CAD" w:rsidRPr="009B139A">
        <w:rPr>
          <w:rFonts w:eastAsia="SimSun"/>
          <w:noProof/>
          <w:spacing w:val="-1"/>
          <w:lang w:eastAsia="ja-JP"/>
        </w:rPr>
        <w:t xml:space="preserve"> </w:t>
      </w:r>
    </w:p>
    <w:p w:rsidR="00C2692F" w:rsidRDefault="006D14BE" w:rsidP="00C2692F">
      <w:pPr>
        <w:pStyle w:val="Ttulo1"/>
        <w:spacing w:before="120" w:after="120"/>
      </w:pPr>
      <w:r>
        <w:t>Backg</w:t>
      </w:r>
      <w:r w:rsidR="002F64AE">
        <w:t>round</w:t>
      </w:r>
    </w:p>
    <w:p w:rsidR="00A64AD8" w:rsidRDefault="00A64AD8" w:rsidP="00A64AD8">
      <w:pPr>
        <w:pStyle w:val="Ttulo2"/>
        <w:keepLines/>
        <w:tabs>
          <w:tab w:val="num" w:pos="288"/>
        </w:tabs>
        <w:autoSpaceDE/>
        <w:autoSpaceDN/>
        <w:ind w:left="288" w:hanging="288"/>
        <w:rPr>
          <w:lang w:val="en-GB"/>
        </w:rPr>
      </w:pPr>
      <w:r>
        <w:rPr>
          <w:lang w:val="en-GB"/>
        </w:rPr>
        <w:t>Human Gait</w:t>
      </w:r>
    </w:p>
    <w:p w:rsidR="00E9497A" w:rsidRDefault="00E854F0" w:rsidP="00E9497A">
      <w:pPr>
        <w:pStyle w:val="Textoindependiente"/>
        <w:rPr>
          <w:lang w:val="en-GB"/>
        </w:rPr>
      </w:pPr>
      <w:r w:rsidRPr="00E854F0">
        <w:rPr>
          <w:lang w:val="en-GB"/>
        </w:rPr>
        <w:t>Human gait can be described as the forward pr</w:t>
      </w:r>
      <w:r>
        <w:rPr>
          <w:lang w:val="en-GB"/>
        </w:rPr>
        <w:t>opulsion of the centre of gravi</w:t>
      </w:r>
      <w:r w:rsidRPr="00E854F0">
        <w:rPr>
          <w:lang w:val="en-GB"/>
        </w:rPr>
        <w:t>ty based on rhythmic movements of lower-limbs [8]. It is divided into two phases: stance phase and swing phase as described in [9]. Given that during double sup-port period, two legs are in contact with the ground, we only focus on the stability of the exoskeleton within the simple support period</w:t>
      </w:r>
      <w:r w:rsidR="00E9497A">
        <w:rPr>
          <w:lang w:val="en-GB"/>
        </w:rPr>
        <w:t>.</w:t>
      </w:r>
    </w:p>
    <w:p w:rsidR="00A64AD8" w:rsidRDefault="00A64AD8" w:rsidP="00A64AD8">
      <w:pPr>
        <w:pStyle w:val="Ttulo2"/>
        <w:keepLines/>
        <w:tabs>
          <w:tab w:val="num" w:pos="288"/>
        </w:tabs>
        <w:autoSpaceDE/>
        <w:autoSpaceDN/>
        <w:ind w:left="288" w:hanging="288"/>
        <w:rPr>
          <w:lang w:val="en-GB"/>
        </w:rPr>
      </w:pPr>
      <w:r>
        <w:rPr>
          <w:lang w:val="en-GB"/>
        </w:rPr>
        <w:t>ZMP dynamics</w:t>
      </w:r>
    </w:p>
    <w:p w:rsidR="001F2D4D" w:rsidRDefault="001F2D4D" w:rsidP="001F2D4D">
      <w:pPr>
        <w:pStyle w:val="Textoindependiente"/>
        <w:rPr>
          <w:lang w:val="en-GB" w:eastAsia="ja-JP"/>
        </w:rPr>
      </w:pPr>
      <w:r>
        <w:rPr>
          <w:lang w:val="en-GB"/>
        </w:rPr>
        <w:t>Walking, in general is a hard task to accomplish because of the instability of the body at every step, a</w:t>
      </w:r>
      <w:r w:rsidRPr="00525225">
        <w:rPr>
          <w:lang w:val="en-GB"/>
        </w:rPr>
        <w:t xml:space="preserve"> way to overcome this problem is to use the Zero Moment Point Approach. It</w:t>
      </w:r>
      <w:r>
        <w:rPr>
          <w:lang w:val="en-GB"/>
        </w:rPr>
        <w:t xml:space="preserve"> is based on the fact that, for </w:t>
      </w:r>
      <w:proofErr w:type="gramStart"/>
      <w:r>
        <w:rPr>
          <w:lang w:val="en-GB"/>
        </w:rPr>
        <w:t>an</w:t>
      </w:r>
      <w:proofErr w:type="gramEnd"/>
      <w:r>
        <w:rPr>
          <w:lang w:val="en-GB"/>
        </w:rPr>
        <w:t xml:space="preserve"> stable static stand, it’s necessary that the </w:t>
      </w:r>
      <w:proofErr w:type="spellStart"/>
      <w:r>
        <w:rPr>
          <w:lang w:val="en-GB"/>
        </w:rPr>
        <w:t>Center</w:t>
      </w:r>
      <w:proofErr w:type="spellEnd"/>
      <w:r>
        <w:rPr>
          <w:lang w:val="en-GB"/>
        </w:rPr>
        <w:t xml:space="preserve"> of Mass (</w:t>
      </w:r>
      <w:proofErr w:type="spellStart"/>
      <w:r>
        <w:rPr>
          <w:lang w:val="en-GB"/>
        </w:rPr>
        <w:t>CoM</w:t>
      </w:r>
      <w:proofErr w:type="spellEnd"/>
      <w:r>
        <w:rPr>
          <w:lang w:val="en-GB"/>
        </w:rPr>
        <w:t xml:space="preserve">) of the person is in the support polygon (smallest convex region which contains feet). In [6], a similar approach is used, not using the Centre of Mass, but the </w:t>
      </w:r>
      <w:proofErr w:type="spellStart"/>
      <w:r>
        <w:rPr>
          <w:lang w:val="en-GB"/>
        </w:rPr>
        <w:t>Center</w:t>
      </w:r>
      <w:proofErr w:type="spellEnd"/>
      <w:r>
        <w:rPr>
          <w:lang w:val="en-GB"/>
        </w:rPr>
        <w:t xml:space="preserve"> of Pressure of the contact forces, also known as Zero Moment Point (ZMP). According to [10], under the assumption </w:t>
      </w:r>
      <m:oMath>
        <m:acc>
          <m:accPr>
            <m:chr m:val="̈"/>
            <m:ctrlPr>
              <w:rPr>
                <w:rFonts w:ascii="Cambria Math" w:hAnsi="Cambria Math"/>
                <w:i/>
                <w:lang w:val="en-GB"/>
              </w:rPr>
            </m:ctrlPr>
          </m:accPr>
          <m:e>
            <m:r>
              <w:rPr>
                <w:rFonts w:ascii="Cambria Math" w:hAnsi="Cambria Math"/>
                <w:lang w:val="en-GB"/>
              </w:rPr>
              <m:t>θ</m:t>
            </m:r>
          </m:e>
        </m:acc>
        <m:r>
          <w:rPr>
            <w:rFonts w:ascii="Cambria Math" w:hAnsi="Cambria Math"/>
            <w:lang w:val="en-GB"/>
          </w:rPr>
          <m:t>≈0</m:t>
        </m:r>
      </m:oMath>
      <w:r>
        <w:rPr>
          <w:lang w:val="en-GB"/>
        </w:rPr>
        <w:t xml:space="preserve"> the equation </w:t>
      </w:r>
    </w:p>
    <w:p w:rsidR="00407C83" w:rsidRPr="00407C83" w:rsidRDefault="00A41223" w:rsidP="00407C83">
      <w:pPr>
        <w:pStyle w:val="Text"/>
        <w:spacing w:after="120"/>
        <w:ind w:firstLine="204"/>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zmp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cm</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cm</m:t>
                  </m:r>
                </m:sub>
              </m:sSub>
              <m:r>
                <w:rPr>
                  <w:rFonts w:ascii="Cambria Math" w:hAnsi="Cambria Math"/>
                </w:rPr>
                <m:t>+g</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cm</m:t>
              </m:r>
            </m:sub>
          </m:sSub>
        </m:oMath>
      </m:oMathPara>
    </w:p>
    <w:p w:rsidR="001F2D4D" w:rsidRDefault="001F2D4D" w:rsidP="001F2D4D">
      <w:pPr>
        <w:pStyle w:val="Textoindependiente"/>
        <w:rPr>
          <w:lang w:val="en-GB"/>
        </w:rPr>
      </w:pPr>
      <w:r>
        <w:rPr>
          <w:lang w:val="en-GB" w:eastAsia="ja-JP"/>
        </w:rPr>
        <w:t xml:space="preserve">In the </w:t>
      </w:r>
      <m:oMath>
        <m:r>
          <w:rPr>
            <w:rFonts w:ascii="Cambria Math" w:hAnsi="Cambria Math"/>
            <w:lang w:val="en-GB" w:eastAsia="ja-JP"/>
          </w:rPr>
          <m:t>x</m:t>
        </m:r>
      </m:oMath>
      <w:r>
        <w:rPr>
          <w:lang w:val="en-GB" w:eastAsia="ja-JP"/>
        </w:rPr>
        <w:t xml:space="preserve"> axes, which is also valid for </w:t>
      </w:r>
      <m:oMath>
        <m:r>
          <w:rPr>
            <w:rFonts w:ascii="Cambria Math" w:hAnsi="Cambria Math"/>
            <w:lang w:val="en-GB" w:eastAsia="ja-JP"/>
          </w:rPr>
          <m:t>y</m:t>
        </m:r>
      </m:oMath>
      <w:r>
        <w:rPr>
          <w:lang w:val="en-GB" w:eastAsia="ja-JP"/>
        </w:rPr>
        <w:t xml:space="preserve"> axes. </w:t>
      </w:r>
      <w:r w:rsidRPr="00407C83">
        <w:rPr>
          <w:lang w:val="en-GB" w:eastAsia="ja-JP"/>
        </w:rPr>
        <w:t xml:space="preserve">Using the assumption that we have the height of the </w:t>
      </w:r>
      <w:proofErr w:type="spellStart"/>
      <w:r w:rsidRPr="00407C83">
        <w:rPr>
          <w:lang w:val="en-GB" w:eastAsia="ja-JP"/>
        </w:rPr>
        <w:t>center</w:t>
      </w:r>
      <w:proofErr w:type="spellEnd"/>
      <w:r w:rsidRPr="00407C83">
        <w:rPr>
          <w:lang w:val="en-GB" w:eastAsia="ja-JP"/>
        </w:rPr>
        <w:t xml:space="preserve"> of mass at a constant </w:t>
      </w:r>
      <w:proofErr w:type="gramStart"/>
      <w:r w:rsidRPr="00407C83">
        <w:rPr>
          <w:lang w:val="en-GB" w:eastAsia="ja-JP"/>
        </w:rPr>
        <w:t>value</w:t>
      </w:r>
      <w:r>
        <w:rPr>
          <w:lang w:val="en-GB" w:eastAsia="ja-JP"/>
        </w:rPr>
        <w:t xml:space="preserve"> </w:t>
      </w:r>
      <w:proofErr w:type="gramEnd"/>
      <m:oMath>
        <m:sSub>
          <m:sSubPr>
            <m:ctrlPr>
              <w:rPr>
                <w:rFonts w:ascii="Cambria Math" w:hAnsi="Cambria Math"/>
                <w:i/>
                <w:lang w:val="en-GB" w:eastAsia="ja-JP"/>
              </w:rPr>
            </m:ctrlPr>
          </m:sSubPr>
          <m:e>
            <m:r>
              <w:rPr>
                <w:rFonts w:ascii="Cambria Math" w:hAnsi="Cambria Math"/>
                <w:lang w:val="en-GB" w:eastAsia="ja-JP"/>
              </w:rPr>
              <m:t>z</m:t>
            </m:r>
          </m:e>
          <m:sub>
            <m:r>
              <w:rPr>
                <w:rFonts w:ascii="Cambria Math" w:hAnsi="Cambria Math"/>
                <w:lang w:val="en-GB" w:eastAsia="ja-JP"/>
              </w:rPr>
              <m:t>cm</m:t>
            </m:r>
          </m:sub>
        </m:sSub>
        <m:r>
          <w:rPr>
            <w:rFonts w:ascii="Cambria Math" w:hAnsi="Cambria Math"/>
            <w:lang w:val="en-GB" w:eastAsia="ja-JP"/>
          </w:rPr>
          <m:t>=h</m:t>
        </m:r>
      </m:oMath>
      <w:r w:rsidRPr="00407C83">
        <w:rPr>
          <w:lang w:val="en-GB" w:eastAsia="ja-JP"/>
        </w:rPr>
        <w:t>,</w:t>
      </w:r>
      <w:r>
        <w:rPr>
          <w:lang w:val="en-GB" w:eastAsia="ja-JP"/>
        </w:rPr>
        <w:t xml:space="preserve"> which implies </w:t>
      </w:r>
      <m:oMath>
        <m:sSub>
          <m:sSubPr>
            <m:ctrlPr>
              <w:rPr>
                <w:rFonts w:ascii="Cambria Math" w:hAnsi="Cambria Math"/>
                <w:i/>
                <w:lang w:val="en-GB" w:eastAsia="ja-JP"/>
              </w:rPr>
            </m:ctrlPr>
          </m:sSubPr>
          <m:e>
            <m:acc>
              <m:accPr>
                <m:chr m:val="̈"/>
                <m:ctrlPr>
                  <w:rPr>
                    <w:rFonts w:ascii="Cambria Math" w:hAnsi="Cambria Math"/>
                    <w:i/>
                    <w:lang w:val="en-GB" w:eastAsia="ja-JP"/>
                  </w:rPr>
                </m:ctrlPr>
              </m:accPr>
              <m:e>
                <m:r>
                  <w:rPr>
                    <w:rFonts w:ascii="Cambria Math" w:hAnsi="Cambria Math"/>
                    <w:lang w:val="en-GB" w:eastAsia="ja-JP"/>
                  </w:rPr>
                  <m:t>z</m:t>
                </m:r>
              </m:e>
            </m:acc>
          </m:e>
          <m:sub>
            <m:r>
              <w:rPr>
                <w:rFonts w:ascii="Cambria Math" w:hAnsi="Cambria Math"/>
                <w:lang w:val="en-GB" w:eastAsia="ja-JP"/>
              </w:rPr>
              <m:t>cm</m:t>
            </m:r>
          </m:sub>
        </m:sSub>
        <m:r>
          <w:rPr>
            <w:rFonts w:ascii="Cambria Math" w:hAnsi="Cambria Math"/>
            <w:lang w:val="en-GB" w:eastAsia="ja-JP"/>
          </w:rPr>
          <m:t>=0</m:t>
        </m:r>
      </m:oMath>
      <w:r>
        <w:rPr>
          <w:lang w:val="en-GB" w:eastAsia="ja-JP"/>
        </w:rPr>
        <w:t xml:space="preserve">, </w:t>
      </w:r>
      <w:r w:rsidRPr="00407C83">
        <w:rPr>
          <w:lang w:val="en-GB" w:eastAsia="ja-JP"/>
        </w:rPr>
        <w:t>we have:</w:t>
      </w:r>
    </w:p>
    <w:p w:rsidR="001F2D4D" w:rsidRPr="00407C83" w:rsidRDefault="00A41223" w:rsidP="001F2D4D">
      <w:pPr>
        <w:pStyle w:val="Textoindependiente"/>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zmp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g</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cm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zmp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g</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cm</m:t>
              </m:r>
            </m:sub>
          </m:sSub>
        </m:oMath>
      </m:oMathPara>
    </w:p>
    <w:p w:rsidR="001F2D4D" w:rsidRDefault="001F2D4D" w:rsidP="001F2D4D">
      <w:pPr>
        <w:pStyle w:val="Textoindependiente"/>
        <w:rPr>
          <w:lang w:val="en-GB"/>
        </w:rPr>
      </w:pPr>
      <w:r>
        <w:t xml:space="preserve">With </w:t>
      </w:r>
      <m:oMath>
        <m:r>
          <w:rPr>
            <w:rFonts w:ascii="Cambria Math" w:hAnsi="Cambria Math"/>
          </w:rPr>
          <m:t>g</m:t>
        </m:r>
      </m:oMath>
      <w:r>
        <w:t xml:space="preserve"> the gravity constant. A</w:t>
      </w:r>
      <w:proofErr w:type="spellStart"/>
      <w:r>
        <w:rPr>
          <w:lang w:val="en-GB"/>
        </w:rPr>
        <w:t>ssuming</w:t>
      </w:r>
      <w:proofErr w:type="spellEnd"/>
      <w:r>
        <w:rPr>
          <w:lang w:val="en-GB"/>
        </w:rPr>
        <w:t xml:space="preserve"> that the CM can be controllable, the planar and COM and ZMP dynamics can be formulated according to [7] as follows:</w:t>
      </w:r>
    </w:p>
    <w:p w:rsidR="00950EC2" w:rsidRPr="00950EC2" w:rsidRDefault="00950EC2" w:rsidP="004F34F9">
      <w:pPr>
        <w:pStyle w:val="Textoindependiente"/>
        <w:spacing w:after="0"/>
        <w:ind w:left="1260"/>
      </w:pPr>
    </w:p>
    <w:p w:rsidR="004F34F9" w:rsidRPr="00950EC2" w:rsidRDefault="00A41223" w:rsidP="00950EC2">
      <w:pPr>
        <w:pStyle w:val="Textoindependiente"/>
        <w:spacing w:after="0"/>
      </w:pPr>
      <m:oMathPara>
        <m:oMathParaPr>
          <m:jc m:val="center"/>
        </m:oMathParaPr>
        <m:oMath>
          <m:acc>
            <m:accPr>
              <m:chr m:val="̇"/>
              <m:ctrlPr>
                <w:rPr>
                  <w:rFonts w:ascii="Cambria Math" w:hAnsi="Cambria Math"/>
                  <w:i/>
                </w:rPr>
              </m:ctrlPr>
            </m:accPr>
            <m:e>
              <m:r>
                <w:rPr>
                  <w:rFonts w:ascii="Cambria Math" w:hAnsi="Cambria Math"/>
                </w:rPr>
                <m:t>x</m:t>
              </m:r>
            </m:e>
          </m:acc>
          <m:r>
            <w:rPr>
              <w:rFonts w:ascii="Cambria Math" w:hAnsi="Cambria Math"/>
            </w:rPr>
            <m:t xml:space="preserve">  =Ax+B</m:t>
          </m:r>
          <m:sSub>
            <m:sSubPr>
              <m:ctrlPr>
                <w:rPr>
                  <w:rFonts w:ascii="Cambria Math" w:hAnsi="Cambria Math"/>
                  <w:i/>
                </w:rPr>
              </m:ctrlPr>
            </m:sSubPr>
            <m:e>
              <m:r>
                <w:rPr>
                  <w:rFonts w:ascii="Cambria Math" w:hAnsi="Cambria Math"/>
                </w:rPr>
                <m:t>v</m:t>
              </m:r>
            </m:e>
            <m:sub>
              <m:r>
                <w:rPr>
                  <w:rFonts w:ascii="Cambria Math" w:hAnsi="Cambria Math"/>
                </w:rPr>
                <m:t>cm</m:t>
              </m:r>
            </m:sub>
          </m:sSub>
        </m:oMath>
      </m:oMathPara>
    </w:p>
    <w:p w:rsidR="004F34F9" w:rsidRPr="003B5A18" w:rsidRDefault="00950EC2" w:rsidP="004F34F9">
      <w:pPr>
        <w:pStyle w:val="Textoindependiente"/>
        <w:spacing w:after="0" w:line="240" w:lineRule="auto"/>
        <w:jc w:val="right"/>
      </w:pPr>
      <m:oMath>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0</m:t>
                      </m:r>
                    </m:e>
                    <m:sub>
                      <m:r>
                        <w:rPr>
                          <w:rFonts w:ascii="Cambria Math" w:hAnsi="Cambria Math"/>
                        </w:rPr>
                        <m:t>2x2</m:t>
                      </m:r>
                    </m:sub>
                  </m:sSub>
                </m:e>
                <m:e>
                  <m:sSub>
                    <m:sSubPr>
                      <m:ctrlPr>
                        <w:rPr>
                          <w:rFonts w:ascii="Cambria Math" w:hAnsi="Cambria Math"/>
                          <w:i/>
                        </w:rPr>
                      </m:ctrlPr>
                    </m:sSubPr>
                    <m:e>
                      <m:r>
                        <w:rPr>
                          <w:rFonts w:ascii="Cambria Math" w:hAnsi="Cambria Math"/>
                        </w:rPr>
                        <m:t>I</m:t>
                      </m:r>
                    </m:e>
                    <m:sub>
                      <m:r>
                        <w:rPr>
                          <w:rFonts w:ascii="Cambria Math" w:hAnsi="Cambria Math"/>
                        </w:rPr>
                        <m:t>2x2</m:t>
                      </m:r>
                    </m:sub>
                  </m:sSub>
                </m:e>
              </m:mr>
              <m:mr>
                <m:e>
                  <m:sSub>
                    <m:sSubPr>
                      <m:ctrlPr>
                        <w:rPr>
                          <w:rFonts w:ascii="Cambria Math" w:hAnsi="Cambria Math"/>
                          <w:i/>
                        </w:rPr>
                      </m:ctrlPr>
                    </m:sSubPr>
                    <m:e>
                      <m:r>
                        <w:rPr>
                          <w:rFonts w:ascii="Cambria Math" w:hAnsi="Cambria Math"/>
                        </w:rPr>
                        <m:t>0</m:t>
                      </m:r>
                    </m:e>
                    <m:sub>
                      <m:r>
                        <w:rPr>
                          <w:rFonts w:ascii="Cambria Math" w:hAnsi="Cambria Math"/>
                        </w:rPr>
                        <m:t>2x2</m:t>
                      </m:r>
                    </m:sub>
                  </m:sSub>
                </m:e>
                <m:e>
                  <m:sSub>
                    <m:sSubPr>
                      <m:ctrlPr>
                        <w:rPr>
                          <w:rFonts w:ascii="Cambria Math" w:hAnsi="Cambria Math"/>
                          <w:i/>
                        </w:rPr>
                      </m:ctrlPr>
                    </m:sSubPr>
                    <m:e>
                      <m:r>
                        <w:rPr>
                          <w:rFonts w:ascii="Cambria Math" w:hAnsi="Cambria Math"/>
                        </w:rPr>
                        <m:t>0</m:t>
                      </m:r>
                    </m:e>
                    <m:sub>
                      <m:r>
                        <w:rPr>
                          <w:rFonts w:ascii="Cambria Math" w:hAnsi="Cambria Math"/>
                        </w:rPr>
                        <m:t>2x2</m:t>
                      </m:r>
                    </m:sub>
                  </m:sSub>
                </m:e>
              </m:mr>
            </m:m>
          </m:e>
        </m:d>
        <m:r>
          <w:rPr>
            <w:rFonts w:ascii="Cambria Math" w:hAnsi="Cambria Math"/>
          </w:rPr>
          <m:t>x+</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0</m:t>
                      </m:r>
                    </m:e>
                    <m:sub>
                      <m:r>
                        <w:rPr>
                          <w:rFonts w:ascii="Cambria Math" w:hAnsi="Cambria Math"/>
                        </w:rPr>
                        <m:t>2x2</m:t>
                      </m:r>
                    </m:sub>
                  </m:sSub>
                </m:e>
              </m:mr>
              <m:mr>
                <m:e>
                  <m:sSub>
                    <m:sSubPr>
                      <m:ctrlPr>
                        <w:rPr>
                          <w:rFonts w:ascii="Cambria Math" w:hAnsi="Cambria Math"/>
                          <w:i/>
                        </w:rPr>
                      </m:ctrlPr>
                    </m:sSubPr>
                    <m:e>
                      <m:r>
                        <w:rPr>
                          <w:rFonts w:ascii="Cambria Math" w:hAnsi="Cambria Math"/>
                        </w:rPr>
                        <m:t>I</m:t>
                      </m:r>
                    </m:e>
                    <m:sub>
                      <m:r>
                        <w:rPr>
                          <w:rFonts w:ascii="Cambria Math" w:hAnsi="Cambria Math"/>
                        </w:rPr>
                        <m:t>2x2</m:t>
                      </m:r>
                    </m:sub>
                  </m:sSub>
                </m:e>
              </m:mr>
            </m:m>
          </m:e>
        </m:d>
        <m:sSub>
          <m:sSubPr>
            <m:ctrlPr>
              <w:rPr>
                <w:rFonts w:ascii="Cambria Math" w:hAnsi="Cambria Math"/>
                <w:i/>
              </w:rPr>
            </m:ctrlPr>
          </m:sSubPr>
          <m:e>
            <m:r>
              <w:rPr>
                <w:rFonts w:ascii="Cambria Math" w:hAnsi="Cambria Math"/>
              </w:rPr>
              <m:t>v</m:t>
            </m:r>
          </m:e>
          <m:sub>
            <m:r>
              <w:rPr>
                <w:rFonts w:ascii="Cambria Math" w:hAnsi="Cambria Math"/>
              </w:rPr>
              <m:t>cm</m:t>
            </m:r>
          </m:sub>
        </m:sSub>
        <m:r>
          <w:rPr>
            <w:rFonts w:ascii="Cambria Math" w:hAnsi="Cambria Math"/>
          </w:rPr>
          <m:t xml:space="preserve">         </m:t>
        </m:r>
        <m:r>
          <w:rPr>
            <w:rFonts w:ascii="Cambria Math" w:hAnsi="Cambria Math"/>
          </w:rPr>
          <m:t xml:space="preserve">    </m:t>
        </m:r>
        <m:r>
          <w:rPr>
            <w:rFonts w:ascii="Cambria Math" w:hAnsi="Cambria Math"/>
          </w:rPr>
          <m:t xml:space="preserve">     </m:t>
        </m:r>
      </m:oMath>
      <w:r w:rsidR="004F34F9">
        <w:t>(1)</w:t>
      </w:r>
    </w:p>
    <w:p w:rsidR="004F34F9" w:rsidRPr="00A64AD8" w:rsidRDefault="004F34F9" w:rsidP="004F34F9">
      <w:pPr>
        <w:pStyle w:val="Textoindependiente"/>
        <w:spacing w:after="0"/>
        <w:ind w:firstLine="0"/>
      </w:pPr>
    </w:p>
    <w:p w:rsidR="004F34F9" w:rsidRPr="00950EC2" w:rsidRDefault="004F34F9" w:rsidP="00950EC2">
      <w:pPr>
        <w:pStyle w:val="Textoindependiente"/>
        <w:spacing w:after="0"/>
      </w:pPr>
      <m:oMathPara>
        <m:oMathParaPr>
          <m:jc m:val="center"/>
        </m:oMathParaPr>
        <m:oMath>
          <m:r>
            <w:rPr>
              <w:rFonts w:ascii="Cambria Math" w:hAnsi="Cambria Math"/>
            </w:rPr>
            <m:t>y=Cx+D(X,</m:t>
          </m:r>
          <m:sSub>
            <m:sSubPr>
              <m:ctrlPr>
                <w:rPr>
                  <w:rFonts w:ascii="Cambria Math" w:hAnsi="Cambria Math"/>
                  <w:i/>
                </w:rPr>
              </m:ctrlPr>
            </m:sSubPr>
            <m:e>
              <m:r>
                <w:rPr>
                  <w:rFonts w:ascii="Cambria Math" w:hAnsi="Cambria Math"/>
                </w:rPr>
                <m:t>v</m:t>
              </m:r>
            </m:e>
            <m:sub>
              <m:r>
                <w:rPr>
                  <w:rFonts w:ascii="Cambria Math" w:hAnsi="Cambria Math"/>
                </w:rPr>
                <m:t>cm</m:t>
              </m:r>
            </m:sub>
          </m:sSub>
          <m:r>
            <w:rPr>
              <w:rFonts w:ascii="Cambria Math" w:hAnsi="Cambria Math"/>
            </w:rPr>
            <m:t>)</m:t>
          </m:r>
        </m:oMath>
      </m:oMathPara>
    </w:p>
    <w:p w:rsidR="004F34F9" w:rsidRPr="009C09B1" w:rsidRDefault="00950EC2" w:rsidP="004F34F9">
      <w:pPr>
        <w:pStyle w:val="Textoindependiente"/>
        <w:spacing w:after="0"/>
        <w:rPr>
          <w:sz w:val="18"/>
        </w:rPr>
      </w:pPr>
      <m:oMathPara>
        <m:oMathParaPr>
          <m:jc m:val="right"/>
        </m:oMathParaPr>
        <m:oMath>
          <m:r>
            <w:rPr>
              <w:rFonts w:ascii="Cambria Math" w:hAnsi="Cambria Math"/>
              <w:sz w:val="18"/>
            </w:rPr>
            <m:t>y</m:t>
          </m:r>
          <m:r>
            <w:rPr>
              <w:rFonts w:ascii="Cambria Math" w:hAnsi="Cambria Math"/>
              <w:sz w:val="18"/>
            </w:rPr>
            <m:t>=</m:t>
          </m:r>
          <m:d>
            <m:dPr>
              <m:begChr m:val="["/>
              <m:endChr m:val="]"/>
              <m:ctrlPr>
                <w:rPr>
                  <w:rFonts w:ascii="Cambria Math" w:hAnsi="Cambria Math"/>
                  <w:i/>
                  <w:sz w:val="18"/>
                </w:rPr>
              </m:ctrlPr>
            </m:dPr>
            <m:e>
              <m:m>
                <m:mPr>
                  <m:mcs>
                    <m:mc>
                      <m:mcPr>
                        <m:count m:val="2"/>
                        <m:mcJc m:val="center"/>
                      </m:mcPr>
                    </m:mc>
                  </m:mcs>
                  <m:ctrlPr>
                    <w:rPr>
                      <w:rFonts w:ascii="Cambria Math" w:hAnsi="Cambria Math"/>
                      <w:i/>
                      <w:sz w:val="18"/>
                    </w:rPr>
                  </m:ctrlPr>
                </m:mPr>
                <m:mr>
                  <m:e>
                    <m:sSub>
                      <m:sSubPr>
                        <m:ctrlPr>
                          <w:rPr>
                            <w:rFonts w:ascii="Cambria Math" w:hAnsi="Cambria Math"/>
                            <w:i/>
                            <w:sz w:val="18"/>
                          </w:rPr>
                        </m:ctrlPr>
                      </m:sSubPr>
                      <m:e>
                        <m:r>
                          <w:rPr>
                            <w:rFonts w:ascii="Cambria Math" w:hAnsi="Cambria Math"/>
                            <w:sz w:val="18"/>
                          </w:rPr>
                          <m:t>0</m:t>
                        </m:r>
                      </m:e>
                      <m:sub>
                        <m:r>
                          <w:rPr>
                            <w:rFonts w:ascii="Cambria Math" w:hAnsi="Cambria Math"/>
                            <w:sz w:val="18"/>
                          </w:rPr>
                          <m:t>2x2</m:t>
                        </m:r>
                      </m:sub>
                    </m:sSub>
                  </m:e>
                  <m:e>
                    <m:sSub>
                      <m:sSubPr>
                        <m:ctrlPr>
                          <w:rPr>
                            <w:rFonts w:ascii="Cambria Math" w:hAnsi="Cambria Math"/>
                            <w:i/>
                            <w:sz w:val="18"/>
                          </w:rPr>
                        </m:ctrlPr>
                      </m:sSubPr>
                      <m:e>
                        <m:r>
                          <w:rPr>
                            <w:rFonts w:ascii="Cambria Math" w:hAnsi="Cambria Math"/>
                            <w:sz w:val="18"/>
                          </w:rPr>
                          <m:t>I</m:t>
                        </m:r>
                      </m:e>
                      <m:sub>
                        <m:r>
                          <w:rPr>
                            <w:rFonts w:ascii="Cambria Math" w:hAnsi="Cambria Math"/>
                            <w:sz w:val="18"/>
                          </w:rPr>
                          <m:t>2x2</m:t>
                        </m:r>
                      </m:sub>
                    </m:sSub>
                  </m:e>
                </m:mr>
              </m:m>
            </m:e>
          </m:d>
          <m:r>
            <w:rPr>
              <w:rFonts w:ascii="Cambria Math" w:hAnsi="Cambria Math"/>
              <w:sz w:val="18"/>
            </w:rPr>
            <m:t>x+</m:t>
          </m:r>
          <m:f>
            <m:fPr>
              <m:ctrlPr>
                <w:rPr>
                  <w:rFonts w:ascii="Cambria Math" w:hAnsi="Cambria Math"/>
                  <w:i/>
                  <w:sz w:val="18"/>
                </w:rPr>
              </m:ctrlPr>
            </m:fPr>
            <m:num>
              <m:sSub>
                <m:sSubPr>
                  <m:ctrlPr>
                    <w:rPr>
                      <w:rFonts w:ascii="Cambria Math" w:hAnsi="Cambria Math"/>
                      <w:i/>
                      <w:sz w:val="18"/>
                    </w:rPr>
                  </m:ctrlPr>
                </m:sSubPr>
                <m:e>
                  <m:r>
                    <w:rPr>
                      <w:rFonts w:ascii="Cambria Math" w:hAnsi="Cambria Math"/>
                      <w:sz w:val="18"/>
                    </w:rPr>
                    <m:t>-z</m:t>
                  </m:r>
                </m:e>
                <m:sub>
                  <m:r>
                    <w:rPr>
                      <w:rFonts w:ascii="Cambria Math" w:hAnsi="Cambria Math"/>
                      <w:sz w:val="18"/>
                    </w:rPr>
                    <m:t>com</m:t>
                  </m:r>
                </m:sub>
              </m:sSub>
            </m:num>
            <m:den>
              <m:sSub>
                <m:sSubPr>
                  <m:ctrlPr>
                    <w:rPr>
                      <w:rFonts w:ascii="Cambria Math" w:hAnsi="Cambria Math"/>
                      <w:i/>
                      <w:sz w:val="18"/>
                    </w:rPr>
                  </m:ctrlPr>
                </m:sSubPr>
                <m:e>
                  <m:acc>
                    <m:accPr>
                      <m:chr m:val="̈"/>
                      <m:ctrlPr>
                        <w:rPr>
                          <w:rFonts w:ascii="Cambria Math" w:hAnsi="Cambria Math"/>
                          <w:i/>
                          <w:sz w:val="18"/>
                        </w:rPr>
                      </m:ctrlPr>
                    </m:accPr>
                    <m:e>
                      <m:r>
                        <w:rPr>
                          <w:rFonts w:ascii="Cambria Math" w:hAnsi="Cambria Math"/>
                          <w:sz w:val="18"/>
                        </w:rPr>
                        <m:t>z</m:t>
                      </m:r>
                    </m:e>
                  </m:acc>
                </m:e>
                <m:sub>
                  <m:r>
                    <w:rPr>
                      <w:rFonts w:ascii="Cambria Math" w:hAnsi="Cambria Math"/>
                      <w:sz w:val="18"/>
                    </w:rPr>
                    <m:t>com</m:t>
                  </m:r>
                </m:sub>
              </m:sSub>
              <m:r>
                <w:rPr>
                  <w:rFonts w:ascii="Cambria Math" w:hAnsi="Cambria Math"/>
                  <w:sz w:val="18"/>
                </w:rPr>
                <m:t>+g</m:t>
              </m:r>
            </m:den>
          </m:f>
          <m:sSub>
            <m:sSubPr>
              <m:ctrlPr>
                <w:rPr>
                  <w:rFonts w:ascii="Cambria Math" w:hAnsi="Cambria Math"/>
                  <w:i/>
                  <w:sz w:val="18"/>
                </w:rPr>
              </m:ctrlPr>
            </m:sSubPr>
            <m:e>
              <m:r>
                <w:rPr>
                  <w:rFonts w:ascii="Cambria Math" w:hAnsi="Cambria Math"/>
                  <w:sz w:val="18"/>
                </w:rPr>
                <m:t>I</m:t>
              </m:r>
            </m:e>
            <m:sub>
              <m:r>
                <w:rPr>
                  <w:rFonts w:ascii="Cambria Math" w:hAnsi="Cambria Math"/>
                  <w:sz w:val="18"/>
                </w:rPr>
                <m:t>2x2</m:t>
              </m:r>
            </m:sub>
          </m:sSub>
          <m:sSub>
            <m:sSubPr>
              <m:ctrlPr>
                <w:rPr>
                  <w:rFonts w:ascii="Cambria Math" w:hAnsi="Cambria Math"/>
                  <w:i/>
                  <w:sz w:val="18"/>
                </w:rPr>
              </m:ctrlPr>
            </m:sSubPr>
            <m:e>
              <m:r>
                <w:rPr>
                  <w:rFonts w:ascii="Cambria Math" w:hAnsi="Cambria Math"/>
                  <w:sz w:val="18"/>
                </w:rPr>
                <m:t>v</m:t>
              </m:r>
            </m:e>
            <m:sub>
              <m:r>
                <w:rPr>
                  <w:rFonts w:ascii="Cambria Math" w:hAnsi="Cambria Math"/>
                  <w:sz w:val="18"/>
                </w:rPr>
                <m:t>cm</m:t>
              </m:r>
            </m:sub>
          </m:sSub>
          <m:r>
            <w:rPr>
              <w:rFonts w:ascii="Cambria Math" w:hAnsi="Cambria Math"/>
              <w:sz w:val="18"/>
            </w:rPr>
            <m:t xml:space="preserve">   </m:t>
          </m:r>
          <m:r>
            <w:rPr>
              <w:rFonts w:ascii="Cambria Math" w:hAnsi="Cambria Math"/>
              <w:sz w:val="18"/>
            </w:rPr>
            <m:t xml:space="preserve">  </m:t>
          </m:r>
          <m:r>
            <w:rPr>
              <w:rFonts w:ascii="Cambria Math" w:hAnsi="Cambria Math"/>
              <w:sz w:val="18"/>
            </w:rPr>
            <m:t xml:space="preserve"> </m:t>
          </m:r>
          <m:r>
            <w:rPr>
              <w:rFonts w:ascii="Cambria Math" w:hAnsi="Cambria Math"/>
              <w:sz w:val="18"/>
            </w:rPr>
            <m:t xml:space="preserve">   </m:t>
          </m:r>
          <m:r>
            <w:rPr>
              <w:rFonts w:ascii="Cambria Math" w:hAnsi="Cambria Math"/>
              <w:sz w:val="18"/>
            </w:rPr>
            <m:t xml:space="preserve">     (2)</m:t>
          </m:r>
        </m:oMath>
      </m:oMathPara>
    </w:p>
    <w:p w:rsidR="009C09B1" w:rsidRDefault="009C09B1" w:rsidP="004F34F9">
      <w:pPr>
        <w:pStyle w:val="Textoindependiente"/>
        <w:spacing w:after="0"/>
        <w:rPr>
          <w:sz w:val="18"/>
        </w:rPr>
      </w:pPr>
    </w:p>
    <w:p w:rsidR="009C09B1" w:rsidRPr="004F34F9" w:rsidRDefault="009C09B1" w:rsidP="004F34F9">
      <w:pPr>
        <w:pStyle w:val="Textoindependiente"/>
        <w:spacing w:after="0"/>
        <w:rPr>
          <w:sz w:val="18"/>
        </w:rPr>
      </w:pPr>
    </w:p>
    <w:p w:rsidR="004F34F9" w:rsidRDefault="004F34F9" w:rsidP="004F34F9">
      <w:pPr>
        <w:pStyle w:val="Textoindependiente"/>
        <w:spacing w:after="0"/>
        <w:rPr>
          <w:sz w:val="18"/>
        </w:rPr>
      </w:pPr>
      <w:r>
        <w:rPr>
          <w:sz w:val="18"/>
        </w:rPr>
        <w:t>Where:</w:t>
      </w:r>
    </w:p>
    <w:p w:rsidR="001F2D4D" w:rsidRPr="007D51B3" w:rsidRDefault="001F2D4D" w:rsidP="001F2D4D">
      <w:pPr>
        <w:pStyle w:val="Textoindependiente"/>
        <w:rPr>
          <w:lang w:val="en-GB" w:eastAsia="ja-JP"/>
        </w:rPr>
      </w:pPr>
      <m:oMathPara>
        <m:oMathParaPr>
          <m:jc m:val="center"/>
        </m:oMathParaPr>
        <m:oMath>
          <m:r>
            <w:rPr>
              <w:rFonts w:ascii="Cambria Math" w:hAnsi="Cambria Math"/>
              <w:lang w:val="en-GB" w:eastAsia="ja-JP"/>
            </w:rPr>
            <m:t>x=</m:t>
          </m:r>
          <m:sSup>
            <m:sSupPr>
              <m:ctrlPr>
                <w:rPr>
                  <w:rFonts w:ascii="Cambria Math" w:hAnsi="Cambria Math"/>
                  <w:i/>
                  <w:lang w:val="en-GB" w:eastAsia="ja-JP"/>
                </w:rPr>
              </m:ctrlPr>
            </m:sSupPr>
            <m:e>
              <m:d>
                <m:dPr>
                  <m:begChr m:val="["/>
                  <m:endChr m:val="]"/>
                  <m:ctrlPr>
                    <w:rPr>
                      <w:rFonts w:ascii="Cambria Math" w:hAnsi="Cambria Math"/>
                      <w:i/>
                      <w:lang w:val="en-GB" w:eastAsia="ja-JP"/>
                    </w:rPr>
                  </m:ctrlPr>
                </m:dPr>
                <m:e>
                  <m:eqArr>
                    <m:eqArrPr>
                      <m:ctrlPr>
                        <w:rPr>
                          <w:rFonts w:ascii="Cambria Math" w:hAnsi="Cambria Math"/>
                          <w:i/>
                          <w:lang w:val="en-GB" w:eastAsia="ja-JP"/>
                        </w:rPr>
                      </m:ctrlPr>
                    </m:eqArrPr>
                    <m:e>
                      <m:sSub>
                        <m:sSubPr>
                          <m:ctrlPr>
                            <w:rPr>
                              <w:rFonts w:ascii="Cambria Math" w:hAnsi="Cambria Math"/>
                              <w:i/>
                              <w:lang w:val="en-GB" w:eastAsia="ja-JP"/>
                            </w:rPr>
                          </m:ctrlPr>
                        </m:sSubPr>
                        <m:e>
                          <m:r>
                            <w:rPr>
                              <w:rFonts w:ascii="Cambria Math" w:hAnsi="Cambria Math"/>
                              <w:lang w:val="en-GB" w:eastAsia="ja-JP"/>
                            </w:rPr>
                            <m:t>x</m:t>
                          </m:r>
                        </m:e>
                        <m:sub>
                          <m:r>
                            <w:rPr>
                              <w:rFonts w:ascii="Cambria Math" w:hAnsi="Cambria Math"/>
                              <w:lang w:val="en-GB" w:eastAsia="ja-JP"/>
                            </w:rPr>
                            <m:t>cm</m:t>
                          </m:r>
                        </m:sub>
                      </m:sSub>
                      <m:r>
                        <w:rPr>
                          <w:rFonts w:ascii="Cambria Math" w:hAnsi="Cambria Math"/>
                          <w:lang w:val="en-GB" w:eastAsia="ja-JP"/>
                        </w:rPr>
                        <m:t xml:space="preserve">&amp; </m:t>
                      </m:r>
                      <m:sSub>
                        <m:sSubPr>
                          <m:ctrlPr>
                            <w:rPr>
                              <w:rFonts w:ascii="Cambria Math" w:hAnsi="Cambria Math"/>
                              <w:i/>
                              <w:lang w:val="en-GB" w:eastAsia="ja-JP"/>
                            </w:rPr>
                          </m:ctrlPr>
                        </m:sSubPr>
                        <m:e>
                          <m:r>
                            <w:rPr>
                              <w:rFonts w:ascii="Cambria Math" w:hAnsi="Cambria Math"/>
                              <w:lang w:val="en-GB" w:eastAsia="ja-JP"/>
                            </w:rPr>
                            <m:t>y</m:t>
                          </m:r>
                        </m:e>
                        <m:sub>
                          <m:r>
                            <w:rPr>
                              <w:rFonts w:ascii="Cambria Math" w:hAnsi="Cambria Math"/>
                              <w:lang w:val="en-GB" w:eastAsia="ja-JP"/>
                            </w:rPr>
                            <m:t>cm</m:t>
                          </m:r>
                        </m:sub>
                      </m:sSub>
                      <m:r>
                        <w:rPr>
                          <w:rFonts w:ascii="Cambria Math" w:hAnsi="Cambria Math"/>
                          <w:lang w:val="en-GB" w:eastAsia="ja-JP"/>
                        </w:rPr>
                        <m:t xml:space="preserve">&amp; </m:t>
                      </m:r>
                      <m:sSub>
                        <m:sSubPr>
                          <m:ctrlPr>
                            <w:rPr>
                              <w:rFonts w:ascii="Cambria Math" w:hAnsi="Cambria Math"/>
                              <w:i/>
                              <w:lang w:val="en-GB" w:eastAsia="ja-JP"/>
                            </w:rPr>
                          </m:ctrlPr>
                        </m:sSubPr>
                        <m:e>
                          <m:acc>
                            <m:accPr>
                              <m:chr m:val="̇"/>
                              <m:ctrlPr>
                                <w:rPr>
                                  <w:rFonts w:ascii="Cambria Math" w:hAnsi="Cambria Math"/>
                                  <w:i/>
                                  <w:lang w:val="en-GB" w:eastAsia="ja-JP"/>
                                </w:rPr>
                              </m:ctrlPr>
                            </m:accPr>
                            <m:e>
                              <m:r>
                                <w:rPr>
                                  <w:rFonts w:ascii="Cambria Math" w:hAnsi="Cambria Math"/>
                                  <w:lang w:val="en-GB" w:eastAsia="ja-JP"/>
                                </w:rPr>
                                <m:t>x</m:t>
                              </m:r>
                            </m:e>
                          </m:acc>
                        </m:e>
                        <m:sub>
                          <m:r>
                            <w:rPr>
                              <w:rFonts w:ascii="Cambria Math" w:hAnsi="Cambria Math"/>
                              <w:lang w:val="en-GB" w:eastAsia="ja-JP"/>
                            </w:rPr>
                            <m:t>cm</m:t>
                          </m:r>
                        </m:sub>
                      </m:sSub>
                      <m:r>
                        <w:rPr>
                          <w:rFonts w:ascii="Cambria Math" w:hAnsi="Cambria Math"/>
                          <w:lang w:val="en-GB" w:eastAsia="ja-JP"/>
                        </w:rPr>
                        <m:t xml:space="preserve"> </m:t>
                      </m:r>
                      <m:sSub>
                        <m:sSubPr>
                          <m:ctrlPr>
                            <w:rPr>
                              <w:rFonts w:ascii="Cambria Math" w:hAnsi="Cambria Math"/>
                              <w:i/>
                              <w:lang w:val="en-GB" w:eastAsia="ja-JP"/>
                            </w:rPr>
                          </m:ctrlPr>
                        </m:sSubPr>
                        <m:e>
                          <m:acc>
                            <m:accPr>
                              <m:chr m:val="̇"/>
                              <m:ctrlPr>
                                <w:rPr>
                                  <w:rFonts w:ascii="Cambria Math" w:hAnsi="Cambria Math"/>
                                  <w:i/>
                                  <w:lang w:val="en-GB" w:eastAsia="ja-JP"/>
                                </w:rPr>
                              </m:ctrlPr>
                            </m:accPr>
                            <m:e>
                              <m:r>
                                <w:rPr>
                                  <w:rFonts w:ascii="Cambria Math" w:hAnsi="Cambria Math"/>
                                  <w:lang w:val="en-GB" w:eastAsia="ja-JP"/>
                                </w:rPr>
                                <m:t>y</m:t>
                              </m:r>
                            </m:e>
                          </m:acc>
                        </m:e>
                        <m:sub>
                          <m:r>
                            <w:rPr>
                              <w:rFonts w:ascii="Cambria Math" w:hAnsi="Cambria Math"/>
                              <w:lang w:val="en-GB" w:eastAsia="ja-JP"/>
                            </w:rPr>
                            <m:t>cm</m:t>
                          </m:r>
                        </m:sub>
                      </m:sSub>
                    </m:e>
                  </m:eqArr>
                </m:e>
              </m:d>
            </m:e>
            <m:sup>
              <m:r>
                <w:rPr>
                  <w:rFonts w:ascii="Cambria Math" w:hAnsi="Cambria Math"/>
                  <w:lang w:val="en-GB" w:eastAsia="ja-JP"/>
                </w:rPr>
                <m:t>T</m:t>
              </m:r>
            </m:sup>
          </m:sSup>
          <m:r>
            <w:rPr>
              <w:rFonts w:ascii="Cambria Math" w:hAnsi="Cambria Math"/>
              <w:lang w:val="en-GB" w:eastAsia="ja-JP"/>
            </w:rPr>
            <m:t>,</m:t>
          </m:r>
          <m:sSub>
            <m:sSubPr>
              <m:ctrlPr>
                <w:rPr>
                  <w:rFonts w:ascii="Cambria Math" w:hAnsi="Cambria Math"/>
                  <w:i/>
                  <w:lang w:val="en-GB" w:eastAsia="ja-JP"/>
                </w:rPr>
              </m:ctrlPr>
            </m:sSubPr>
            <m:e>
              <m:r>
                <w:rPr>
                  <w:rFonts w:ascii="Cambria Math" w:hAnsi="Cambria Math"/>
                  <w:lang w:val="en-GB" w:eastAsia="ja-JP"/>
                </w:rPr>
                <m:t>v</m:t>
              </m:r>
            </m:e>
            <m:sub>
              <m:r>
                <w:rPr>
                  <w:rFonts w:ascii="Cambria Math" w:hAnsi="Cambria Math"/>
                  <w:lang w:val="en-GB" w:eastAsia="ja-JP"/>
                </w:rPr>
                <m:t>cm</m:t>
              </m:r>
            </m:sub>
          </m:sSub>
          <m:r>
            <w:rPr>
              <w:rFonts w:ascii="Cambria Math" w:hAnsi="Cambria Math"/>
              <w:lang w:val="en-GB" w:eastAsia="ja-JP"/>
            </w:rPr>
            <m:t>=</m:t>
          </m:r>
          <m:sSup>
            <m:sSupPr>
              <m:ctrlPr>
                <w:rPr>
                  <w:rFonts w:ascii="Cambria Math" w:hAnsi="Cambria Math"/>
                  <w:i/>
                  <w:lang w:val="en-GB" w:eastAsia="ja-JP"/>
                </w:rPr>
              </m:ctrlPr>
            </m:sSupPr>
            <m:e>
              <m:d>
                <m:dPr>
                  <m:begChr m:val="["/>
                  <m:endChr m:val="]"/>
                  <m:ctrlPr>
                    <w:rPr>
                      <w:rFonts w:ascii="Cambria Math" w:hAnsi="Cambria Math"/>
                      <w:i/>
                      <w:lang w:val="en-GB" w:eastAsia="ja-JP"/>
                    </w:rPr>
                  </m:ctrlPr>
                </m:dPr>
                <m:e>
                  <m:eqArr>
                    <m:eqArrPr>
                      <m:ctrlPr>
                        <w:rPr>
                          <w:rFonts w:ascii="Cambria Math" w:hAnsi="Cambria Math"/>
                          <w:i/>
                          <w:lang w:val="en-GB" w:eastAsia="ja-JP"/>
                        </w:rPr>
                      </m:ctrlPr>
                    </m:eqArrPr>
                    <m:e>
                      <m:sSub>
                        <m:sSubPr>
                          <m:ctrlPr>
                            <w:rPr>
                              <w:rFonts w:ascii="Cambria Math" w:hAnsi="Cambria Math"/>
                              <w:i/>
                              <w:lang w:val="en-GB" w:eastAsia="ja-JP"/>
                            </w:rPr>
                          </m:ctrlPr>
                        </m:sSubPr>
                        <m:e>
                          <m:r>
                            <w:rPr>
                              <w:rFonts w:ascii="Cambria Math" w:hAnsi="Cambria Math"/>
                              <w:lang w:val="en-GB" w:eastAsia="ja-JP"/>
                            </w:rPr>
                            <m:t>v</m:t>
                          </m:r>
                        </m:e>
                        <m:sub>
                          <m:r>
                            <w:rPr>
                              <w:rFonts w:ascii="Cambria Math" w:hAnsi="Cambria Math"/>
                              <w:lang w:val="en-GB" w:eastAsia="ja-JP"/>
                            </w:rPr>
                            <m:t>1</m:t>
                          </m:r>
                        </m:sub>
                      </m:sSub>
                      <m:r>
                        <w:rPr>
                          <w:rFonts w:ascii="Cambria Math" w:hAnsi="Cambria Math"/>
                          <w:lang w:val="en-GB" w:eastAsia="ja-JP"/>
                        </w:rPr>
                        <m:t xml:space="preserve">&amp; </m:t>
                      </m:r>
                      <m:sSub>
                        <m:sSubPr>
                          <m:ctrlPr>
                            <w:rPr>
                              <w:rFonts w:ascii="Cambria Math" w:hAnsi="Cambria Math"/>
                              <w:i/>
                              <w:lang w:val="en-GB" w:eastAsia="ja-JP"/>
                            </w:rPr>
                          </m:ctrlPr>
                        </m:sSubPr>
                        <m:e>
                          <m:r>
                            <w:rPr>
                              <w:rFonts w:ascii="Cambria Math" w:hAnsi="Cambria Math"/>
                              <w:lang w:val="en-GB" w:eastAsia="ja-JP"/>
                            </w:rPr>
                            <m:t>v</m:t>
                          </m:r>
                        </m:e>
                        <m:sub>
                          <m:r>
                            <w:rPr>
                              <w:rFonts w:ascii="Cambria Math" w:hAnsi="Cambria Math"/>
                              <w:lang w:val="en-GB" w:eastAsia="ja-JP"/>
                            </w:rPr>
                            <m:t>2</m:t>
                          </m:r>
                        </m:sub>
                      </m:sSub>
                    </m:e>
                  </m:eqArr>
                </m:e>
              </m:d>
            </m:e>
            <m:sup>
              <m:r>
                <w:rPr>
                  <w:rFonts w:ascii="Cambria Math" w:hAnsi="Cambria Math"/>
                  <w:lang w:val="en-GB" w:eastAsia="ja-JP"/>
                </w:rPr>
                <m:t>T</m:t>
              </m:r>
            </m:sup>
          </m:sSup>
        </m:oMath>
      </m:oMathPara>
    </w:p>
    <w:p w:rsidR="00A64AD8" w:rsidRDefault="004F34F9" w:rsidP="002D6E5D">
      <w:pPr>
        <w:pStyle w:val="Textoindependiente"/>
        <w:rPr>
          <w:lang w:val="en-GB"/>
        </w:rPr>
      </w:pPr>
      <w:r>
        <w:rPr>
          <w:lang w:val="en-GB"/>
        </w:rPr>
        <w:t xml:space="preserve">And </w:t>
      </w:r>
      <m:oMath>
        <m:r>
          <w:rPr>
            <w:rFonts w:ascii="Cambria Math" w:hAnsi="Cambria Math"/>
          </w:rPr>
          <m:t>y</m:t>
        </m:r>
      </m:oMath>
      <w:r>
        <w:t xml:space="preserve"> are the components of the ZMP. </w:t>
      </w:r>
      <w:r w:rsidR="003B5A18">
        <w:rPr>
          <w:lang w:val="en-GB"/>
        </w:rPr>
        <w:t xml:space="preserve">Assuming that the COM is a constant </w:t>
      </w:r>
      <w:proofErr w:type="gramStart"/>
      <w:r w:rsidR="003B5A18">
        <w:rPr>
          <w:lang w:val="en-GB"/>
        </w:rPr>
        <w:t xml:space="preserve">value </w:t>
      </w:r>
      <w:proofErr w:type="gramEnd"/>
      <m:oMath>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com</m:t>
            </m:r>
          </m:sub>
        </m:sSub>
        <m:r>
          <w:rPr>
            <w:rFonts w:ascii="Cambria Math" w:hAnsi="Cambria Math"/>
            <w:lang w:val="en-GB"/>
          </w:rPr>
          <m:t>=</m:t>
        </m:r>
        <m:r>
          <w:rPr>
            <w:rFonts w:ascii="Cambria Math" w:hAnsi="Cambria Math"/>
            <w:sz w:val="18"/>
          </w:rPr>
          <m:t>h</m:t>
        </m:r>
      </m:oMath>
      <w:r w:rsidR="003B5A18">
        <w:rPr>
          <w:lang w:val="en-GB"/>
        </w:rPr>
        <w:t>, eq</w:t>
      </w:r>
      <w:r>
        <w:rPr>
          <w:lang w:val="en-GB"/>
        </w:rPr>
        <w:t xml:space="preserve"> </w:t>
      </w:r>
      <w:r w:rsidR="003B5A18">
        <w:rPr>
          <w:lang w:val="en-GB"/>
        </w:rPr>
        <w:t>(2) is reformulated as follows:</w:t>
      </w:r>
    </w:p>
    <w:p w:rsidR="003B5A18" w:rsidRPr="00033198" w:rsidRDefault="003B5A18" w:rsidP="002D6E5D">
      <w:pPr>
        <w:pStyle w:val="Textoindependiente"/>
        <w:rPr>
          <w:sz w:val="18"/>
        </w:rPr>
      </w:pPr>
      <m:oMathPara>
        <m:oMathParaPr>
          <m:jc m:val="right"/>
        </m:oMathParaPr>
        <m:oMath>
          <m:r>
            <w:rPr>
              <w:rFonts w:ascii="Cambria Math" w:hAnsi="Cambria Math"/>
              <w:sz w:val="18"/>
            </w:rPr>
            <m:t>y=</m:t>
          </m:r>
          <m:d>
            <m:dPr>
              <m:begChr m:val="["/>
              <m:endChr m:val="]"/>
              <m:ctrlPr>
                <w:rPr>
                  <w:rFonts w:ascii="Cambria Math" w:hAnsi="Cambria Math"/>
                  <w:i/>
                  <w:sz w:val="18"/>
                </w:rPr>
              </m:ctrlPr>
            </m:dPr>
            <m:e>
              <m:m>
                <m:mPr>
                  <m:mcs>
                    <m:mc>
                      <m:mcPr>
                        <m:count m:val="2"/>
                        <m:mcJc m:val="center"/>
                      </m:mcPr>
                    </m:mc>
                  </m:mcs>
                  <m:ctrlPr>
                    <w:rPr>
                      <w:rFonts w:ascii="Cambria Math" w:hAnsi="Cambria Math"/>
                      <w:i/>
                      <w:sz w:val="18"/>
                    </w:rPr>
                  </m:ctrlPr>
                </m:mPr>
                <m:mr>
                  <m:e>
                    <m:sSub>
                      <m:sSubPr>
                        <m:ctrlPr>
                          <w:rPr>
                            <w:rFonts w:ascii="Cambria Math" w:hAnsi="Cambria Math"/>
                            <w:i/>
                            <w:sz w:val="18"/>
                          </w:rPr>
                        </m:ctrlPr>
                      </m:sSubPr>
                      <m:e>
                        <m:r>
                          <w:rPr>
                            <w:rFonts w:ascii="Cambria Math" w:hAnsi="Cambria Math"/>
                            <w:sz w:val="18"/>
                          </w:rPr>
                          <m:t>0</m:t>
                        </m:r>
                      </m:e>
                      <m:sub>
                        <m:r>
                          <w:rPr>
                            <w:rFonts w:ascii="Cambria Math" w:hAnsi="Cambria Math"/>
                            <w:sz w:val="18"/>
                          </w:rPr>
                          <m:t>2x2</m:t>
                        </m:r>
                      </m:sub>
                    </m:sSub>
                  </m:e>
                  <m:e>
                    <m:sSub>
                      <m:sSubPr>
                        <m:ctrlPr>
                          <w:rPr>
                            <w:rFonts w:ascii="Cambria Math" w:hAnsi="Cambria Math"/>
                            <w:i/>
                            <w:sz w:val="18"/>
                          </w:rPr>
                        </m:ctrlPr>
                      </m:sSubPr>
                      <m:e>
                        <m:r>
                          <w:rPr>
                            <w:rFonts w:ascii="Cambria Math" w:hAnsi="Cambria Math"/>
                            <w:sz w:val="18"/>
                          </w:rPr>
                          <m:t>I</m:t>
                        </m:r>
                      </m:e>
                      <m:sub>
                        <m:r>
                          <w:rPr>
                            <w:rFonts w:ascii="Cambria Math" w:hAnsi="Cambria Math"/>
                            <w:sz w:val="18"/>
                          </w:rPr>
                          <m:t>2x2</m:t>
                        </m:r>
                      </m:sub>
                    </m:sSub>
                  </m:e>
                </m:mr>
              </m:m>
            </m:e>
          </m:d>
          <m:r>
            <w:rPr>
              <w:rFonts w:ascii="Cambria Math" w:hAnsi="Cambria Math"/>
              <w:sz w:val="18"/>
            </w:rPr>
            <m:t>x+</m:t>
          </m:r>
          <m:f>
            <m:fPr>
              <m:ctrlPr>
                <w:rPr>
                  <w:rFonts w:ascii="Cambria Math" w:hAnsi="Cambria Math"/>
                  <w:i/>
                  <w:sz w:val="18"/>
                </w:rPr>
              </m:ctrlPr>
            </m:fPr>
            <m:num>
              <m:r>
                <w:rPr>
                  <w:rFonts w:ascii="Cambria Math" w:hAnsi="Cambria Math"/>
                  <w:sz w:val="18"/>
                </w:rPr>
                <m:t>-h</m:t>
              </m:r>
            </m:num>
            <m:den>
              <m:r>
                <w:rPr>
                  <w:rFonts w:ascii="Cambria Math" w:hAnsi="Cambria Math"/>
                  <w:sz w:val="18"/>
                </w:rPr>
                <m:t>g</m:t>
              </m:r>
            </m:den>
          </m:f>
          <m:sSub>
            <m:sSubPr>
              <m:ctrlPr>
                <w:rPr>
                  <w:rFonts w:ascii="Cambria Math" w:hAnsi="Cambria Math"/>
                  <w:i/>
                  <w:sz w:val="18"/>
                </w:rPr>
              </m:ctrlPr>
            </m:sSubPr>
            <m:e>
              <m:r>
                <w:rPr>
                  <w:rFonts w:ascii="Cambria Math" w:hAnsi="Cambria Math"/>
                  <w:sz w:val="18"/>
                </w:rPr>
                <m:t>I</m:t>
              </m:r>
            </m:e>
            <m:sub>
              <m:r>
                <w:rPr>
                  <w:rFonts w:ascii="Cambria Math" w:hAnsi="Cambria Math"/>
                  <w:sz w:val="18"/>
                </w:rPr>
                <m:t>2x2</m:t>
              </m:r>
            </m:sub>
          </m:sSub>
          <m:sSub>
            <m:sSubPr>
              <m:ctrlPr>
                <w:rPr>
                  <w:rFonts w:ascii="Cambria Math" w:hAnsi="Cambria Math"/>
                  <w:i/>
                  <w:sz w:val="18"/>
                </w:rPr>
              </m:ctrlPr>
            </m:sSubPr>
            <m:e>
              <m:r>
                <w:rPr>
                  <w:rFonts w:ascii="Cambria Math" w:hAnsi="Cambria Math"/>
                  <w:sz w:val="18"/>
                </w:rPr>
                <m:t>v</m:t>
              </m:r>
            </m:e>
            <m:sub>
              <m:r>
                <w:rPr>
                  <w:rFonts w:ascii="Cambria Math" w:hAnsi="Cambria Math"/>
                  <w:sz w:val="18"/>
                </w:rPr>
                <m:t>cm</m:t>
              </m:r>
            </m:sub>
          </m:sSub>
          <m:r>
            <w:rPr>
              <w:rFonts w:ascii="Cambria Math" w:hAnsi="Cambria Math"/>
              <w:sz w:val="18"/>
            </w:rPr>
            <m:t xml:space="preserve">                          (3)</m:t>
          </m:r>
        </m:oMath>
      </m:oMathPara>
    </w:p>
    <w:p w:rsidR="00033198" w:rsidRPr="003B5A18" w:rsidRDefault="00033198" w:rsidP="002D6E5D">
      <w:pPr>
        <w:pStyle w:val="Textoindependiente"/>
        <w:rPr>
          <w:lang w:val="en-GB"/>
        </w:rPr>
      </w:pPr>
    </w:p>
    <w:p w:rsidR="00C1377C" w:rsidRDefault="00397913" w:rsidP="00C1377C">
      <w:pPr>
        <w:pStyle w:val="Ttulo1"/>
        <w:spacing w:before="120" w:after="120"/>
      </w:pPr>
      <w:r>
        <w:t>Kinematical</w:t>
      </w:r>
      <w:r w:rsidR="001F27B8">
        <w:t xml:space="preserve"> </w:t>
      </w:r>
      <w:r w:rsidR="00F770C6">
        <w:t>analysis</w:t>
      </w:r>
    </w:p>
    <w:p w:rsidR="001F2D4D" w:rsidRPr="004C1CD0" w:rsidRDefault="001F2D4D" w:rsidP="001F2D4D">
      <w:pPr>
        <w:autoSpaceDE/>
        <w:autoSpaceDN/>
        <w:spacing w:after="120" w:line="228" w:lineRule="auto"/>
        <w:ind w:firstLine="288"/>
        <w:jc w:val="both"/>
        <w:rPr>
          <w:rFonts w:eastAsia="SimSun"/>
          <w:spacing w:val="-1"/>
        </w:rPr>
      </w:pPr>
      <w:r w:rsidRPr="004C1CD0">
        <w:rPr>
          <w:rFonts w:eastAsia="SimSun"/>
          <w:spacing w:val="-1"/>
          <w:lang w:val="en-GB"/>
        </w:rPr>
        <w:t xml:space="preserve">The </w:t>
      </w:r>
      <w:r w:rsidRPr="00A5565F">
        <w:rPr>
          <w:rFonts w:eastAsia="SimSun"/>
          <w:spacing w:val="-1"/>
          <w:lang w:val="en-GB"/>
        </w:rPr>
        <w:t>exoskeleton</w:t>
      </w:r>
      <w:r>
        <w:rPr>
          <w:rFonts w:eastAsia="SimSun"/>
          <w:spacing w:val="-1"/>
          <w:lang w:val="en-GB"/>
        </w:rPr>
        <w:t xml:space="preserve"> is </w:t>
      </w:r>
      <w:r w:rsidRPr="004C1CD0">
        <w:rPr>
          <w:rFonts w:eastAsia="SimSun"/>
          <w:spacing w:val="-1"/>
          <w:lang w:val="en-GB"/>
        </w:rPr>
        <w:t xml:space="preserve">composed of 7 links: 3 links for each leg, and a back joining the hips. The actuators are placed as follows: one per ankle, one per knee and two in each hip, in pitch and roll axes, creating an 8 </w:t>
      </w:r>
      <w:proofErr w:type="spellStart"/>
      <w:r w:rsidRPr="004C1CD0">
        <w:rPr>
          <w:rFonts w:eastAsia="SimSun"/>
          <w:spacing w:val="-1"/>
          <w:lang w:val="en-GB"/>
        </w:rPr>
        <w:t>DoF</w:t>
      </w:r>
      <w:proofErr w:type="spellEnd"/>
      <w:r w:rsidRPr="004C1CD0">
        <w:rPr>
          <w:rFonts w:eastAsia="SimSun"/>
          <w:spacing w:val="-1"/>
          <w:lang w:val="en-GB"/>
        </w:rPr>
        <w:t xml:space="preserve"> robot. The addition of 2 extra joints at each hip, allows the control of the </w:t>
      </w:r>
      <w:proofErr w:type="spellStart"/>
      <w:r w:rsidRPr="004C1CD0">
        <w:rPr>
          <w:rFonts w:eastAsia="SimSun"/>
          <w:spacing w:val="-1"/>
          <w:lang w:val="en-GB"/>
        </w:rPr>
        <w:t>CoM</w:t>
      </w:r>
      <w:proofErr w:type="spellEnd"/>
      <w:r w:rsidRPr="004C1CD0">
        <w:rPr>
          <w:rFonts w:eastAsia="SimSun"/>
          <w:spacing w:val="-1"/>
          <w:lang w:val="en-GB"/>
        </w:rPr>
        <w:t xml:space="preserve"> in the </w:t>
      </w:r>
      <w:proofErr w:type="gramStart"/>
      <w:r w:rsidRPr="004C1CD0">
        <w:rPr>
          <w:rFonts w:eastAsia="SimSun"/>
          <w:spacing w:val="-1"/>
          <w:lang w:val="en-GB"/>
        </w:rPr>
        <w:t>frontal  plane</w:t>
      </w:r>
      <w:proofErr w:type="gramEnd"/>
      <w:r w:rsidRPr="004C1CD0">
        <w:rPr>
          <w:rFonts w:eastAsia="SimSun"/>
          <w:spacing w:val="-1"/>
          <w:lang w:val="en-GB"/>
        </w:rPr>
        <w:t>. T</w:t>
      </w:r>
      <w:r w:rsidRPr="004C1CD0">
        <w:rPr>
          <w:rFonts w:eastAsia="SimSun"/>
          <w:spacing w:val="-1"/>
        </w:rPr>
        <w:t>he following considerations have been made:</w:t>
      </w:r>
    </w:p>
    <w:p w:rsidR="0006069C" w:rsidRPr="00F27FB5" w:rsidRDefault="0006069C" w:rsidP="0006069C">
      <w:pPr>
        <w:pStyle w:val="Ttulo3"/>
        <w:rPr>
          <w:i w:val="0"/>
          <w:lang w:val="en-GB"/>
        </w:rPr>
      </w:pPr>
      <w:r w:rsidRPr="00F27FB5">
        <w:rPr>
          <w:i w:val="0"/>
          <w:lang w:val="en-GB"/>
        </w:rPr>
        <w:t xml:space="preserve">We assume both joints in each hip are placed in the same location in the space, connected </w:t>
      </w:r>
      <w:r w:rsidR="00D80E5E" w:rsidRPr="00F27FB5">
        <w:rPr>
          <w:i w:val="0"/>
          <w:lang w:val="en-GB"/>
        </w:rPr>
        <w:t>by</w:t>
      </w:r>
      <w:r w:rsidRPr="00F27FB5">
        <w:rPr>
          <w:i w:val="0"/>
          <w:lang w:val="en-GB"/>
        </w:rPr>
        <w:t xml:space="preserve"> massless, 0-length and 0-inertia links.</w:t>
      </w:r>
    </w:p>
    <w:p w:rsidR="0006069C" w:rsidRPr="00F27FB5" w:rsidRDefault="0006069C" w:rsidP="0006069C">
      <w:pPr>
        <w:pStyle w:val="Ttulo3"/>
        <w:rPr>
          <w:i w:val="0"/>
        </w:rPr>
      </w:pPr>
      <w:r w:rsidRPr="00F27FB5">
        <w:rPr>
          <w:i w:val="0"/>
        </w:rPr>
        <w:t xml:space="preserve">The others 7 links are rigid and </w:t>
      </w:r>
      <w:r w:rsidR="001F27B8" w:rsidRPr="00F27FB5">
        <w:rPr>
          <w:i w:val="0"/>
        </w:rPr>
        <w:t>have</w:t>
      </w:r>
      <w:r w:rsidRPr="00F27FB5">
        <w:rPr>
          <w:i w:val="0"/>
        </w:rPr>
        <w:t xml:space="preserve"> mass.</w:t>
      </w:r>
    </w:p>
    <w:p w:rsidR="0006069C" w:rsidRPr="00F27FB5" w:rsidRDefault="0006069C" w:rsidP="00407C83">
      <w:pPr>
        <w:pStyle w:val="Ttulo3"/>
        <w:rPr>
          <w:i w:val="0"/>
        </w:rPr>
      </w:pPr>
      <w:r w:rsidRPr="00F27FB5">
        <w:rPr>
          <w:i w:val="0"/>
        </w:rPr>
        <w:t>The angular position, velocity and acceleration are saturated to human normal limits</w:t>
      </w:r>
    </w:p>
    <w:p w:rsidR="0006069C" w:rsidRPr="00F27FB5" w:rsidRDefault="0006069C" w:rsidP="0006069C">
      <w:pPr>
        <w:pStyle w:val="Ttulo3"/>
        <w:rPr>
          <w:i w:val="0"/>
        </w:rPr>
      </w:pPr>
      <w:r w:rsidRPr="00F27FB5">
        <w:rPr>
          <w:i w:val="0"/>
        </w:rPr>
        <w:t xml:space="preserve">Stance and swing phases are alternating in each leg. </w:t>
      </w:r>
    </w:p>
    <w:p w:rsidR="0006069C" w:rsidRPr="00F27FB5" w:rsidRDefault="0006069C" w:rsidP="0006069C">
      <w:pPr>
        <w:pStyle w:val="Ttulo3"/>
        <w:rPr>
          <w:i w:val="0"/>
        </w:rPr>
      </w:pPr>
      <w:r w:rsidRPr="00F27FB5">
        <w:rPr>
          <w:i w:val="0"/>
        </w:rPr>
        <w:t xml:space="preserve">Walking takes place on a flat and antiskid surface, with enough friction coefficient to avoid the foot slides. </w:t>
      </w:r>
    </w:p>
    <w:p w:rsidR="004727E1" w:rsidRDefault="0006069C" w:rsidP="00F27FB5">
      <w:pPr>
        <w:pStyle w:val="Ttulo3"/>
        <w:rPr>
          <w:i w:val="0"/>
          <w:lang w:val="en-GB"/>
        </w:rPr>
      </w:pPr>
      <w:r w:rsidRPr="00F27FB5">
        <w:rPr>
          <w:i w:val="0"/>
        </w:rPr>
        <w:t xml:space="preserve">The model is considered just as a simple support, </w:t>
      </w:r>
      <w:r w:rsidR="00E3678B" w:rsidRPr="00F27FB5">
        <w:rPr>
          <w:i w:val="0"/>
        </w:rPr>
        <w:t xml:space="preserve">with </w:t>
      </w:r>
      <w:r w:rsidRPr="00F27FB5">
        <w:rPr>
          <w:i w:val="0"/>
        </w:rPr>
        <w:t>alternating the legs (0 sec. for double supports)</w:t>
      </w:r>
      <w:r w:rsidR="00F27FB5" w:rsidRPr="00F27FB5">
        <w:rPr>
          <w:i w:val="0"/>
          <w:lang w:val="en-GB"/>
        </w:rPr>
        <w:t xml:space="preserve"> </w:t>
      </w:r>
    </w:p>
    <w:p w:rsidR="001F2D4D" w:rsidRPr="001F2D4D" w:rsidRDefault="001F2D4D" w:rsidP="001F2D4D">
      <w:pPr>
        <w:rPr>
          <w:lang w:val="en-GB"/>
        </w:rPr>
      </w:pPr>
    </w:p>
    <w:p w:rsidR="00C1377C" w:rsidRDefault="00C1377C" w:rsidP="00C1377C">
      <w:pPr>
        <w:pStyle w:val="Ttulo2"/>
        <w:keepLines/>
        <w:numPr>
          <w:ilvl w:val="1"/>
          <w:numId w:val="0"/>
        </w:numPr>
        <w:tabs>
          <w:tab w:val="num" w:pos="360"/>
        </w:tabs>
        <w:autoSpaceDE/>
        <w:autoSpaceDN/>
        <w:ind w:left="288" w:hanging="288"/>
      </w:pPr>
      <w:r>
        <w:t xml:space="preserve">A. </w:t>
      </w:r>
      <w:r>
        <w:tab/>
        <w:t>Simple support</w:t>
      </w:r>
      <w:r w:rsidR="006D14BE">
        <w:t xml:space="preserve"> model</w:t>
      </w:r>
    </w:p>
    <w:p w:rsidR="00C1377C" w:rsidRDefault="001F2D4D" w:rsidP="00C1377C">
      <w:pPr>
        <w:pStyle w:val="Textoindependiente"/>
        <w:rPr>
          <w:lang w:val="en-GB"/>
        </w:rPr>
      </w:pPr>
      <w:r>
        <w:rPr>
          <w:lang w:val="en-GB"/>
        </w:rPr>
        <w:t>In this case,</w:t>
      </w:r>
      <w:r w:rsidRPr="007551FE">
        <w:rPr>
          <w:lang w:val="en-GB"/>
        </w:rPr>
        <w:t xml:space="preserve"> one leg supports the body</w:t>
      </w:r>
      <w:r>
        <w:rPr>
          <w:lang w:val="en-GB"/>
        </w:rPr>
        <w:t>. The robotic system is represented by a serial approach with the supported heel and toe fixed to the ground. (Fig 1) shows</w:t>
      </w:r>
      <w:r w:rsidRPr="005236F7">
        <w:rPr>
          <w:lang w:val="en-GB"/>
        </w:rPr>
        <w:t xml:space="preserve"> </w:t>
      </w:r>
      <w:r>
        <w:rPr>
          <w:lang w:val="en-GB"/>
        </w:rPr>
        <w:t>the axes placed, following the natural movements of the joints. Z axes are placed according to the orientations of the angles (fig. 1) and the right-hand rule, and in order to maintain the relationship among body parameters, centre of mass, mass and inertia moment of the trunk were divided and relocated in two parts.</w:t>
      </w:r>
    </w:p>
    <w:p w:rsidR="001F2D4D" w:rsidRDefault="001F2D4D" w:rsidP="00C1377C">
      <w:pPr>
        <w:pStyle w:val="Textoindependiente"/>
        <w:rPr>
          <w:lang w:val="en-GB"/>
        </w:rPr>
      </w:pPr>
    </w:p>
    <w:p w:rsidR="00C1377C" w:rsidRDefault="009C09B1" w:rsidP="00C1377C">
      <w:pPr>
        <w:pStyle w:val="Textoindependiente"/>
        <w:ind w:firstLine="0"/>
        <w:jc w:val="center"/>
        <w:rPr>
          <w:lang w:val="en-GB"/>
        </w:rPr>
      </w:pPr>
      <w:r w:rsidRPr="009C09B1">
        <w:rPr>
          <w:rFonts w:eastAsia="Times New Roman"/>
          <w:snapToGrid w:val="0"/>
          <w:color w:val="000000"/>
          <w:w w:val="0"/>
          <w:sz w:val="0"/>
          <w:szCs w:val="0"/>
          <w:u w:color="000000"/>
          <w:bdr w:val="none" w:sz="0" w:space="0" w:color="000000"/>
          <w:shd w:val="clear" w:color="000000" w:fill="000000"/>
          <w:lang w:val="x-none" w:eastAsia="x-none" w:bidi="x-none"/>
        </w:rPr>
        <w:lastRenderedPageBreak/>
        <w:t xml:space="preserve"> </w:t>
      </w:r>
      <w:r w:rsidR="00380D96">
        <w:rPr>
          <w:noProof/>
        </w:rPr>
        <w:drawing>
          <wp:inline distT="0" distB="0" distL="0" distR="0" wp14:anchorId="7F2B0E4A" wp14:editId="31D02764">
            <wp:extent cx="1943100" cy="1840581"/>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8764" cy="1845946"/>
                    </a:xfrm>
                    <a:prstGeom prst="rect">
                      <a:avLst/>
                    </a:prstGeom>
                    <a:noFill/>
                    <a:ln>
                      <a:noFill/>
                    </a:ln>
                  </pic:spPr>
                </pic:pic>
              </a:graphicData>
            </a:graphic>
          </wp:inline>
        </w:drawing>
      </w:r>
    </w:p>
    <w:p w:rsidR="00C1377C" w:rsidRPr="00541A66" w:rsidRDefault="00BB6AF0" w:rsidP="00C1377C">
      <w:pPr>
        <w:pStyle w:val="figurecaption"/>
        <w:tabs>
          <w:tab w:val="clear" w:pos="720"/>
        </w:tabs>
        <w:rPr>
          <w:rFonts w:eastAsia="MS Mincho"/>
        </w:rPr>
      </w:pPr>
      <w:r>
        <w:rPr>
          <w:rFonts w:eastAsia="MS Mincho"/>
        </w:rPr>
        <w:t xml:space="preserve">8DoF Exoskeleton in the </w:t>
      </w:r>
      <w:r w:rsidR="00C1377C">
        <w:rPr>
          <w:rFonts w:eastAsia="MS Mincho"/>
        </w:rPr>
        <w:t>Simple support</w:t>
      </w:r>
      <w:r>
        <w:rPr>
          <w:rFonts w:eastAsia="MS Mincho"/>
        </w:rPr>
        <w:t xml:space="preserve"> period</w:t>
      </w:r>
    </w:p>
    <w:p w:rsidR="00380D96" w:rsidRDefault="00380D96" w:rsidP="004B2DF6">
      <w:pPr>
        <w:pStyle w:val="Textoindependiente"/>
        <w:spacing w:after="0"/>
        <w:rPr>
          <w:lang w:val="en-GB"/>
        </w:rPr>
      </w:pPr>
    </w:p>
    <w:p w:rsidR="004B2DF6" w:rsidRDefault="00380D96" w:rsidP="004B2DF6">
      <w:pPr>
        <w:pStyle w:val="tablehead"/>
        <w:numPr>
          <w:ilvl w:val="0"/>
          <w:numId w:val="29"/>
        </w:numPr>
      </w:pPr>
      <w:r>
        <w:t>Ang</w:t>
      </w:r>
      <w:r w:rsidR="008B7E49">
        <w:t>l</w:t>
      </w:r>
      <w:r>
        <w:t>e</w:t>
      </w:r>
      <w:r w:rsidR="008B7E49">
        <w:t>s orientations considerated in supports</w:t>
      </w:r>
    </w:p>
    <w:tbl>
      <w:tblPr>
        <w:tblStyle w:val="Tablaconcuadrcula"/>
        <w:tblW w:w="0" w:type="auto"/>
        <w:jc w:val="center"/>
        <w:tblLook w:val="04A0" w:firstRow="1" w:lastRow="0" w:firstColumn="1" w:lastColumn="0" w:noHBand="0" w:noVBand="1"/>
      </w:tblPr>
      <w:tblGrid>
        <w:gridCol w:w="788"/>
        <w:gridCol w:w="2854"/>
      </w:tblGrid>
      <w:tr w:rsidR="00312373" w:rsidTr="00312373">
        <w:trPr>
          <w:jc w:val="center"/>
        </w:trPr>
        <w:tc>
          <w:tcPr>
            <w:tcW w:w="788" w:type="dxa"/>
            <w:tcBorders>
              <w:top w:val="single" w:sz="4" w:space="0" w:color="auto"/>
              <w:left w:val="single" w:sz="4" w:space="0" w:color="auto"/>
              <w:bottom w:val="single" w:sz="4" w:space="0" w:color="auto"/>
              <w:right w:val="single" w:sz="4" w:space="0" w:color="auto"/>
            </w:tcBorders>
            <w:hideMark/>
          </w:tcPr>
          <w:p w:rsidR="00312373" w:rsidRDefault="00312373">
            <w:pPr>
              <w:pStyle w:val="Textoindependiente"/>
              <w:spacing w:after="0" w:line="276" w:lineRule="auto"/>
              <w:ind w:firstLine="0"/>
              <w:jc w:val="center"/>
              <w:rPr>
                <w:b/>
                <w:lang w:val="en-GB"/>
              </w:rPr>
            </w:pPr>
            <w:r>
              <w:rPr>
                <w:b/>
                <w:lang w:val="en-GB"/>
              </w:rPr>
              <w:t>Angles</w:t>
            </w:r>
          </w:p>
        </w:tc>
        <w:tc>
          <w:tcPr>
            <w:tcW w:w="2854" w:type="dxa"/>
            <w:tcBorders>
              <w:top w:val="single" w:sz="4" w:space="0" w:color="auto"/>
              <w:left w:val="single" w:sz="4" w:space="0" w:color="auto"/>
              <w:right w:val="single" w:sz="4" w:space="0" w:color="auto"/>
            </w:tcBorders>
            <w:hideMark/>
          </w:tcPr>
          <w:p w:rsidR="00312373" w:rsidRDefault="00312373" w:rsidP="00312373">
            <w:pPr>
              <w:pStyle w:val="Textoindependiente"/>
              <w:spacing w:after="0" w:line="276" w:lineRule="auto"/>
              <w:ind w:firstLine="0"/>
              <w:jc w:val="center"/>
            </w:pPr>
            <w:r>
              <w:rPr>
                <w:b/>
                <w:lang w:val="en-GB"/>
              </w:rPr>
              <w:t>Orientations</w:t>
            </w:r>
          </w:p>
          <w:p w:rsidR="00312373" w:rsidRDefault="00312373">
            <w:pPr>
              <w:spacing w:line="276" w:lineRule="auto"/>
              <w:jc w:val="center"/>
            </w:pPr>
          </w:p>
        </w:tc>
      </w:tr>
      <w:tr w:rsidR="00312373" w:rsidTr="00312373">
        <w:trPr>
          <w:jc w:val="center"/>
        </w:trPr>
        <w:tc>
          <w:tcPr>
            <w:tcW w:w="788" w:type="dxa"/>
            <w:tcBorders>
              <w:top w:val="single" w:sz="4" w:space="0" w:color="auto"/>
              <w:left w:val="single" w:sz="4" w:space="0" w:color="auto"/>
              <w:bottom w:val="single" w:sz="4" w:space="0" w:color="auto"/>
              <w:right w:val="single" w:sz="4" w:space="0" w:color="auto"/>
            </w:tcBorders>
            <w:hideMark/>
          </w:tcPr>
          <w:p w:rsidR="00312373" w:rsidRDefault="00A41223">
            <w:pPr>
              <w:pStyle w:val="Textoindependiente"/>
              <w:spacing w:after="0" w:line="276" w:lineRule="auto"/>
              <w:ind w:firstLine="0"/>
              <w:jc w:val="center"/>
              <w:rPr>
                <w:lang w:val="en-GB"/>
              </w:rPr>
            </w:pPr>
            <m:oMathPara>
              <m:oMath>
                <m:sSub>
                  <m:sSubPr>
                    <m:ctrlPr>
                      <w:rPr>
                        <w:rFonts w:ascii="Cambria Math" w:hAnsi="Cambria Math"/>
                        <w:i/>
                        <w:noProof/>
                        <w:lang w:val="en-US" w:eastAsia="en-US"/>
                      </w:rPr>
                    </m:ctrlPr>
                  </m:sSubPr>
                  <m:e>
                    <m:r>
                      <w:rPr>
                        <w:rFonts w:ascii="Cambria Math" w:hAnsi="Cambria Math"/>
                        <w:noProof/>
                      </w:rPr>
                      <m:t>θ</m:t>
                    </m:r>
                  </m:e>
                  <m:sub>
                    <m:r>
                      <w:rPr>
                        <w:rFonts w:ascii="Cambria Math" w:hAnsi="Cambria Math"/>
                        <w:noProof/>
                      </w:rPr>
                      <m:t>1</m:t>
                    </m:r>
                  </m:sub>
                </m:sSub>
              </m:oMath>
            </m:oMathPara>
          </w:p>
        </w:tc>
        <w:tc>
          <w:tcPr>
            <w:tcW w:w="2854" w:type="dxa"/>
            <w:tcBorders>
              <w:left w:val="single" w:sz="4" w:space="0" w:color="auto"/>
              <w:right w:val="single" w:sz="4" w:space="0" w:color="auto"/>
            </w:tcBorders>
            <w:hideMark/>
          </w:tcPr>
          <w:p w:rsidR="00312373" w:rsidRDefault="00312373" w:rsidP="00312373">
            <w:pPr>
              <w:pStyle w:val="Textoindependiente"/>
              <w:spacing w:after="0" w:line="276" w:lineRule="auto"/>
              <w:ind w:firstLine="0"/>
              <w:jc w:val="center"/>
              <w:rPr>
                <w:lang w:val="en-GB"/>
              </w:rPr>
            </w:pPr>
            <w:r>
              <w:rPr>
                <w:lang w:val="en-GB"/>
              </w:rPr>
              <w:t>+</w:t>
            </w:r>
            <w:r w:rsidR="00472C80">
              <w:rPr>
                <w:lang w:val="en-GB"/>
              </w:rPr>
              <w:t xml:space="preserve"> </w:t>
            </w:r>
            <w:r>
              <w:rPr>
                <w:lang w:val="en-GB"/>
              </w:rPr>
              <w:t>dorsal flexion, - plantar flexion</w:t>
            </w:r>
          </w:p>
          <w:p w:rsidR="00312373" w:rsidRDefault="00312373" w:rsidP="001F27B8">
            <w:pPr>
              <w:pStyle w:val="Textoindependiente"/>
              <w:spacing w:after="0" w:line="276" w:lineRule="auto"/>
              <w:jc w:val="center"/>
              <w:rPr>
                <w:lang w:val="en-GB"/>
              </w:rPr>
            </w:pPr>
          </w:p>
        </w:tc>
      </w:tr>
      <w:tr w:rsidR="00312373" w:rsidTr="00312373">
        <w:trPr>
          <w:jc w:val="center"/>
        </w:trPr>
        <w:tc>
          <w:tcPr>
            <w:tcW w:w="788" w:type="dxa"/>
            <w:tcBorders>
              <w:top w:val="single" w:sz="4" w:space="0" w:color="auto"/>
              <w:left w:val="single" w:sz="4" w:space="0" w:color="auto"/>
              <w:bottom w:val="single" w:sz="4" w:space="0" w:color="auto"/>
              <w:right w:val="single" w:sz="4" w:space="0" w:color="auto"/>
            </w:tcBorders>
            <w:hideMark/>
          </w:tcPr>
          <w:p w:rsidR="00312373" w:rsidRDefault="00A41223">
            <w:pPr>
              <w:pStyle w:val="Textoindependiente"/>
              <w:spacing w:after="0" w:line="276" w:lineRule="auto"/>
              <w:ind w:firstLine="0"/>
              <w:jc w:val="center"/>
              <w:rPr>
                <w:lang w:val="en-GB"/>
              </w:rPr>
            </w:pPr>
            <m:oMathPara>
              <m:oMath>
                <m:sSub>
                  <m:sSubPr>
                    <m:ctrlPr>
                      <w:rPr>
                        <w:rFonts w:ascii="Cambria Math" w:hAnsi="Cambria Math"/>
                        <w:i/>
                        <w:noProof/>
                        <w:lang w:val="en-US" w:eastAsia="en-US"/>
                      </w:rPr>
                    </m:ctrlPr>
                  </m:sSubPr>
                  <m:e>
                    <m:r>
                      <w:rPr>
                        <w:rFonts w:ascii="Cambria Math" w:hAnsi="Cambria Math"/>
                        <w:noProof/>
                      </w:rPr>
                      <m:t>θ</m:t>
                    </m:r>
                  </m:e>
                  <m:sub>
                    <m:r>
                      <w:rPr>
                        <w:rFonts w:ascii="Cambria Math" w:hAnsi="Cambria Math"/>
                        <w:noProof/>
                      </w:rPr>
                      <m:t>2</m:t>
                    </m:r>
                  </m:sub>
                </m:sSub>
              </m:oMath>
            </m:oMathPara>
          </w:p>
        </w:tc>
        <w:tc>
          <w:tcPr>
            <w:tcW w:w="2854" w:type="dxa"/>
            <w:tcBorders>
              <w:left w:val="single" w:sz="4" w:space="0" w:color="auto"/>
              <w:right w:val="single" w:sz="4" w:space="0" w:color="auto"/>
            </w:tcBorders>
            <w:hideMark/>
          </w:tcPr>
          <w:p w:rsidR="00312373" w:rsidRDefault="00312373" w:rsidP="001F27B8">
            <w:pPr>
              <w:pStyle w:val="Textoindependiente"/>
              <w:spacing w:after="0" w:line="276" w:lineRule="auto"/>
              <w:jc w:val="center"/>
            </w:pPr>
            <w:r>
              <w:rPr>
                <w:lang w:val="en-GB"/>
              </w:rPr>
              <w:t>+</w:t>
            </w:r>
            <w:r w:rsidR="00472C80">
              <w:rPr>
                <w:lang w:val="en-GB"/>
              </w:rPr>
              <w:t xml:space="preserve"> </w:t>
            </w:r>
            <w:r>
              <w:rPr>
                <w:lang w:val="en-GB"/>
              </w:rPr>
              <w:t>flexion, - extension</w:t>
            </w:r>
          </w:p>
        </w:tc>
      </w:tr>
      <w:tr w:rsidR="00312373" w:rsidTr="00312373">
        <w:trPr>
          <w:jc w:val="center"/>
        </w:trPr>
        <w:tc>
          <w:tcPr>
            <w:tcW w:w="788" w:type="dxa"/>
            <w:tcBorders>
              <w:top w:val="single" w:sz="4" w:space="0" w:color="auto"/>
              <w:left w:val="single" w:sz="4" w:space="0" w:color="auto"/>
              <w:bottom w:val="single" w:sz="4" w:space="0" w:color="auto"/>
              <w:right w:val="single" w:sz="4" w:space="0" w:color="auto"/>
            </w:tcBorders>
            <w:hideMark/>
          </w:tcPr>
          <w:p w:rsidR="00312373" w:rsidRDefault="00A41223">
            <w:pPr>
              <w:pStyle w:val="Textoindependiente"/>
              <w:spacing w:after="0" w:line="276" w:lineRule="auto"/>
              <w:ind w:firstLine="0"/>
              <w:jc w:val="center"/>
              <w:rPr>
                <w:lang w:val="en-GB"/>
              </w:rPr>
            </w:pPr>
            <m:oMathPara>
              <m:oMath>
                <m:sSub>
                  <m:sSubPr>
                    <m:ctrlPr>
                      <w:rPr>
                        <w:rFonts w:ascii="Cambria Math" w:hAnsi="Cambria Math"/>
                        <w:i/>
                        <w:noProof/>
                        <w:lang w:val="en-US" w:eastAsia="en-US"/>
                      </w:rPr>
                    </m:ctrlPr>
                  </m:sSubPr>
                  <m:e>
                    <m:r>
                      <w:rPr>
                        <w:rFonts w:ascii="Cambria Math" w:hAnsi="Cambria Math"/>
                        <w:noProof/>
                      </w:rPr>
                      <m:t>θ</m:t>
                    </m:r>
                  </m:e>
                  <m:sub>
                    <m:r>
                      <w:rPr>
                        <w:rFonts w:ascii="Cambria Math" w:hAnsi="Cambria Math"/>
                        <w:noProof/>
                      </w:rPr>
                      <m:t>3</m:t>
                    </m:r>
                  </m:sub>
                </m:sSub>
              </m:oMath>
            </m:oMathPara>
          </w:p>
        </w:tc>
        <w:tc>
          <w:tcPr>
            <w:tcW w:w="2854" w:type="dxa"/>
            <w:tcBorders>
              <w:left w:val="single" w:sz="4" w:space="0" w:color="auto"/>
              <w:right w:val="single" w:sz="4" w:space="0" w:color="auto"/>
            </w:tcBorders>
            <w:hideMark/>
          </w:tcPr>
          <w:p w:rsidR="00312373" w:rsidRDefault="00312373" w:rsidP="001F27B8">
            <w:pPr>
              <w:pStyle w:val="Textoindependiente"/>
              <w:spacing w:after="0" w:line="276" w:lineRule="auto"/>
              <w:jc w:val="center"/>
            </w:pPr>
            <w:r>
              <w:rPr>
                <w:lang w:val="en-GB"/>
              </w:rPr>
              <w:t>+</w:t>
            </w:r>
            <w:r w:rsidR="00472C80">
              <w:rPr>
                <w:lang w:val="en-GB"/>
              </w:rPr>
              <w:t xml:space="preserve"> </w:t>
            </w:r>
            <w:r>
              <w:rPr>
                <w:lang w:val="en-GB"/>
              </w:rPr>
              <w:t>flexion, - extension</w:t>
            </w:r>
          </w:p>
        </w:tc>
      </w:tr>
      <w:tr w:rsidR="00472C80" w:rsidTr="00312373">
        <w:trPr>
          <w:jc w:val="center"/>
        </w:trPr>
        <w:tc>
          <w:tcPr>
            <w:tcW w:w="788" w:type="dxa"/>
            <w:tcBorders>
              <w:top w:val="single" w:sz="4" w:space="0" w:color="auto"/>
              <w:left w:val="single" w:sz="4" w:space="0" w:color="auto"/>
              <w:bottom w:val="single" w:sz="4" w:space="0" w:color="auto"/>
              <w:right w:val="single" w:sz="4" w:space="0" w:color="auto"/>
            </w:tcBorders>
          </w:tcPr>
          <w:p w:rsidR="00472C80" w:rsidRDefault="00A41223" w:rsidP="00472C80">
            <w:pPr>
              <w:pStyle w:val="Textoindependiente"/>
              <w:spacing w:after="0" w:line="276" w:lineRule="auto"/>
              <w:ind w:firstLine="0"/>
              <w:jc w:val="center"/>
              <w:rPr>
                <w:lang w:val="en-GB"/>
              </w:rPr>
            </w:pPr>
            <m:oMathPara>
              <m:oMath>
                <m:sSub>
                  <m:sSubPr>
                    <m:ctrlPr>
                      <w:rPr>
                        <w:rFonts w:ascii="Cambria Math" w:hAnsi="Cambria Math"/>
                        <w:i/>
                        <w:noProof/>
                        <w:lang w:val="en-US" w:eastAsia="en-US"/>
                      </w:rPr>
                    </m:ctrlPr>
                  </m:sSubPr>
                  <m:e>
                    <m:r>
                      <w:rPr>
                        <w:rFonts w:ascii="Cambria Math" w:hAnsi="Cambria Math"/>
                        <w:noProof/>
                      </w:rPr>
                      <m:t>θ</m:t>
                    </m:r>
                  </m:e>
                  <m:sub>
                    <m:r>
                      <w:rPr>
                        <w:rFonts w:ascii="Cambria Math" w:hAnsi="Cambria Math"/>
                        <w:noProof/>
                      </w:rPr>
                      <m:t>4</m:t>
                    </m:r>
                  </m:sub>
                </m:sSub>
              </m:oMath>
            </m:oMathPara>
          </w:p>
        </w:tc>
        <w:tc>
          <w:tcPr>
            <w:tcW w:w="2854" w:type="dxa"/>
            <w:tcBorders>
              <w:left w:val="single" w:sz="4" w:space="0" w:color="auto"/>
              <w:right w:val="single" w:sz="4" w:space="0" w:color="auto"/>
            </w:tcBorders>
          </w:tcPr>
          <w:p w:rsidR="00472C80" w:rsidRDefault="00472C80" w:rsidP="00472C80">
            <w:pPr>
              <w:pStyle w:val="Textoindependiente"/>
              <w:spacing w:after="0" w:line="276" w:lineRule="auto"/>
              <w:jc w:val="center"/>
              <w:rPr>
                <w:lang w:val="en-GB"/>
              </w:rPr>
            </w:pPr>
            <w:r>
              <w:rPr>
                <w:lang w:val="en-GB"/>
              </w:rPr>
              <w:t>+ extension, - flexion</w:t>
            </w:r>
          </w:p>
        </w:tc>
      </w:tr>
      <w:tr w:rsidR="00472C80" w:rsidTr="00472C80">
        <w:trPr>
          <w:jc w:val="center"/>
        </w:trPr>
        <w:tc>
          <w:tcPr>
            <w:tcW w:w="788" w:type="dxa"/>
            <w:tcBorders>
              <w:top w:val="single" w:sz="4" w:space="0" w:color="auto"/>
              <w:left w:val="single" w:sz="4" w:space="0" w:color="auto"/>
              <w:bottom w:val="single" w:sz="4" w:space="0" w:color="auto"/>
              <w:right w:val="single" w:sz="4" w:space="0" w:color="auto"/>
            </w:tcBorders>
          </w:tcPr>
          <w:p w:rsidR="00472C80" w:rsidRDefault="00A41223" w:rsidP="00472C80">
            <w:pPr>
              <w:pStyle w:val="Textoindependiente"/>
              <w:spacing w:after="0" w:line="276" w:lineRule="auto"/>
              <w:ind w:firstLine="0"/>
              <w:jc w:val="center"/>
              <w:rPr>
                <w:lang w:val="en-GB"/>
              </w:rPr>
            </w:pPr>
            <m:oMathPara>
              <m:oMath>
                <m:sSub>
                  <m:sSubPr>
                    <m:ctrlPr>
                      <w:rPr>
                        <w:rFonts w:ascii="Cambria Math" w:hAnsi="Cambria Math"/>
                        <w:i/>
                        <w:noProof/>
                        <w:lang w:val="en-US" w:eastAsia="en-US"/>
                      </w:rPr>
                    </m:ctrlPr>
                  </m:sSubPr>
                  <m:e>
                    <m:r>
                      <w:rPr>
                        <w:rFonts w:ascii="Cambria Math" w:hAnsi="Cambria Math"/>
                        <w:noProof/>
                      </w:rPr>
                      <m:t>θ</m:t>
                    </m:r>
                  </m:e>
                  <m:sub>
                    <m:r>
                      <w:rPr>
                        <w:rFonts w:ascii="Cambria Math" w:hAnsi="Cambria Math"/>
                        <w:noProof/>
                      </w:rPr>
                      <m:t>5</m:t>
                    </m:r>
                  </m:sub>
                </m:sSub>
              </m:oMath>
            </m:oMathPara>
          </w:p>
        </w:tc>
        <w:tc>
          <w:tcPr>
            <w:tcW w:w="2854" w:type="dxa"/>
            <w:tcBorders>
              <w:left w:val="single" w:sz="4" w:space="0" w:color="auto"/>
              <w:right w:val="single" w:sz="4" w:space="0" w:color="auto"/>
            </w:tcBorders>
          </w:tcPr>
          <w:p w:rsidR="00472C80" w:rsidRDefault="00472C80" w:rsidP="00472C80">
            <w:pPr>
              <w:pStyle w:val="Textoindependiente"/>
              <w:spacing w:after="0" w:line="276" w:lineRule="auto"/>
              <w:jc w:val="center"/>
              <w:rPr>
                <w:lang w:val="en-GB"/>
              </w:rPr>
            </w:pPr>
            <w:r>
              <w:rPr>
                <w:lang w:val="en-GB"/>
              </w:rPr>
              <w:t>+ flexion, - extension</w:t>
            </w:r>
          </w:p>
        </w:tc>
      </w:tr>
      <w:tr w:rsidR="00472C80" w:rsidTr="00312373">
        <w:trPr>
          <w:jc w:val="center"/>
        </w:trPr>
        <w:tc>
          <w:tcPr>
            <w:tcW w:w="788" w:type="dxa"/>
            <w:tcBorders>
              <w:top w:val="single" w:sz="4" w:space="0" w:color="auto"/>
              <w:left w:val="single" w:sz="4" w:space="0" w:color="auto"/>
              <w:bottom w:val="single" w:sz="4" w:space="0" w:color="auto"/>
              <w:right w:val="single" w:sz="4" w:space="0" w:color="auto"/>
            </w:tcBorders>
          </w:tcPr>
          <w:p w:rsidR="00472C80" w:rsidRDefault="00A41223" w:rsidP="00472C80">
            <w:pPr>
              <w:pStyle w:val="Textoindependiente"/>
              <w:spacing w:after="0" w:line="276" w:lineRule="auto"/>
              <w:ind w:firstLine="0"/>
              <w:jc w:val="center"/>
              <w:rPr>
                <w:lang w:val="en-GB"/>
              </w:rPr>
            </w:pPr>
            <m:oMathPara>
              <m:oMath>
                <m:sSub>
                  <m:sSubPr>
                    <m:ctrlPr>
                      <w:rPr>
                        <w:rFonts w:ascii="Cambria Math" w:hAnsi="Cambria Math"/>
                        <w:i/>
                        <w:noProof/>
                        <w:lang w:val="en-US" w:eastAsia="en-US"/>
                      </w:rPr>
                    </m:ctrlPr>
                  </m:sSubPr>
                  <m:e>
                    <m:r>
                      <w:rPr>
                        <w:rFonts w:ascii="Cambria Math" w:hAnsi="Cambria Math"/>
                        <w:noProof/>
                      </w:rPr>
                      <m:t>θ</m:t>
                    </m:r>
                  </m:e>
                  <m:sub>
                    <m:r>
                      <w:rPr>
                        <w:rFonts w:ascii="Cambria Math" w:hAnsi="Cambria Math"/>
                        <w:noProof/>
                      </w:rPr>
                      <m:t>5</m:t>
                    </m:r>
                  </m:sub>
                </m:sSub>
              </m:oMath>
            </m:oMathPara>
          </w:p>
        </w:tc>
        <w:tc>
          <w:tcPr>
            <w:tcW w:w="2854" w:type="dxa"/>
            <w:tcBorders>
              <w:left w:val="single" w:sz="4" w:space="0" w:color="auto"/>
              <w:right w:val="single" w:sz="4" w:space="0" w:color="auto"/>
            </w:tcBorders>
          </w:tcPr>
          <w:p w:rsidR="00472C80" w:rsidRDefault="00472C80" w:rsidP="00472C80">
            <w:pPr>
              <w:pStyle w:val="Textoindependiente"/>
              <w:spacing w:after="0" w:line="276" w:lineRule="auto"/>
              <w:jc w:val="center"/>
              <w:rPr>
                <w:lang w:val="en-GB"/>
              </w:rPr>
            </w:pPr>
            <w:r>
              <w:rPr>
                <w:lang w:val="en-GB"/>
              </w:rPr>
              <w:t>+ flexion, - extension</w:t>
            </w:r>
          </w:p>
        </w:tc>
      </w:tr>
      <w:tr w:rsidR="00472C80" w:rsidTr="00472C80">
        <w:trPr>
          <w:jc w:val="center"/>
        </w:trPr>
        <w:tc>
          <w:tcPr>
            <w:tcW w:w="788" w:type="dxa"/>
            <w:tcBorders>
              <w:top w:val="single" w:sz="4" w:space="0" w:color="auto"/>
              <w:left w:val="single" w:sz="4" w:space="0" w:color="auto"/>
              <w:bottom w:val="single" w:sz="4" w:space="0" w:color="auto"/>
              <w:right w:val="single" w:sz="4" w:space="0" w:color="auto"/>
            </w:tcBorders>
          </w:tcPr>
          <w:p w:rsidR="00472C80" w:rsidRDefault="00A41223" w:rsidP="00472C80">
            <w:pPr>
              <w:pStyle w:val="Textoindependiente"/>
              <w:spacing w:after="0" w:line="276" w:lineRule="auto"/>
              <w:ind w:firstLine="0"/>
              <w:jc w:val="center"/>
              <w:rPr>
                <w:lang w:val="en-GB"/>
              </w:rPr>
            </w:pPr>
            <m:oMathPara>
              <m:oMath>
                <m:sSub>
                  <m:sSubPr>
                    <m:ctrlPr>
                      <w:rPr>
                        <w:rFonts w:ascii="Cambria Math" w:hAnsi="Cambria Math"/>
                        <w:i/>
                        <w:noProof/>
                        <w:lang w:val="en-US" w:eastAsia="en-US"/>
                      </w:rPr>
                    </m:ctrlPr>
                  </m:sSubPr>
                  <m:e>
                    <m:r>
                      <w:rPr>
                        <w:rFonts w:ascii="Cambria Math" w:hAnsi="Cambria Math"/>
                        <w:noProof/>
                      </w:rPr>
                      <m:t>θ</m:t>
                    </m:r>
                  </m:e>
                  <m:sub>
                    <m:r>
                      <w:rPr>
                        <w:rFonts w:ascii="Cambria Math" w:hAnsi="Cambria Math"/>
                        <w:noProof/>
                      </w:rPr>
                      <m:t>7</m:t>
                    </m:r>
                  </m:sub>
                </m:sSub>
              </m:oMath>
            </m:oMathPara>
          </w:p>
        </w:tc>
        <w:tc>
          <w:tcPr>
            <w:tcW w:w="2854" w:type="dxa"/>
            <w:tcBorders>
              <w:left w:val="single" w:sz="4" w:space="0" w:color="auto"/>
              <w:right w:val="single" w:sz="4" w:space="0" w:color="auto"/>
            </w:tcBorders>
          </w:tcPr>
          <w:p w:rsidR="00472C80" w:rsidRDefault="00472C80" w:rsidP="00472C80">
            <w:pPr>
              <w:pStyle w:val="Textoindependiente"/>
              <w:spacing w:after="0" w:line="276" w:lineRule="auto"/>
              <w:jc w:val="center"/>
              <w:rPr>
                <w:lang w:val="en-GB"/>
              </w:rPr>
            </w:pPr>
            <w:r>
              <w:rPr>
                <w:lang w:val="en-GB"/>
              </w:rPr>
              <w:t>+ flexion, - extension</w:t>
            </w:r>
          </w:p>
        </w:tc>
      </w:tr>
      <w:tr w:rsidR="00472C80" w:rsidTr="00312373">
        <w:trPr>
          <w:jc w:val="center"/>
        </w:trPr>
        <w:tc>
          <w:tcPr>
            <w:tcW w:w="788" w:type="dxa"/>
            <w:tcBorders>
              <w:top w:val="single" w:sz="4" w:space="0" w:color="auto"/>
              <w:left w:val="single" w:sz="4" w:space="0" w:color="auto"/>
              <w:bottom w:val="single" w:sz="4" w:space="0" w:color="auto"/>
              <w:right w:val="single" w:sz="4" w:space="0" w:color="auto"/>
            </w:tcBorders>
          </w:tcPr>
          <w:p w:rsidR="00472C80" w:rsidRDefault="00A41223" w:rsidP="00472C80">
            <w:pPr>
              <w:pStyle w:val="Textoindependiente"/>
              <w:spacing w:after="0" w:line="276" w:lineRule="auto"/>
              <w:ind w:firstLine="0"/>
              <w:jc w:val="center"/>
              <w:rPr>
                <w:lang w:val="en-GB"/>
              </w:rPr>
            </w:pPr>
            <m:oMathPara>
              <m:oMath>
                <m:sSub>
                  <m:sSubPr>
                    <m:ctrlPr>
                      <w:rPr>
                        <w:rFonts w:ascii="Cambria Math" w:hAnsi="Cambria Math"/>
                        <w:i/>
                        <w:noProof/>
                        <w:lang w:val="en-US" w:eastAsia="en-US"/>
                      </w:rPr>
                    </m:ctrlPr>
                  </m:sSubPr>
                  <m:e>
                    <m:r>
                      <w:rPr>
                        <w:rFonts w:ascii="Cambria Math" w:hAnsi="Cambria Math"/>
                        <w:noProof/>
                      </w:rPr>
                      <m:t>θ</m:t>
                    </m:r>
                  </m:e>
                  <m:sub>
                    <m:r>
                      <w:rPr>
                        <w:rFonts w:ascii="Cambria Math" w:hAnsi="Cambria Math"/>
                        <w:noProof/>
                      </w:rPr>
                      <m:t>8</m:t>
                    </m:r>
                  </m:sub>
                </m:sSub>
              </m:oMath>
            </m:oMathPara>
          </w:p>
        </w:tc>
        <w:tc>
          <w:tcPr>
            <w:tcW w:w="2854" w:type="dxa"/>
            <w:tcBorders>
              <w:left w:val="single" w:sz="4" w:space="0" w:color="auto"/>
              <w:bottom w:val="single" w:sz="4" w:space="0" w:color="auto"/>
              <w:right w:val="single" w:sz="4" w:space="0" w:color="auto"/>
            </w:tcBorders>
          </w:tcPr>
          <w:p w:rsidR="00472C80" w:rsidRDefault="00472C80" w:rsidP="00472C80">
            <w:pPr>
              <w:pStyle w:val="Textoindependiente"/>
              <w:spacing w:after="0" w:line="276" w:lineRule="auto"/>
              <w:ind w:firstLine="0"/>
              <w:jc w:val="center"/>
              <w:rPr>
                <w:lang w:val="en-GB"/>
              </w:rPr>
            </w:pPr>
            <w:r>
              <w:rPr>
                <w:lang w:val="en-GB"/>
              </w:rPr>
              <w:t>+ dorsal flexion, - plantar flexion</w:t>
            </w:r>
          </w:p>
        </w:tc>
      </w:tr>
    </w:tbl>
    <w:p w:rsidR="001F2D4D" w:rsidRPr="001F2D4D" w:rsidRDefault="001F2D4D" w:rsidP="001F2D4D">
      <w:pPr>
        <w:pStyle w:val="Ttulo1"/>
        <w:numPr>
          <w:ilvl w:val="0"/>
          <w:numId w:val="0"/>
        </w:numPr>
        <w:jc w:val="left"/>
      </w:pPr>
    </w:p>
    <w:p w:rsidR="004B2DF6" w:rsidRDefault="004B2DF6" w:rsidP="00AD48D9">
      <w:pPr>
        <w:pStyle w:val="Ttulo1"/>
      </w:pPr>
      <w:r>
        <w:rPr>
          <w:lang w:val="en-GB"/>
        </w:rPr>
        <w:t>Dynamical analysis</w:t>
      </w:r>
    </w:p>
    <w:p w:rsidR="001F2D4D" w:rsidRDefault="001F2D4D" w:rsidP="001F2D4D">
      <w:pPr>
        <w:pStyle w:val="Textoindependiente"/>
        <w:spacing w:after="200"/>
        <w:rPr>
          <w:lang w:val="en-GB"/>
        </w:rPr>
      </w:pPr>
      <w:r>
        <w:rPr>
          <w:lang w:val="en-GB"/>
        </w:rPr>
        <w:t>Some authors</w:t>
      </w:r>
      <w:r w:rsidR="00DB148B">
        <w:rPr>
          <w:lang w:val="en-GB"/>
        </w:rPr>
        <w:t xml:space="preserve"> [11-13] </w:t>
      </w:r>
      <w:r>
        <w:rPr>
          <w:lang w:val="en-GB"/>
        </w:rPr>
        <w:t xml:space="preserve">have analysed the dynamics parameters of human body, and have estimated its dynamic properties. They are necessary to obtain the dynamical system to be controlled. </w:t>
      </w:r>
      <w:r>
        <w:rPr>
          <w:iCs/>
          <w:noProof/>
          <w:lang w:val="en-GB"/>
        </w:rPr>
        <w:t xml:space="preserve">In this study, Zatsiorsky-Leva </w:t>
      </w:r>
      <w:r>
        <w:rPr>
          <w:lang w:val="en-GB"/>
        </w:rPr>
        <w:t>[14]</w:t>
      </w:r>
      <w:r>
        <w:rPr>
          <w:iCs/>
          <w:noProof/>
          <w:lang w:val="en-GB"/>
        </w:rPr>
        <w:t xml:space="preserve"> parameters are used. It shows </w:t>
      </w:r>
      <w:r>
        <w:rPr>
          <w:lang w:val="en-GB"/>
        </w:rPr>
        <w:t xml:space="preserve">length, mass, centre of mass position of each segment, and rotation radio in each plane. We also assume, taking into account [14], that the weight of the exoskeleton will increase the mass and inertia in 50% the value of the parameters, so we multiply them in the simulation </w:t>
      </w:r>
      <w:proofErr w:type="gramStart"/>
      <w:r>
        <w:rPr>
          <w:lang w:val="en-GB"/>
        </w:rPr>
        <w:t xml:space="preserve">by </w:t>
      </w:r>
      <w:proofErr w:type="gramEnd"/>
      <m:oMath>
        <m:r>
          <w:rPr>
            <w:rFonts w:ascii="Cambria Math" w:hAnsi="Cambria Math"/>
            <w:lang w:val="en-GB"/>
          </w:rPr>
          <m:t>1.5</m:t>
        </m:r>
      </m:oMath>
      <w:r>
        <w:rPr>
          <w:lang w:val="en-GB"/>
        </w:rPr>
        <w:t>.</w:t>
      </w:r>
    </w:p>
    <w:p w:rsidR="001F2D4D" w:rsidRDefault="001F2D4D" w:rsidP="001F2D4D">
      <w:pPr>
        <w:pStyle w:val="Textoindependiente"/>
        <w:spacing w:after="200"/>
        <w:rPr>
          <w:iCs/>
          <w:noProof/>
          <w:lang w:val="en-GB"/>
        </w:rPr>
      </w:pPr>
      <w:r>
        <w:rPr>
          <w:iCs/>
          <w:noProof/>
          <w:lang w:val="en-GB"/>
        </w:rPr>
        <w:t xml:space="preserve">Lagrangian mechanics was chosen due to its mechanical and computational scalability  [15,16]. Since Lagrangian is the difference between the kinetic energy </w:t>
      </w:r>
      <m:oMath>
        <m:r>
          <m:rPr>
            <m:sty m:val="p"/>
          </m:rPr>
          <w:rPr>
            <w:rFonts w:ascii="Cambria Math" w:hAnsi="Cambria Math"/>
            <w:noProof/>
            <w:lang w:val="en-GB"/>
          </w:rPr>
          <m:t>T</m:t>
        </m:r>
      </m:oMath>
      <w:r>
        <w:rPr>
          <w:iCs/>
          <w:noProof/>
          <w:lang w:val="en-GB"/>
        </w:rPr>
        <w:t xml:space="preserve"> and the potential energy </w:t>
      </w:r>
      <m:oMath>
        <m:r>
          <m:rPr>
            <m:sty m:val="p"/>
          </m:rPr>
          <w:rPr>
            <w:rFonts w:ascii="Cambria Math" w:hAnsi="Cambria Math"/>
            <w:noProof/>
            <w:lang w:val="en-GB"/>
          </w:rPr>
          <m:t>V</m:t>
        </m:r>
      </m:oMath>
      <w:r>
        <w:rPr>
          <w:iCs/>
          <w:noProof/>
          <w:lang w:val="en-GB"/>
        </w:rPr>
        <w:t xml:space="preserve"> of the system (4), generalized torques (5) of the 8 active actuated joints in simple support phase are calculated as follow.</w:t>
      </w:r>
    </w:p>
    <w:p w:rsidR="001F2D4D" w:rsidRPr="004C1CD0" w:rsidRDefault="001F2D4D" w:rsidP="001F2D4D">
      <w:pPr>
        <w:pStyle w:val="Textoindependiente"/>
        <w:spacing w:line="240" w:lineRule="auto"/>
        <w:rPr>
          <w:rFonts w:eastAsia="Calibri"/>
          <w:lang w:val="es-PE" w:eastAsia="ja-JP"/>
        </w:rPr>
      </w:pPr>
      <m:oMathPara>
        <m:oMathParaPr>
          <m:jc m:val="right"/>
        </m:oMathParaPr>
        <m:oMath>
          <m:r>
            <m:rPr>
              <m:scr m:val="script"/>
            </m:rPr>
            <w:rPr>
              <w:rFonts w:ascii="Cambria Math" w:eastAsia="Calibri" w:hAnsi="Cambria Math"/>
              <w:lang w:val="es-PE" w:eastAsia="ja-JP"/>
            </w:rPr>
            <m:t>L=</m:t>
          </m:r>
          <m:r>
            <w:rPr>
              <w:rFonts w:ascii="Cambria Math" w:eastAsia="Calibri" w:hAnsi="Cambria Math"/>
              <w:lang w:val="es-PE" w:eastAsia="ja-JP"/>
            </w:rPr>
            <m:t>T-V</m:t>
          </m:r>
          <m:r>
            <m:rPr>
              <m:scr m:val="script"/>
            </m:rPr>
            <w:rPr>
              <w:rFonts w:ascii="Cambria Math" w:eastAsia="Calibri" w:hAnsi="Cambria Math"/>
              <w:lang w:val="es-PE" w:eastAsia="ja-JP"/>
            </w:rPr>
            <m:t>=L</m:t>
          </m:r>
          <m:d>
            <m:dPr>
              <m:ctrlPr>
                <w:rPr>
                  <w:rFonts w:ascii="Cambria Math" w:eastAsia="Calibri" w:hAnsi="Cambria Math"/>
                  <w:i/>
                  <w:lang w:eastAsia="ja-JP"/>
                </w:rPr>
              </m:ctrlPr>
            </m:dPr>
            <m:e>
              <m:sSub>
                <m:sSubPr>
                  <m:ctrlPr>
                    <w:rPr>
                      <w:rFonts w:ascii="Cambria Math" w:eastAsia="Calibri" w:hAnsi="Cambria Math"/>
                      <w:i/>
                      <w:lang w:eastAsia="ja-JP"/>
                    </w:rPr>
                  </m:ctrlPr>
                </m:sSubPr>
                <m:e>
                  <m:r>
                    <w:rPr>
                      <w:rFonts w:ascii="Cambria Math" w:eastAsia="Calibri" w:hAnsi="Cambria Math"/>
                      <w:lang w:val="es-PE" w:eastAsia="ja-JP"/>
                    </w:rPr>
                    <m:t>q</m:t>
                  </m:r>
                </m:e>
                <m:sub>
                  <m:d>
                    <m:dPr>
                      <m:ctrlPr>
                        <w:rPr>
                          <w:rFonts w:ascii="Cambria Math" w:eastAsia="Calibri" w:hAnsi="Cambria Math"/>
                          <w:i/>
                          <w:lang w:eastAsia="ja-JP"/>
                        </w:rPr>
                      </m:ctrlPr>
                    </m:dPr>
                    <m:e>
                      <m:r>
                        <w:rPr>
                          <w:rFonts w:ascii="Cambria Math" w:eastAsia="Calibri" w:hAnsi="Cambria Math"/>
                          <w:lang w:val="es-PE" w:eastAsia="ja-JP"/>
                        </w:rPr>
                        <m:t>t</m:t>
                      </m:r>
                    </m:e>
                  </m:d>
                </m:sub>
              </m:sSub>
              <m:r>
                <w:rPr>
                  <w:rFonts w:ascii="Cambria Math" w:eastAsia="Calibri" w:hAnsi="Cambria Math"/>
                  <w:lang w:val="es-PE" w:eastAsia="ja-JP"/>
                </w:rPr>
                <m:t>,</m:t>
              </m:r>
              <m:sSub>
                <m:sSubPr>
                  <m:ctrlPr>
                    <w:rPr>
                      <w:rFonts w:ascii="Cambria Math" w:eastAsia="Calibri" w:hAnsi="Cambria Math"/>
                      <w:i/>
                      <w:lang w:eastAsia="ja-JP"/>
                    </w:rPr>
                  </m:ctrlPr>
                </m:sSubPr>
                <m:e>
                  <m:acc>
                    <m:accPr>
                      <m:chr m:val="̇"/>
                      <m:ctrlPr>
                        <w:rPr>
                          <w:rFonts w:ascii="Cambria Math" w:eastAsia="Calibri" w:hAnsi="Cambria Math"/>
                          <w:i/>
                          <w:lang w:eastAsia="ja-JP"/>
                        </w:rPr>
                      </m:ctrlPr>
                    </m:accPr>
                    <m:e>
                      <m:r>
                        <w:rPr>
                          <w:rFonts w:ascii="Cambria Math" w:eastAsia="Calibri" w:hAnsi="Cambria Math"/>
                          <w:lang w:val="es-PE" w:eastAsia="ja-JP"/>
                        </w:rPr>
                        <m:t>q</m:t>
                      </m:r>
                    </m:e>
                  </m:acc>
                </m:e>
                <m:sub>
                  <m:d>
                    <m:dPr>
                      <m:ctrlPr>
                        <w:rPr>
                          <w:rFonts w:ascii="Cambria Math" w:eastAsia="Calibri" w:hAnsi="Cambria Math"/>
                          <w:i/>
                          <w:lang w:eastAsia="ja-JP"/>
                        </w:rPr>
                      </m:ctrlPr>
                    </m:dPr>
                    <m:e>
                      <m:r>
                        <w:rPr>
                          <w:rFonts w:ascii="Cambria Math" w:eastAsia="Calibri" w:hAnsi="Cambria Math"/>
                          <w:lang w:val="es-PE" w:eastAsia="ja-JP"/>
                        </w:rPr>
                        <m:t>t</m:t>
                      </m:r>
                    </m:e>
                  </m:d>
                </m:sub>
              </m:sSub>
            </m:e>
          </m:d>
          <m:r>
            <w:rPr>
              <w:rFonts w:ascii="Cambria Math" w:eastAsia="Calibri" w:hAnsi="Cambria Math"/>
              <w:lang w:val="es-PE" w:eastAsia="ja-JP"/>
            </w:rPr>
            <m:t xml:space="preserve">                                       (4)</m:t>
          </m:r>
        </m:oMath>
      </m:oMathPara>
    </w:p>
    <w:p w:rsidR="001F2D4D" w:rsidRPr="00542E4F" w:rsidRDefault="001F2D4D" w:rsidP="001F2D4D">
      <w:pPr>
        <w:jc w:val="center"/>
        <w:rPr>
          <w:rFonts w:eastAsia="Calibri"/>
          <w:lang w:val="es-PE" w:eastAsia="ja-JP"/>
        </w:rPr>
      </w:pPr>
      <m:oMath>
        <m:r>
          <w:rPr>
            <w:rFonts w:ascii="Cambria Math" w:eastAsia="Calibri" w:hAnsi="Cambria Math"/>
            <w:lang w:val="es-PE" w:eastAsia="ja-JP"/>
          </w:rPr>
          <m:t>T=</m:t>
        </m:r>
        <m:nary>
          <m:naryPr>
            <m:chr m:val="∑"/>
            <m:limLoc m:val="undOvr"/>
            <m:ctrlPr>
              <w:rPr>
                <w:rFonts w:ascii="Cambria Math" w:eastAsia="Calibri" w:hAnsi="Cambria Math"/>
                <w:i/>
                <w:lang w:eastAsia="ja-JP"/>
              </w:rPr>
            </m:ctrlPr>
          </m:naryPr>
          <m:sub>
            <m:r>
              <w:rPr>
                <w:rFonts w:ascii="Cambria Math" w:eastAsia="Calibri" w:hAnsi="Cambria Math"/>
                <w:lang w:val="es-PE" w:eastAsia="ja-JP"/>
              </w:rPr>
              <m:t>i=0</m:t>
            </m:r>
          </m:sub>
          <m:sup>
            <m:r>
              <w:rPr>
                <w:rFonts w:ascii="Cambria Math" w:eastAsia="Calibri" w:hAnsi="Cambria Math"/>
                <w:lang w:val="es-PE" w:eastAsia="ja-JP"/>
              </w:rPr>
              <m:t>6</m:t>
            </m:r>
          </m:sup>
          <m:e>
            <m:f>
              <m:fPr>
                <m:ctrlPr>
                  <w:rPr>
                    <w:rFonts w:ascii="Cambria Math" w:eastAsia="Calibri" w:hAnsi="Cambria Math"/>
                    <w:i/>
                    <w:lang w:eastAsia="ja-JP"/>
                  </w:rPr>
                </m:ctrlPr>
              </m:fPr>
              <m:num>
                <m:r>
                  <w:rPr>
                    <w:rFonts w:ascii="Cambria Math" w:eastAsia="Calibri" w:hAnsi="Cambria Math"/>
                    <w:lang w:val="es-PE" w:eastAsia="ja-JP"/>
                  </w:rPr>
                  <m:t>1</m:t>
                </m:r>
              </m:num>
              <m:den>
                <m:r>
                  <w:rPr>
                    <w:rFonts w:ascii="Cambria Math" w:eastAsia="Calibri" w:hAnsi="Cambria Math"/>
                    <w:lang w:val="es-PE" w:eastAsia="ja-JP"/>
                  </w:rPr>
                  <m:t>2</m:t>
                </m:r>
              </m:den>
            </m:f>
            <m:d>
              <m:dPr>
                <m:ctrlPr>
                  <w:rPr>
                    <w:rFonts w:ascii="Cambria Math" w:eastAsia="Calibri" w:hAnsi="Cambria Math"/>
                    <w:i/>
                    <w:lang w:eastAsia="ja-JP"/>
                  </w:rPr>
                </m:ctrlPr>
              </m:dPr>
              <m:e>
                <m:sSubSup>
                  <m:sSubSupPr>
                    <m:ctrlPr>
                      <w:rPr>
                        <w:rFonts w:ascii="Cambria Math" w:eastAsia="Calibri" w:hAnsi="Cambria Math"/>
                        <w:i/>
                        <w:lang w:eastAsia="ja-JP"/>
                      </w:rPr>
                    </m:ctrlPr>
                  </m:sSubSupPr>
                  <m:e>
                    <m:r>
                      <w:rPr>
                        <w:rFonts w:ascii="Cambria Math" w:eastAsia="Calibri" w:hAnsi="Cambria Math"/>
                        <w:lang w:val="es-PE" w:eastAsia="ja-JP"/>
                      </w:rPr>
                      <m:t>v</m:t>
                    </m:r>
                  </m:e>
                  <m:sub>
                    <m:r>
                      <w:rPr>
                        <w:rFonts w:ascii="Cambria Math" w:eastAsia="Calibri" w:hAnsi="Cambria Math"/>
                        <w:lang w:val="es-PE" w:eastAsia="ja-JP"/>
                      </w:rPr>
                      <m:t>i</m:t>
                    </m:r>
                  </m:sub>
                  <m:sup>
                    <m:r>
                      <w:rPr>
                        <w:rFonts w:ascii="Cambria Math" w:eastAsia="Calibri" w:hAnsi="Cambria Math"/>
                        <w:lang w:val="es-PE" w:eastAsia="ja-JP"/>
                      </w:rPr>
                      <m:t>T</m:t>
                    </m:r>
                  </m:sup>
                </m:sSubSup>
                <m:sSub>
                  <m:sSubPr>
                    <m:ctrlPr>
                      <w:rPr>
                        <w:rFonts w:ascii="Cambria Math" w:eastAsia="Calibri" w:hAnsi="Cambria Math"/>
                        <w:i/>
                        <w:lang w:eastAsia="ja-JP"/>
                      </w:rPr>
                    </m:ctrlPr>
                  </m:sSubPr>
                  <m:e>
                    <m:r>
                      <w:rPr>
                        <w:rFonts w:ascii="Cambria Math" w:eastAsia="Calibri" w:hAnsi="Cambria Math"/>
                        <w:lang w:val="es-PE" w:eastAsia="ja-JP"/>
                      </w:rPr>
                      <m:t>m</m:t>
                    </m:r>
                  </m:e>
                  <m:sub>
                    <m:r>
                      <w:rPr>
                        <w:rFonts w:ascii="Cambria Math" w:eastAsia="Calibri" w:hAnsi="Cambria Math"/>
                        <w:lang w:val="es-PE" w:eastAsia="ja-JP"/>
                      </w:rPr>
                      <m:t>i</m:t>
                    </m:r>
                  </m:sub>
                </m:sSub>
                <m:sSub>
                  <m:sSubPr>
                    <m:ctrlPr>
                      <w:rPr>
                        <w:rFonts w:ascii="Cambria Math" w:eastAsia="Calibri" w:hAnsi="Cambria Math"/>
                        <w:i/>
                        <w:lang w:eastAsia="ja-JP"/>
                      </w:rPr>
                    </m:ctrlPr>
                  </m:sSubPr>
                  <m:e>
                    <m:r>
                      <w:rPr>
                        <w:rFonts w:ascii="Cambria Math" w:eastAsia="Calibri" w:hAnsi="Cambria Math"/>
                        <w:lang w:val="es-PE" w:eastAsia="ja-JP"/>
                      </w:rPr>
                      <m:t>v</m:t>
                    </m:r>
                  </m:e>
                  <m:sub>
                    <m:r>
                      <w:rPr>
                        <w:rFonts w:ascii="Cambria Math" w:eastAsia="Calibri" w:hAnsi="Cambria Math"/>
                        <w:lang w:val="es-PE" w:eastAsia="ja-JP"/>
                      </w:rPr>
                      <m:t>i</m:t>
                    </m:r>
                  </m:sub>
                </m:sSub>
              </m:e>
            </m:d>
            <m:r>
              <w:rPr>
                <w:rFonts w:ascii="Cambria Math" w:eastAsia="Calibri" w:hAnsi="Cambria Math"/>
                <w:lang w:val="es-PE" w:eastAsia="ja-JP"/>
              </w:rPr>
              <m:t>+</m:t>
            </m:r>
            <m:f>
              <m:fPr>
                <m:ctrlPr>
                  <w:rPr>
                    <w:rFonts w:ascii="Cambria Math" w:eastAsia="Calibri" w:hAnsi="Cambria Math"/>
                    <w:i/>
                    <w:lang w:eastAsia="ja-JP"/>
                  </w:rPr>
                </m:ctrlPr>
              </m:fPr>
              <m:num>
                <m:r>
                  <w:rPr>
                    <w:rFonts w:ascii="Cambria Math" w:eastAsia="Calibri" w:hAnsi="Cambria Math"/>
                    <w:lang w:val="es-PE" w:eastAsia="ja-JP"/>
                  </w:rPr>
                  <m:t>1</m:t>
                </m:r>
              </m:num>
              <m:den>
                <m:r>
                  <w:rPr>
                    <w:rFonts w:ascii="Cambria Math" w:eastAsia="Calibri" w:hAnsi="Cambria Math"/>
                    <w:lang w:val="es-PE" w:eastAsia="ja-JP"/>
                  </w:rPr>
                  <m:t>2</m:t>
                </m:r>
              </m:den>
            </m:f>
            <m:r>
              <w:rPr>
                <w:rFonts w:ascii="Cambria Math" w:eastAsia="Calibri" w:hAnsi="Cambria Math"/>
                <w:lang w:val="es-PE" w:eastAsia="ja-JP"/>
              </w:rPr>
              <m:t>(</m:t>
            </m:r>
            <m:sSubSup>
              <m:sSubSupPr>
                <m:ctrlPr>
                  <w:rPr>
                    <w:rFonts w:ascii="Cambria Math" w:eastAsia="Calibri" w:hAnsi="Cambria Math"/>
                    <w:i/>
                    <w:lang w:eastAsia="ja-JP"/>
                  </w:rPr>
                </m:ctrlPr>
              </m:sSubSupPr>
              <m:e>
                <m:r>
                  <w:rPr>
                    <w:rFonts w:ascii="Cambria Math" w:eastAsia="Calibri" w:hAnsi="Cambria Math"/>
                    <w:lang w:val="es-PE" w:eastAsia="ja-JP"/>
                  </w:rPr>
                  <m:t>ω</m:t>
                </m:r>
              </m:e>
              <m:sub>
                <m:r>
                  <w:rPr>
                    <w:rFonts w:ascii="Cambria Math" w:eastAsia="Calibri" w:hAnsi="Cambria Math"/>
                    <w:lang w:val="es-PE" w:eastAsia="ja-JP"/>
                  </w:rPr>
                  <m:t>i</m:t>
                </m:r>
              </m:sub>
              <m:sup>
                <m:r>
                  <w:rPr>
                    <w:rFonts w:ascii="Cambria Math" w:eastAsia="Calibri" w:hAnsi="Cambria Math"/>
                    <w:lang w:val="es-PE" w:eastAsia="ja-JP"/>
                  </w:rPr>
                  <m:t>T</m:t>
                </m:r>
              </m:sup>
            </m:sSubSup>
            <m:sSub>
              <m:sSubPr>
                <m:ctrlPr>
                  <w:rPr>
                    <w:rFonts w:ascii="Cambria Math" w:eastAsia="Calibri" w:hAnsi="Cambria Math"/>
                    <w:i/>
                    <w:lang w:eastAsia="ja-JP"/>
                  </w:rPr>
                </m:ctrlPr>
              </m:sSubPr>
              <m:e>
                <m:r>
                  <w:rPr>
                    <w:rFonts w:ascii="Cambria Math" w:eastAsia="Calibri" w:hAnsi="Cambria Math"/>
                    <w:lang w:val="es-PE" w:eastAsia="ja-JP"/>
                  </w:rPr>
                  <m:t>I</m:t>
                </m:r>
              </m:e>
              <m:sub>
                <m:r>
                  <w:rPr>
                    <w:rFonts w:ascii="Cambria Math" w:eastAsia="Calibri" w:hAnsi="Cambria Math"/>
                    <w:lang w:val="es-PE" w:eastAsia="ja-JP"/>
                  </w:rPr>
                  <m:t>i</m:t>
                </m:r>
              </m:sub>
            </m:sSub>
            <m:sSub>
              <m:sSubPr>
                <m:ctrlPr>
                  <w:rPr>
                    <w:rFonts w:ascii="Cambria Math" w:eastAsia="Calibri" w:hAnsi="Cambria Math"/>
                    <w:i/>
                    <w:lang w:eastAsia="ja-JP"/>
                  </w:rPr>
                </m:ctrlPr>
              </m:sSubPr>
              <m:e>
                <m:r>
                  <w:rPr>
                    <w:rFonts w:ascii="Cambria Math" w:eastAsia="Calibri" w:hAnsi="Cambria Math"/>
                    <w:lang w:val="es-PE" w:eastAsia="ja-JP"/>
                  </w:rPr>
                  <m:t>ω</m:t>
                </m:r>
              </m:e>
              <m:sub>
                <m:r>
                  <w:rPr>
                    <w:rFonts w:ascii="Cambria Math" w:eastAsia="Calibri" w:hAnsi="Cambria Math"/>
                    <w:lang w:val="es-PE" w:eastAsia="ja-JP"/>
                  </w:rPr>
                  <m:t>i</m:t>
                </m:r>
              </m:sub>
            </m:sSub>
            <m:r>
              <w:rPr>
                <w:rFonts w:ascii="Cambria Math" w:eastAsia="Calibri" w:hAnsi="Cambria Math"/>
                <w:lang w:val="es-PE" w:eastAsia="ja-JP"/>
              </w:rPr>
              <m:t>)</m:t>
            </m:r>
          </m:e>
        </m:nary>
      </m:oMath>
      <w:r w:rsidRPr="00542E4F">
        <w:rPr>
          <w:rFonts w:eastAsia="Calibri"/>
          <w:lang w:val="es-PE" w:eastAsia="ja-JP"/>
        </w:rPr>
        <w:t>,</w:t>
      </w:r>
      <m:oMath>
        <m:r>
          <w:rPr>
            <w:rFonts w:ascii="Cambria Math" w:eastAsia="Calibri" w:hAnsi="Cambria Math"/>
            <w:lang w:val="es-PE" w:eastAsia="ja-JP"/>
          </w:rPr>
          <m:t>V=-</m:t>
        </m:r>
        <m:nary>
          <m:naryPr>
            <m:chr m:val="∑"/>
            <m:limLoc m:val="undOvr"/>
            <m:ctrlPr>
              <w:rPr>
                <w:rFonts w:ascii="Cambria Math" w:eastAsia="Calibri" w:hAnsi="Cambria Math"/>
                <w:i/>
                <w:lang w:eastAsia="ja-JP"/>
              </w:rPr>
            </m:ctrlPr>
          </m:naryPr>
          <m:sub>
            <m:r>
              <w:rPr>
                <w:rFonts w:ascii="Cambria Math" w:eastAsia="Calibri" w:hAnsi="Cambria Math"/>
                <w:lang w:val="es-PE" w:eastAsia="ja-JP"/>
              </w:rPr>
              <m:t>i=1</m:t>
            </m:r>
          </m:sub>
          <m:sup>
            <m:r>
              <w:rPr>
                <w:rFonts w:ascii="Cambria Math" w:eastAsia="Calibri" w:hAnsi="Cambria Math"/>
                <w:lang w:val="es-PE" w:eastAsia="ja-JP"/>
              </w:rPr>
              <m:t>6</m:t>
            </m:r>
          </m:sup>
          <m:e>
            <m:sSub>
              <m:sSubPr>
                <m:ctrlPr>
                  <w:rPr>
                    <w:rFonts w:ascii="Cambria Math" w:eastAsia="Calibri" w:hAnsi="Cambria Math"/>
                    <w:i/>
                    <w:lang w:eastAsia="ja-JP"/>
                  </w:rPr>
                </m:ctrlPr>
              </m:sSubPr>
              <m:e>
                <m:r>
                  <w:rPr>
                    <w:rFonts w:ascii="Cambria Math" w:eastAsia="Calibri" w:hAnsi="Cambria Math"/>
                    <w:lang w:val="es-PE" w:eastAsia="ja-JP"/>
                  </w:rPr>
                  <m:t>m</m:t>
                </m:r>
              </m:e>
              <m:sub>
                <m:r>
                  <w:rPr>
                    <w:rFonts w:ascii="Cambria Math" w:eastAsia="Calibri" w:hAnsi="Cambria Math"/>
                    <w:lang w:val="es-PE" w:eastAsia="ja-JP"/>
                  </w:rPr>
                  <m:t>i</m:t>
                </m:r>
              </m:sub>
            </m:sSub>
            <m:sSup>
              <m:sSupPr>
                <m:ctrlPr>
                  <w:rPr>
                    <w:rFonts w:ascii="Cambria Math" w:eastAsia="Calibri" w:hAnsi="Cambria Math"/>
                    <w:i/>
                    <w:lang w:eastAsia="ja-JP"/>
                  </w:rPr>
                </m:ctrlPr>
              </m:sSupPr>
              <m:e>
                <m:r>
                  <w:rPr>
                    <w:rFonts w:ascii="Cambria Math" w:eastAsia="Calibri" w:hAnsi="Cambria Math"/>
                    <w:lang w:val="es-PE" w:eastAsia="ja-JP"/>
                  </w:rPr>
                  <m:t>g</m:t>
                </m:r>
              </m:e>
              <m:sup>
                <m:r>
                  <w:rPr>
                    <w:rFonts w:ascii="Cambria Math" w:eastAsia="Calibri" w:hAnsi="Cambria Math"/>
                    <w:lang w:val="es-PE" w:eastAsia="ja-JP"/>
                  </w:rPr>
                  <m:t>T</m:t>
                </m:r>
              </m:sup>
            </m:sSup>
            <m:sSub>
              <m:sSubPr>
                <m:ctrlPr>
                  <w:rPr>
                    <w:rFonts w:ascii="Cambria Math" w:eastAsia="Calibri" w:hAnsi="Cambria Math"/>
                    <w:i/>
                    <w:lang w:eastAsia="ja-JP"/>
                  </w:rPr>
                </m:ctrlPr>
              </m:sSubPr>
              <m:e>
                <m:r>
                  <w:rPr>
                    <w:rFonts w:ascii="Cambria Math" w:eastAsia="Calibri" w:hAnsi="Cambria Math"/>
                    <w:lang w:val="es-PE" w:eastAsia="ja-JP"/>
                  </w:rPr>
                  <m:t>C</m:t>
                </m:r>
              </m:e>
              <m:sub>
                <m:r>
                  <w:rPr>
                    <w:rFonts w:ascii="Cambria Math" w:eastAsia="Calibri" w:hAnsi="Cambria Math"/>
                    <w:lang w:val="es-PE" w:eastAsia="ja-JP"/>
                  </w:rPr>
                  <m:t>i</m:t>
                </m:r>
              </m:sub>
            </m:sSub>
          </m:e>
        </m:nary>
      </m:oMath>
    </w:p>
    <w:p w:rsidR="001F2D4D" w:rsidRDefault="001F2D4D" w:rsidP="001F2D4D">
      <w:pPr>
        <w:spacing w:line="360" w:lineRule="auto"/>
        <w:rPr>
          <w:rFonts w:eastAsia="Calibri"/>
          <w:lang w:eastAsia="ja-JP"/>
        </w:rPr>
      </w:pPr>
      <w:r>
        <w:rPr>
          <w:rFonts w:eastAsia="Calibri"/>
          <w:lang w:eastAsia="ja-JP"/>
        </w:rPr>
        <w:lastRenderedPageBreak/>
        <w:t>Then the Lagrange equation is:</w:t>
      </w:r>
    </w:p>
    <w:p w:rsidR="001F2D4D" w:rsidRDefault="00A41223" w:rsidP="001F2D4D">
      <w:pPr>
        <w:spacing w:line="360" w:lineRule="auto"/>
        <w:rPr>
          <w:rFonts w:eastAsia="Calibri"/>
          <w:lang w:val="es-PE" w:eastAsia="ja-JP"/>
        </w:rPr>
      </w:pPr>
      <m:oMathPara>
        <m:oMathParaPr>
          <m:jc m:val="right"/>
        </m:oMathParaPr>
        <m:oMath>
          <m:f>
            <m:fPr>
              <m:ctrlPr>
                <w:rPr>
                  <w:rFonts w:ascii="Cambria Math" w:eastAsia="Calibri" w:hAnsi="Cambria Math"/>
                  <w:i/>
                  <w:lang w:eastAsia="ja-JP"/>
                </w:rPr>
              </m:ctrlPr>
            </m:fPr>
            <m:num>
              <m:r>
                <w:rPr>
                  <w:rFonts w:ascii="Cambria Math" w:eastAsia="Calibri" w:hAnsi="Cambria Math"/>
                  <w:lang w:val="es-PE" w:eastAsia="ja-JP"/>
                </w:rPr>
                <m:t>d</m:t>
              </m:r>
            </m:num>
            <m:den>
              <m:r>
                <w:rPr>
                  <w:rFonts w:ascii="Cambria Math" w:eastAsia="Calibri" w:hAnsi="Cambria Math"/>
                  <w:lang w:val="es-PE" w:eastAsia="ja-JP"/>
                </w:rPr>
                <m:t>dt</m:t>
              </m:r>
            </m:den>
          </m:f>
          <m:d>
            <m:dPr>
              <m:ctrlPr>
                <w:rPr>
                  <w:rFonts w:ascii="Cambria Math" w:eastAsia="Calibri" w:hAnsi="Cambria Math"/>
                  <w:i/>
                  <w:lang w:eastAsia="ja-JP"/>
                </w:rPr>
              </m:ctrlPr>
            </m:dPr>
            <m:e>
              <m:f>
                <m:fPr>
                  <m:ctrlPr>
                    <w:rPr>
                      <w:rFonts w:ascii="Cambria Math" w:eastAsia="Calibri" w:hAnsi="Cambria Math"/>
                      <w:i/>
                      <w:lang w:eastAsia="ja-JP"/>
                    </w:rPr>
                  </m:ctrlPr>
                </m:fPr>
                <m:num>
                  <m:r>
                    <w:rPr>
                      <w:rFonts w:ascii="Cambria Math" w:eastAsia="Calibri" w:hAnsi="Cambria Math"/>
                      <w:lang w:val="es-PE" w:eastAsia="ja-JP"/>
                    </w:rPr>
                    <m:t>∂L</m:t>
                  </m:r>
                  <m:d>
                    <m:dPr>
                      <m:ctrlPr>
                        <w:rPr>
                          <w:rFonts w:ascii="Cambria Math" w:eastAsia="Calibri" w:hAnsi="Cambria Math"/>
                          <w:i/>
                          <w:lang w:eastAsia="ja-JP"/>
                        </w:rPr>
                      </m:ctrlPr>
                    </m:dPr>
                    <m:e>
                      <m:sSub>
                        <m:sSubPr>
                          <m:ctrlPr>
                            <w:rPr>
                              <w:rFonts w:ascii="Cambria Math" w:eastAsia="Calibri" w:hAnsi="Cambria Math"/>
                              <w:i/>
                              <w:lang w:eastAsia="ja-JP"/>
                            </w:rPr>
                          </m:ctrlPr>
                        </m:sSubPr>
                        <m:e>
                          <m:r>
                            <w:rPr>
                              <w:rFonts w:ascii="Cambria Math" w:eastAsia="Calibri" w:hAnsi="Cambria Math"/>
                              <w:lang w:val="es-PE" w:eastAsia="ja-JP"/>
                            </w:rPr>
                            <m:t>q</m:t>
                          </m:r>
                        </m:e>
                        <m:sub>
                          <m:d>
                            <m:dPr>
                              <m:ctrlPr>
                                <w:rPr>
                                  <w:rFonts w:ascii="Cambria Math" w:eastAsia="Calibri" w:hAnsi="Cambria Math"/>
                                  <w:i/>
                                  <w:lang w:eastAsia="ja-JP"/>
                                </w:rPr>
                              </m:ctrlPr>
                            </m:dPr>
                            <m:e>
                              <m:r>
                                <w:rPr>
                                  <w:rFonts w:ascii="Cambria Math" w:eastAsia="Calibri" w:hAnsi="Cambria Math"/>
                                  <w:lang w:val="es-PE" w:eastAsia="ja-JP"/>
                                </w:rPr>
                                <m:t>t</m:t>
                              </m:r>
                            </m:e>
                          </m:d>
                        </m:sub>
                      </m:sSub>
                      <m:r>
                        <w:rPr>
                          <w:rFonts w:ascii="Cambria Math" w:eastAsia="Calibri" w:hAnsi="Cambria Math"/>
                          <w:lang w:val="es-PE" w:eastAsia="ja-JP"/>
                        </w:rPr>
                        <m:t>,</m:t>
                      </m:r>
                      <m:sSub>
                        <m:sSubPr>
                          <m:ctrlPr>
                            <w:rPr>
                              <w:rFonts w:ascii="Cambria Math" w:eastAsia="Calibri" w:hAnsi="Cambria Math"/>
                              <w:i/>
                              <w:lang w:eastAsia="ja-JP"/>
                            </w:rPr>
                          </m:ctrlPr>
                        </m:sSubPr>
                        <m:e>
                          <m:acc>
                            <m:accPr>
                              <m:chr m:val="̇"/>
                              <m:ctrlPr>
                                <w:rPr>
                                  <w:rFonts w:ascii="Cambria Math" w:eastAsia="Calibri" w:hAnsi="Cambria Math"/>
                                  <w:i/>
                                  <w:lang w:eastAsia="ja-JP"/>
                                </w:rPr>
                              </m:ctrlPr>
                            </m:accPr>
                            <m:e>
                              <m:r>
                                <w:rPr>
                                  <w:rFonts w:ascii="Cambria Math" w:eastAsia="Calibri" w:hAnsi="Cambria Math"/>
                                  <w:lang w:val="es-PE" w:eastAsia="ja-JP"/>
                                </w:rPr>
                                <m:t>q</m:t>
                              </m:r>
                            </m:e>
                          </m:acc>
                        </m:e>
                        <m:sub>
                          <m:d>
                            <m:dPr>
                              <m:ctrlPr>
                                <w:rPr>
                                  <w:rFonts w:ascii="Cambria Math" w:eastAsia="Calibri" w:hAnsi="Cambria Math"/>
                                  <w:i/>
                                  <w:lang w:eastAsia="ja-JP"/>
                                </w:rPr>
                              </m:ctrlPr>
                            </m:dPr>
                            <m:e>
                              <m:r>
                                <w:rPr>
                                  <w:rFonts w:ascii="Cambria Math" w:eastAsia="Calibri" w:hAnsi="Cambria Math"/>
                                  <w:lang w:val="es-PE" w:eastAsia="ja-JP"/>
                                </w:rPr>
                                <m:t>t</m:t>
                              </m:r>
                            </m:e>
                          </m:d>
                        </m:sub>
                      </m:sSub>
                    </m:e>
                  </m:d>
                </m:num>
                <m:den>
                  <m:r>
                    <w:rPr>
                      <w:rFonts w:ascii="Cambria Math" w:eastAsia="Calibri" w:hAnsi="Cambria Math"/>
                      <w:lang w:val="es-PE" w:eastAsia="ja-JP"/>
                    </w:rPr>
                    <m:t>∂</m:t>
                  </m:r>
                  <m:sSub>
                    <m:sSubPr>
                      <m:ctrlPr>
                        <w:rPr>
                          <w:rFonts w:ascii="Cambria Math" w:eastAsia="Calibri" w:hAnsi="Cambria Math"/>
                          <w:i/>
                          <w:lang w:eastAsia="ja-JP"/>
                        </w:rPr>
                      </m:ctrlPr>
                    </m:sSubPr>
                    <m:e>
                      <m:acc>
                        <m:accPr>
                          <m:chr m:val="̇"/>
                          <m:ctrlPr>
                            <w:rPr>
                              <w:rFonts w:ascii="Cambria Math" w:eastAsia="Calibri" w:hAnsi="Cambria Math"/>
                              <w:i/>
                              <w:lang w:eastAsia="ja-JP"/>
                            </w:rPr>
                          </m:ctrlPr>
                        </m:accPr>
                        <m:e>
                          <m:r>
                            <w:rPr>
                              <w:rFonts w:ascii="Cambria Math" w:eastAsia="Calibri" w:hAnsi="Cambria Math"/>
                              <w:lang w:val="es-PE" w:eastAsia="ja-JP"/>
                            </w:rPr>
                            <m:t>q</m:t>
                          </m:r>
                        </m:e>
                      </m:acc>
                    </m:e>
                    <m:sub>
                      <m:r>
                        <w:rPr>
                          <w:rFonts w:ascii="Cambria Math" w:eastAsia="Calibri" w:hAnsi="Cambria Math"/>
                          <w:lang w:val="es-PE" w:eastAsia="ja-JP"/>
                        </w:rPr>
                        <m:t>i</m:t>
                      </m:r>
                    </m:sub>
                  </m:sSub>
                </m:den>
              </m:f>
            </m:e>
          </m:d>
          <m:r>
            <w:rPr>
              <w:rFonts w:ascii="Cambria Math" w:eastAsia="Calibri" w:hAnsi="Cambria Math"/>
              <w:lang w:val="es-PE" w:eastAsia="ja-JP"/>
            </w:rPr>
            <m:t>-</m:t>
          </m:r>
          <m:f>
            <m:fPr>
              <m:ctrlPr>
                <w:rPr>
                  <w:rFonts w:ascii="Cambria Math" w:eastAsia="Calibri" w:hAnsi="Cambria Math"/>
                  <w:i/>
                  <w:lang w:eastAsia="ja-JP"/>
                </w:rPr>
              </m:ctrlPr>
            </m:fPr>
            <m:num>
              <m:r>
                <w:rPr>
                  <w:rFonts w:ascii="Cambria Math" w:eastAsia="Calibri" w:hAnsi="Cambria Math"/>
                  <w:lang w:val="es-PE" w:eastAsia="ja-JP"/>
                </w:rPr>
                <m:t>∂L</m:t>
              </m:r>
              <m:d>
                <m:dPr>
                  <m:ctrlPr>
                    <w:rPr>
                      <w:rFonts w:ascii="Cambria Math" w:eastAsia="Calibri" w:hAnsi="Cambria Math"/>
                      <w:i/>
                      <w:lang w:eastAsia="ja-JP"/>
                    </w:rPr>
                  </m:ctrlPr>
                </m:dPr>
                <m:e>
                  <m:sSub>
                    <m:sSubPr>
                      <m:ctrlPr>
                        <w:rPr>
                          <w:rFonts w:ascii="Cambria Math" w:eastAsia="Calibri" w:hAnsi="Cambria Math"/>
                          <w:i/>
                          <w:lang w:eastAsia="ja-JP"/>
                        </w:rPr>
                      </m:ctrlPr>
                    </m:sSubPr>
                    <m:e>
                      <m:r>
                        <w:rPr>
                          <w:rFonts w:ascii="Cambria Math" w:eastAsia="Calibri" w:hAnsi="Cambria Math"/>
                          <w:lang w:val="es-PE" w:eastAsia="ja-JP"/>
                        </w:rPr>
                        <m:t>q</m:t>
                      </m:r>
                    </m:e>
                    <m:sub>
                      <m:d>
                        <m:dPr>
                          <m:ctrlPr>
                            <w:rPr>
                              <w:rFonts w:ascii="Cambria Math" w:eastAsia="Calibri" w:hAnsi="Cambria Math"/>
                              <w:i/>
                              <w:lang w:eastAsia="ja-JP"/>
                            </w:rPr>
                          </m:ctrlPr>
                        </m:dPr>
                        <m:e>
                          <m:r>
                            <w:rPr>
                              <w:rFonts w:ascii="Cambria Math" w:eastAsia="Calibri" w:hAnsi="Cambria Math"/>
                              <w:lang w:val="es-PE" w:eastAsia="ja-JP"/>
                            </w:rPr>
                            <m:t>t</m:t>
                          </m:r>
                        </m:e>
                      </m:d>
                    </m:sub>
                  </m:sSub>
                  <m:r>
                    <w:rPr>
                      <w:rFonts w:ascii="Cambria Math" w:eastAsia="Calibri" w:hAnsi="Cambria Math"/>
                      <w:lang w:val="es-PE" w:eastAsia="ja-JP"/>
                    </w:rPr>
                    <m:t>,</m:t>
                  </m:r>
                  <m:sSub>
                    <m:sSubPr>
                      <m:ctrlPr>
                        <w:rPr>
                          <w:rFonts w:ascii="Cambria Math" w:eastAsia="Calibri" w:hAnsi="Cambria Math"/>
                          <w:i/>
                          <w:lang w:eastAsia="ja-JP"/>
                        </w:rPr>
                      </m:ctrlPr>
                    </m:sSubPr>
                    <m:e>
                      <m:acc>
                        <m:accPr>
                          <m:chr m:val="̇"/>
                          <m:ctrlPr>
                            <w:rPr>
                              <w:rFonts w:ascii="Cambria Math" w:eastAsia="Calibri" w:hAnsi="Cambria Math"/>
                              <w:i/>
                              <w:lang w:eastAsia="ja-JP"/>
                            </w:rPr>
                          </m:ctrlPr>
                        </m:accPr>
                        <m:e>
                          <m:r>
                            <w:rPr>
                              <w:rFonts w:ascii="Cambria Math" w:eastAsia="Calibri" w:hAnsi="Cambria Math"/>
                              <w:lang w:val="es-PE" w:eastAsia="ja-JP"/>
                            </w:rPr>
                            <m:t>q</m:t>
                          </m:r>
                        </m:e>
                      </m:acc>
                    </m:e>
                    <m:sub>
                      <m:d>
                        <m:dPr>
                          <m:ctrlPr>
                            <w:rPr>
                              <w:rFonts w:ascii="Cambria Math" w:eastAsia="Calibri" w:hAnsi="Cambria Math"/>
                              <w:i/>
                              <w:lang w:eastAsia="ja-JP"/>
                            </w:rPr>
                          </m:ctrlPr>
                        </m:dPr>
                        <m:e>
                          <m:r>
                            <w:rPr>
                              <w:rFonts w:ascii="Cambria Math" w:eastAsia="Calibri" w:hAnsi="Cambria Math"/>
                              <w:lang w:val="es-PE" w:eastAsia="ja-JP"/>
                            </w:rPr>
                            <m:t>t</m:t>
                          </m:r>
                        </m:e>
                      </m:d>
                    </m:sub>
                  </m:sSub>
                </m:e>
              </m:d>
            </m:num>
            <m:den>
              <m:r>
                <w:rPr>
                  <w:rFonts w:ascii="Cambria Math" w:eastAsia="Calibri" w:hAnsi="Cambria Math"/>
                  <w:lang w:val="es-PE" w:eastAsia="ja-JP"/>
                </w:rPr>
                <m:t>∂</m:t>
              </m:r>
              <m:sSub>
                <m:sSubPr>
                  <m:ctrlPr>
                    <w:rPr>
                      <w:rFonts w:ascii="Cambria Math" w:eastAsia="Calibri" w:hAnsi="Cambria Math"/>
                      <w:i/>
                      <w:lang w:eastAsia="ja-JP"/>
                    </w:rPr>
                  </m:ctrlPr>
                </m:sSubPr>
                <m:e>
                  <m:r>
                    <w:rPr>
                      <w:rFonts w:ascii="Cambria Math" w:eastAsia="Calibri" w:hAnsi="Cambria Math"/>
                      <w:lang w:val="es-PE" w:eastAsia="ja-JP"/>
                    </w:rPr>
                    <m:t>q</m:t>
                  </m:r>
                </m:e>
                <m:sub>
                  <m:r>
                    <w:rPr>
                      <w:rFonts w:ascii="Cambria Math" w:eastAsia="Calibri" w:hAnsi="Cambria Math"/>
                      <w:lang w:val="es-PE" w:eastAsia="ja-JP"/>
                    </w:rPr>
                    <m:t>i</m:t>
                  </m:r>
                </m:sub>
              </m:sSub>
            </m:den>
          </m:f>
          <m:r>
            <w:rPr>
              <w:rFonts w:ascii="Cambria Math" w:eastAsia="Calibri" w:hAnsi="Cambria Math"/>
              <w:lang w:val="es-PE" w:eastAsia="ja-JP"/>
            </w:rPr>
            <m:t>=</m:t>
          </m:r>
          <m:sSub>
            <m:sSubPr>
              <m:ctrlPr>
                <w:rPr>
                  <w:rFonts w:ascii="Cambria Math" w:eastAsia="Calibri" w:hAnsi="Cambria Math"/>
                  <w:i/>
                  <w:lang w:eastAsia="ja-JP"/>
                </w:rPr>
              </m:ctrlPr>
            </m:sSubPr>
            <m:e>
              <m:r>
                <w:rPr>
                  <w:rFonts w:ascii="Cambria Math" w:eastAsia="Calibri" w:hAnsi="Cambria Math"/>
                  <w:lang w:val="es-PE" w:eastAsia="ja-JP"/>
                </w:rPr>
                <m:t>τ</m:t>
              </m:r>
            </m:e>
            <m:sub>
              <m:r>
                <w:rPr>
                  <w:rFonts w:ascii="Cambria Math" w:eastAsia="Calibri" w:hAnsi="Cambria Math"/>
                  <w:lang w:val="es-PE" w:eastAsia="ja-JP"/>
                </w:rPr>
                <m:t>i</m:t>
              </m:r>
            </m:sub>
          </m:sSub>
          <m:d>
            <m:dPr>
              <m:ctrlPr>
                <w:rPr>
                  <w:rFonts w:ascii="Cambria Math" w:eastAsia="Calibri" w:hAnsi="Cambria Math"/>
                  <w:i/>
                  <w:lang w:eastAsia="ja-JP"/>
                </w:rPr>
              </m:ctrlPr>
            </m:dPr>
            <m:e>
              <m:r>
                <w:rPr>
                  <w:rFonts w:ascii="Cambria Math" w:eastAsia="Calibri" w:hAnsi="Cambria Math"/>
                  <w:lang w:val="es-PE" w:eastAsia="ja-JP"/>
                </w:rPr>
                <m:t>t</m:t>
              </m:r>
            </m:e>
          </m:d>
          <m:r>
            <w:rPr>
              <w:rFonts w:ascii="Cambria Math" w:eastAsia="Calibri" w:hAnsi="Cambria Math"/>
              <w:lang w:val="es-PE" w:eastAsia="ja-JP"/>
            </w:rPr>
            <m:t xml:space="preserve">; </m:t>
          </m:r>
          <m:r>
            <w:rPr>
              <w:rFonts w:ascii="Cambria Math" w:eastAsia="Calibri" w:hAnsi="Cambria Math"/>
              <w:lang w:val="es-PE" w:eastAsia="ja-JP"/>
            </w:rPr>
            <m:t>1≤i</m:t>
          </m:r>
          <m:r>
            <w:rPr>
              <w:rFonts w:ascii="Cambria Math" w:eastAsia="Calibri" w:hAnsi="Cambria Math"/>
              <w:lang w:val="es-PE" w:eastAsia="ja-JP"/>
            </w:rPr>
            <m:t xml:space="preserve">≤6 </m:t>
          </m:r>
          <m:r>
            <w:rPr>
              <w:rFonts w:ascii="Cambria Math" w:eastAsia="Calibri" w:hAnsi="Cambria Math"/>
              <w:lang w:val="es-PE" w:eastAsia="ja-JP"/>
            </w:rPr>
            <m:t xml:space="preserve"> (5)</m:t>
          </m:r>
        </m:oMath>
      </m:oMathPara>
    </w:p>
    <w:p w:rsidR="00950EC2" w:rsidRDefault="00950EC2" w:rsidP="001F2D4D">
      <w:pPr>
        <w:spacing w:line="360" w:lineRule="auto"/>
        <w:rPr>
          <w:rFonts w:eastAsia="Calibri"/>
          <w:lang w:val="en-GB" w:eastAsia="ja-JP"/>
        </w:rPr>
      </w:pPr>
    </w:p>
    <w:p w:rsidR="001F2D4D" w:rsidRDefault="001F2D4D" w:rsidP="001F2D4D">
      <w:pPr>
        <w:spacing w:line="360" w:lineRule="auto"/>
        <w:rPr>
          <w:rFonts w:eastAsia="Calibri"/>
          <w:lang w:val="en-GB" w:eastAsia="ja-JP"/>
        </w:rPr>
      </w:pPr>
      <w:r>
        <w:rPr>
          <w:rFonts w:eastAsia="Calibri"/>
          <w:lang w:val="en-GB" w:eastAsia="ja-JP"/>
        </w:rPr>
        <w:t xml:space="preserve">With </w:t>
      </w:r>
      <w:proofErr w:type="spellStart"/>
      <w:r>
        <w:rPr>
          <w:rFonts w:eastAsia="Calibri"/>
          <w:lang w:val="en-GB" w:eastAsia="ja-JP"/>
        </w:rPr>
        <w:t>i</w:t>
      </w:r>
      <w:proofErr w:type="spellEnd"/>
      <w:r>
        <w:rPr>
          <w:rFonts w:eastAsia="Calibri"/>
          <w:lang w:val="en-GB" w:eastAsia="ja-JP"/>
        </w:rPr>
        <w:t xml:space="preserve"> each </w:t>
      </w:r>
      <w:proofErr w:type="gramStart"/>
      <w:r>
        <w:rPr>
          <w:rFonts w:eastAsia="Calibri"/>
          <w:lang w:val="en-GB" w:eastAsia="ja-JP"/>
        </w:rPr>
        <w:t xml:space="preserve">joint </w:t>
      </w:r>
      <w:proofErr w:type="gramEnd"/>
      <m:oMath>
        <m:sSub>
          <m:sSubPr>
            <m:ctrlPr>
              <w:rPr>
                <w:rFonts w:ascii="Cambria Math" w:eastAsia="Calibri" w:hAnsi="Cambria Math"/>
                <w:i/>
                <w:lang w:val="en-GB" w:eastAsia="ja-JP"/>
              </w:rPr>
            </m:ctrlPr>
          </m:sSubPr>
          <m:e>
            <m:r>
              <w:rPr>
                <w:rFonts w:ascii="Cambria Math" w:eastAsia="Calibri" w:hAnsi="Cambria Math"/>
                <w:lang w:val="en-GB" w:eastAsia="ja-JP"/>
              </w:rPr>
              <m:t>q</m:t>
            </m:r>
          </m:e>
          <m:sub>
            <m:r>
              <w:rPr>
                <w:rFonts w:ascii="Cambria Math" w:eastAsia="Calibri" w:hAnsi="Cambria Math"/>
                <w:lang w:val="en-GB" w:eastAsia="ja-JP"/>
              </w:rPr>
              <m:t>i</m:t>
            </m:r>
          </m:sub>
        </m:sSub>
        <m:r>
          <w:rPr>
            <w:rFonts w:ascii="Cambria Math" w:eastAsia="Calibri" w:hAnsi="Cambria Math"/>
            <w:lang w:val="en-GB" w:eastAsia="ja-JP"/>
          </w:rPr>
          <m:t>=</m:t>
        </m:r>
        <m:sSub>
          <m:sSubPr>
            <m:ctrlPr>
              <w:rPr>
                <w:rFonts w:ascii="Cambria Math" w:eastAsia="Calibri" w:hAnsi="Cambria Math"/>
                <w:i/>
                <w:lang w:val="en-GB" w:eastAsia="ja-JP"/>
              </w:rPr>
            </m:ctrlPr>
          </m:sSubPr>
          <m:e>
            <m:r>
              <w:rPr>
                <w:rFonts w:ascii="Cambria Math" w:eastAsia="Calibri" w:hAnsi="Cambria Math"/>
                <w:lang w:val="en-GB" w:eastAsia="ja-JP"/>
              </w:rPr>
              <m:t>θ</m:t>
            </m:r>
          </m:e>
          <m:sub>
            <m:r>
              <w:rPr>
                <w:rFonts w:ascii="Cambria Math" w:eastAsia="Calibri" w:hAnsi="Cambria Math"/>
                <w:lang w:val="en-GB" w:eastAsia="ja-JP"/>
              </w:rPr>
              <m:t>i</m:t>
            </m:r>
          </m:sub>
        </m:sSub>
      </m:oMath>
      <w:r>
        <w:rPr>
          <w:rFonts w:eastAsia="Calibri"/>
          <w:lang w:val="en-GB" w:eastAsia="ja-JP"/>
        </w:rPr>
        <w:t>. Equation 5 can be reordered to get:</w:t>
      </w:r>
    </w:p>
    <w:p w:rsidR="004B2DF6" w:rsidRDefault="004B2DF6" w:rsidP="004B2DF6">
      <w:pPr>
        <w:spacing w:line="360" w:lineRule="auto"/>
        <w:ind w:firstLine="709"/>
        <w:jc w:val="both"/>
        <w:rPr>
          <w:rFonts w:eastAsia="Calibri"/>
          <w:lang w:val="es-PE" w:eastAsia="ja-JP"/>
        </w:rPr>
      </w:pPr>
      <m:oMathPara>
        <m:oMathParaPr>
          <m:jc m:val="right"/>
        </m:oMathParaPr>
        <m:oMath>
          <m:r>
            <w:rPr>
              <w:rFonts w:ascii="Cambria Math" w:eastAsia="Calibri" w:hAnsi="Cambria Math"/>
              <w:lang w:val="es-PE" w:eastAsia="ja-JP"/>
            </w:rPr>
            <m:t>τ</m:t>
          </m:r>
          <m:d>
            <m:dPr>
              <m:ctrlPr>
                <w:rPr>
                  <w:rFonts w:ascii="Cambria Math" w:eastAsia="Calibri" w:hAnsi="Cambria Math"/>
                  <w:i/>
                  <w:lang w:eastAsia="ja-JP"/>
                </w:rPr>
              </m:ctrlPr>
            </m:dPr>
            <m:e>
              <m:r>
                <w:rPr>
                  <w:rFonts w:ascii="Cambria Math" w:eastAsia="Calibri" w:hAnsi="Cambria Math"/>
                  <w:lang w:val="es-PE" w:eastAsia="ja-JP"/>
                </w:rPr>
                <m:t>t</m:t>
              </m:r>
            </m:e>
          </m:d>
          <m:r>
            <w:rPr>
              <w:rFonts w:ascii="Cambria Math" w:eastAsia="Calibri" w:hAnsi="Cambria Math"/>
              <w:lang w:val="es-PE" w:eastAsia="ja-JP"/>
            </w:rPr>
            <m:t>=</m:t>
          </m:r>
          <m:sSub>
            <m:sSubPr>
              <m:ctrlPr>
                <w:rPr>
                  <w:rFonts w:ascii="Cambria Math" w:eastAsia="Calibri" w:hAnsi="Cambria Math"/>
                  <w:i/>
                  <w:lang w:eastAsia="ja-JP"/>
                </w:rPr>
              </m:ctrlPr>
            </m:sSubPr>
            <m:e>
              <m:r>
                <w:rPr>
                  <w:rFonts w:ascii="Cambria Math" w:eastAsia="Calibri" w:hAnsi="Cambria Math"/>
                  <w:lang w:val="es-PE" w:eastAsia="ja-JP"/>
                </w:rPr>
                <m:t>M</m:t>
              </m:r>
            </m:e>
            <m:sub>
              <m:r>
                <w:rPr>
                  <w:rFonts w:ascii="Cambria Math" w:eastAsia="Calibri" w:hAnsi="Cambria Math"/>
                  <w:lang w:val="es-PE" w:eastAsia="ja-JP"/>
                </w:rPr>
                <m:t>s</m:t>
              </m:r>
            </m:sub>
          </m:sSub>
          <m:r>
            <w:rPr>
              <w:rFonts w:ascii="Cambria Math" w:eastAsia="Calibri" w:hAnsi="Cambria Math"/>
              <w:lang w:val="es-PE" w:eastAsia="ja-JP"/>
            </w:rPr>
            <m:t>(q)</m:t>
          </m:r>
          <m:acc>
            <m:accPr>
              <m:chr m:val="̈"/>
              <m:ctrlPr>
                <w:rPr>
                  <w:rFonts w:ascii="Cambria Math" w:eastAsia="Calibri" w:hAnsi="Cambria Math"/>
                  <w:i/>
                  <w:lang w:eastAsia="ja-JP"/>
                </w:rPr>
              </m:ctrlPr>
            </m:accPr>
            <m:e>
              <m:r>
                <w:rPr>
                  <w:rFonts w:ascii="Cambria Math" w:eastAsia="Calibri" w:hAnsi="Cambria Math"/>
                  <w:lang w:val="es-PE" w:eastAsia="ja-JP"/>
                </w:rPr>
                <m:t>q</m:t>
              </m:r>
            </m:e>
          </m:acc>
          <m:d>
            <m:dPr>
              <m:ctrlPr>
                <w:rPr>
                  <w:rFonts w:ascii="Cambria Math" w:eastAsia="Calibri" w:hAnsi="Cambria Math"/>
                  <w:i/>
                  <w:lang w:eastAsia="ja-JP"/>
                </w:rPr>
              </m:ctrlPr>
            </m:dPr>
            <m:e>
              <m:r>
                <w:rPr>
                  <w:rFonts w:ascii="Cambria Math" w:eastAsia="Calibri" w:hAnsi="Cambria Math"/>
                  <w:lang w:val="es-PE" w:eastAsia="ja-JP"/>
                </w:rPr>
                <m:t>t</m:t>
              </m:r>
            </m:e>
          </m:d>
          <m:r>
            <w:rPr>
              <w:rFonts w:ascii="Cambria Math" w:eastAsia="Calibri" w:hAnsi="Cambria Math"/>
              <w:lang w:val="es-PE" w:eastAsia="ja-JP"/>
            </w:rPr>
            <m:t>+</m:t>
          </m:r>
          <m:sSub>
            <m:sSubPr>
              <m:ctrlPr>
                <w:rPr>
                  <w:rFonts w:ascii="Cambria Math" w:eastAsia="Calibri" w:hAnsi="Cambria Math"/>
                  <w:i/>
                  <w:lang w:eastAsia="ja-JP"/>
                </w:rPr>
              </m:ctrlPr>
            </m:sSubPr>
            <m:e>
              <m:r>
                <w:rPr>
                  <w:rFonts w:ascii="Cambria Math" w:eastAsia="Calibri" w:hAnsi="Cambria Math"/>
                  <w:lang w:val="es-PE" w:eastAsia="ja-JP"/>
                </w:rPr>
                <m:t>C</m:t>
              </m:r>
            </m:e>
            <m:sub>
              <m:r>
                <w:rPr>
                  <w:rFonts w:ascii="Cambria Math" w:eastAsia="Calibri" w:hAnsi="Cambria Math"/>
                  <w:lang w:val="es-PE" w:eastAsia="ja-JP"/>
                </w:rPr>
                <m:t>s</m:t>
              </m:r>
            </m:sub>
          </m:sSub>
          <m:r>
            <w:rPr>
              <w:rFonts w:ascii="Cambria Math" w:eastAsia="Calibri" w:hAnsi="Cambria Math"/>
              <w:lang w:val="es-PE" w:eastAsia="ja-JP"/>
            </w:rPr>
            <m:t>(q,</m:t>
          </m:r>
          <m:acc>
            <m:accPr>
              <m:chr m:val="̇"/>
              <m:ctrlPr>
                <w:rPr>
                  <w:rFonts w:ascii="Cambria Math" w:eastAsia="Calibri" w:hAnsi="Cambria Math"/>
                  <w:i/>
                  <w:lang w:eastAsia="ja-JP"/>
                </w:rPr>
              </m:ctrlPr>
            </m:accPr>
            <m:e>
              <m:r>
                <w:rPr>
                  <w:rFonts w:ascii="Cambria Math" w:eastAsia="Calibri" w:hAnsi="Cambria Math"/>
                  <w:lang w:val="es-PE" w:eastAsia="ja-JP"/>
                </w:rPr>
                <m:t>q</m:t>
              </m:r>
            </m:e>
          </m:acc>
          <m:r>
            <w:rPr>
              <w:rFonts w:ascii="Cambria Math" w:eastAsia="Calibri" w:hAnsi="Cambria Math"/>
              <w:lang w:val="es-PE" w:eastAsia="ja-JP"/>
            </w:rPr>
            <m:t>)</m:t>
          </m:r>
          <m:acc>
            <m:accPr>
              <m:chr m:val="̇"/>
              <m:ctrlPr>
                <w:rPr>
                  <w:rFonts w:ascii="Cambria Math" w:eastAsia="Calibri" w:hAnsi="Cambria Math"/>
                  <w:i/>
                  <w:lang w:eastAsia="ja-JP"/>
                </w:rPr>
              </m:ctrlPr>
            </m:accPr>
            <m:e>
              <m:r>
                <w:rPr>
                  <w:rFonts w:ascii="Cambria Math" w:eastAsia="Calibri" w:hAnsi="Cambria Math"/>
                  <w:lang w:val="es-PE" w:eastAsia="ja-JP"/>
                </w:rPr>
                <m:t>q</m:t>
              </m:r>
            </m:e>
          </m:acc>
          <m:d>
            <m:dPr>
              <m:ctrlPr>
                <w:rPr>
                  <w:rFonts w:ascii="Cambria Math" w:eastAsia="Calibri" w:hAnsi="Cambria Math"/>
                  <w:i/>
                  <w:lang w:eastAsia="ja-JP"/>
                </w:rPr>
              </m:ctrlPr>
            </m:dPr>
            <m:e>
              <m:r>
                <w:rPr>
                  <w:rFonts w:ascii="Cambria Math" w:eastAsia="Calibri" w:hAnsi="Cambria Math"/>
                  <w:lang w:val="es-PE" w:eastAsia="ja-JP"/>
                </w:rPr>
                <m:t>t</m:t>
              </m:r>
            </m:e>
          </m:d>
          <m:r>
            <w:rPr>
              <w:rFonts w:ascii="Cambria Math" w:eastAsia="Calibri" w:hAnsi="Cambria Math"/>
              <w:lang w:val="es-PE" w:eastAsia="ja-JP"/>
            </w:rPr>
            <m:t>+</m:t>
          </m:r>
          <m:sSub>
            <m:sSubPr>
              <m:ctrlPr>
                <w:rPr>
                  <w:rFonts w:ascii="Cambria Math" w:eastAsia="Calibri" w:hAnsi="Cambria Math"/>
                  <w:i/>
                  <w:lang w:eastAsia="ja-JP"/>
                </w:rPr>
              </m:ctrlPr>
            </m:sSubPr>
            <m:e>
              <m:r>
                <w:rPr>
                  <w:rFonts w:ascii="Cambria Math" w:eastAsia="Calibri" w:hAnsi="Cambria Math"/>
                  <w:lang w:val="es-PE" w:eastAsia="ja-JP"/>
                </w:rPr>
                <m:t>h</m:t>
              </m:r>
            </m:e>
            <m:sub>
              <m:r>
                <w:rPr>
                  <w:rFonts w:ascii="Cambria Math" w:eastAsia="Calibri" w:hAnsi="Cambria Math"/>
                  <w:lang w:val="es-PE" w:eastAsia="ja-JP"/>
                </w:rPr>
                <m:t>s</m:t>
              </m:r>
            </m:sub>
          </m:sSub>
          <m:r>
            <w:rPr>
              <w:rFonts w:ascii="Cambria Math" w:eastAsia="Calibri" w:hAnsi="Cambria Math"/>
              <w:lang w:val="es-PE" w:eastAsia="ja-JP"/>
            </w:rPr>
            <m:t>(q)       (6)</m:t>
          </m:r>
        </m:oMath>
      </m:oMathPara>
    </w:p>
    <w:p w:rsidR="004B2DF6" w:rsidRDefault="004B2DF6" w:rsidP="004B2DF6">
      <w:pPr>
        <w:pStyle w:val="Ttulo1"/>
        <w:numPr>
          <w:ilvl w:val="0"/>
          <w:numId w:val="25"/>
        </w:numPr>
      </w:pPr>
      <w:r>
        <w:t>Control Law</w:t>
      </w:r>
    </w:p>
    <w:p w:rsidR="004B2DF6" w:rsidRDefault="001F2D4D" w:rsidP="00891A13">
      <w:pPr>
        <w:pStyle w:val="Text"/>
        <w:spacing w:after="120"/>
        <w:ind w:firstLine="204"/>
      </w:pPr>
      <w:r w:rsidRPr="000954C9">
        <w:t xml:space="preserve">In order to </w:t>
      </w:r>
      <w:r>
        <w:rPr>
          <w:rFonts w:eastAsia="SimSun"/>
          <w:spacing w:val="-1"/>
        </w:rPr>
        <w:t>perform a trajectory-tracking control of the exoskeleton</w:t>
      </w:r>
      <w:r w:rsidRPr="000954C9">
        <w:t xml:space="preserve"> we performed</w:t>
      </w:r>
      <w:r>
        <w:t xml:space="preserve"> task space feedback linearization [17] to transform the plant to a linear one. </w:t>
      </w:r>
      <w:r w:rsidRPr="000954C9">
        <w:t xml:space="preserve">Then we use a trajectory-tracking controller, first changing the coordinates to the </w:t>
      </w:r>
      <w:r>
        <w:t xml:space="preserve">tracking error </w:t>
      </w:r>
      <w:r>
        <w:rPr>
          <w:rFonts w:eastAsia="SimSun"/>
          <w:spacing w:val="-1"/>
        </w:rPr>
        <w:t xml:space="preserve">using </w:t>
      </w:r>
      <w:r>
        <w:t>the references functions (</w:t>
      </w: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d</m:t>
            </m:r>
          </m:sub>
        </m:sSub>
        <m:r>
          <m:rPr>
            <m:sty m:val="p"/>
          </m:rPr>
          <w:rPr>
            <w:rFonts w:ascii="Cambria Math" w:hAnsi="Cambria Math"/>
          </w:rPr>
          <m:t xml:space="preserve">(t), </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q</m:t>
                </m:r>
              </m:e>
            </m:acc>
          </m:e>
          <m:sub>
            <m:r>
              <m:rPr>
                <m:sty m:val="p"/>
              </m:rPr>
              <w:rPr>
                <w:rFonts w:ascii="Cambria Math" w:hAnsi="Cambria Math"/>
              </w:rPr>
              <m:t>d</m:t>
            </m:r>
          </m:sub>
        </m:sSub>
        <m:r>
          <m:rPr>
            <m:sty m:val="p"/>
          </m:rPr>
          <w:rPr>
            <w:rFonts w:ascii="Cambria Math" w:hAnsi="Cambria Math"/>
          </w:rPr>
          <m:t>(t),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q</m:t>
                </m:r>
              </m:e>
            </m:acc>
          </m:e>
          <m:sub>
            <m:r>
              <m:rPr>
                <m:sty m:val="p"/>
              </m:rPr>
              <w:rPr>
                <w:rFonts w:ascii="Cambria Math" w:hAnsi="Cambria Math"/>
              </w:rPr>
              <m:t>d</m:t>
            </m:r>
          </m:sub>
        </m:sSub>
        <m:r>
          <m:rPr>
            <m:sty m:val="p"/>
          </m:rPr>
          <w:rPr>
            <w:rFonts w:ascii="Cambria Math" w:hAnsi="Cambria Math"/>
          </w:rPr>
          <m:t>(t)</m:t>
        </m:r>
      </m:oMath>
      <w:r>
        <w:t>), and over the new coordinates</w:t>
      </w:r>
      <w:r w:rsidRPr="000954C9">
        <w:t xml:space="preserve">, we use the </w:t>
      </w:r>
      <w:proofErr w:type="spellStart"/>
      <w:r w:rsidRPr="000954C9">
        <w:t>Riccati</w:t>
      </w:r>
      <w:proofErr w:type="spellEnd"/>
      <w:r w:rsidRPr="000954C9">
        <w:t xml:space="preserve"> Equation, LQR in order to </w:t>
      </w:r>
      <w:r>
        <w:t>obtain an optimum controller</w:t>
      </w:r>
      <w:r w:rsidR="007E5E06" w:rsidRPr="000954C9">
        <w:t>.</w:t>
      </w:r>
    </w:p>
    <w:p w:rsidR="00154FC1" w:rsidRDefault="00154FC1" w:rsidP="00154FC1">
      <w:pPr>
        <w:pStyle w:val="Ttulo2"/>
        <w:keepLines/>
        <w:numPr>
          <w:ilvl w:val="1"/>
          <w:numId w:val="30"/>
        </w:numPr>
        <w:tabs>
          <w:tab w:val="num" w:pos="288"/>
        </w:tabs>
        <w:autoSpaceDE/>
        <w:rPr>
          <w:lang w:val="en-GB"/>
        </w:rPr>
      </w:pPr>
      <w:r>
        <w:rPr>
          <w:lang w:val="en-GB"/>
        </w:rPr>
        <w:t>Task Space Feedback Linearization</w:t>
      </w:r>
    </w:p>
    <w:p w:rsidR="001F2D4D" w:rsidRDefault="001F2D4D" w:rsidP="001F2D4D">
      <w:pPr>
        <w:pStyle w:val="Text"/>
        <w:spacing w:after="120"/>
        <w:ind w:firstLine="204"/>
        <w:rPr>
          <w:lang w:val="en-GB"/>
        </w:rPr>
      </w:pPr>
      <w:r>
        <w:rPr>
          <w:lang w:val="en-GB"/>
        </w:rPr>
        <w:t xml:space="preserve">In order to control the components of the robot we use a Task Space Feedback Linearization </w:t>
      </w:r>
      <w:proofErr w:type="gramStart"/>
      <w:r>
        <w:rPr>
          <w:lang w:val="en-GB"/>
        </w:rPr>
        <w:t xml:space="preserve">with </w:t>
      </w:r>
      <w:proofErr w:type="gramEnd"/>
      <m:oMath>
        <m:r>
          <w:rPr>
            <w:rFonts w:ascii="Cambria Math" w:hAnsi="Cambria Math"/>
            <w:lang w:val="en-GB"/>
          </w:rPr>
          <m:t>z∈</m:t>
        </m:r>
        <m:sSup>
          <m:sSupPr>
            <m:ctrlPr>
              <w:rPr>
                <w:rFonts w:ascii="Cambria Math" w:hAnsi="Cambria Math"/>
                <w:i/>
                <w:lang w:val="en-GB"/>
              </w:rPr>
            </m:ctrlPr>
          </m:sSupPr>
          <m:e>
            <m:r>
              <m:rPr>
                <m:scr m:val="double-struck"/>
              </m:rPr>
              <w:rPr>
                <w:rFonts w:ascii="Cambria Math" w:hAnsi="Cambria Math"/>
                <w:lang w:val="en-GB"/>
              </w:rPr>
              <m:t>R</m:t>
            </m:r>
          </m:e>
          <m:sup>
            <m:r>
              <w:rPr>
                <w:rFonts w:ascii="Cambria Math" w:hAnsi="Cambria Math"/>
                <w:lang w:val="en-GB"/>
              </w:rPr>
              <m:t>8</m:t>
            </m:r>
          </m:sup>
        </m:sSup>
      </m:oMath>
      <w:r>
        <w:rPr>
          <w:lang w:val="en-GB"/>
        </w:rPr>
        <w:t>:</w:t>
      </w:r>
    </w:p>
    <w:p w:rsidR="001F2D4D" w:rsidRPr="00F3338B" w:rsidRDefault="001F2D4D" w:rsidP="001F2D4D">
      <w:pPr>
        <w:pStyle w:val="Text"/>
        <w:spacing w:after="120"/>
        <w:ind w:firstLine="204"/>
        <w:rPr>
          <w:lang w:val="en-GB"/>
        </w:rPr>
      </w:pPr>
      <m:oMathPara>
        <m:oMathParaPr>
          <m:jc m:val="right"/>
        </m:oMathParaPr>
        <m:oMath>
          <m:r>
            <m:rPr>
              <m:sty m:val="bi"/>
            </m:rPr>
            <w:rPr>
              <w:rFonts w:ascii="Cambria Math" w:hAnsi="Cambria Math"/>
              <w:lang w:val="en-GB"/>
            </w:rPr>
            <m:t>z</m:t>
          </m:r>
          <m:r>
            <w:rPr>
              <w:rFonts w:ascii="Cambria Math" w:hAnsi="Cambria Math"/>
              <w:lang w:val="en-GB"/>
            </w:rPr>
            <m:t>=f</m:t>
          </m:r>
          <m:d>
            <m:dPr>
              <m:ctrlPr>
                <w:rPr>
                  <w:rFonts w:ascii="Cambria Math" w:hAnsi="Cambria Math"/>
                  <w:i/>
                  <w:lang w:val="en-GB"/>
                </w:rPr>
              </m:ctrlPr>
            </m:dPr>
            <m:e>
              <m:r>
                <m:rPr>
                  <m:sty m:val="bi"/>
                </m:rPr>
                <w:rPr>
                  <w:rFonts w:ascii="Cambria Math" w:hAnsi="Cambria Math"/>
                  <w:lang w:val="en-GB"/>
                </w:rPr>
                <m:t>q</m:t>
              </m:r>
            </m:e>
          </m:d>
          <m:r>
            <w:rPr>
              <w:rFonts w:ascii="Cambria Math" w:hAnsi="Cambria Math"/>
              <w:lang w:val="en-GB"/>
            </w:rPr>
            <m:t xml:space="preserve">                                           (7)</m:t>
          </m:r>
        </m:oMath>
      </m:oMathPara>
    </w:p>
    <w:p w:rsidR="001F2D4D" w:rsidRDefault="001F2D4D" w:rsidP="001F2D4D">
      <w:pPr>
        <w:pStyle w:val="Text"/>
        <w:spacing w:after="120"/>
        <w:ind w:firstLine="204"/>
        <w:rPr>
          <w:lang w:val="en-GB"/>
        </w:rPr>
      </w:pPr>
      <w:r w:rsidRPr="00F3338B">
        <w:rPr>
          <w:lang w:val="en-GB"/>
        </w:rPr>
        <w:t>Which is</w:t>
      </w:r>
      <w:r>
        <w:rPr>
          <w:lang w:val="en-GB"/>
        </w:rPr>
        <w:t xml:space="preserve"> a transformation in new coordinates which contains the </w:t>
      </w:r>
      <w:proofErr w:type="spellStart"/>
      <w:r>
        <w:rPr>
          <w:lang w:val="en-GB"/>
        </w:rPr>
        <w:t>center</w:t>
      </w:r>
      <w:proofErr w:type="spellEnd"/>
      <w:r>
        <w:rPr>
          <w:lang w:val="en-GB"/>
        </w:rPr>
        <w:t xml:space="preserve"> of mass to control directly as follows:</w:t>
      </w:r>
    </w:p>
    <w:p w:rsidR="001F2D4D" w:rsidRPr="000C5244" w:rsidRDefault="001F2D4D" w:rsidP="001F2D4D">
      <w:pPr>
        <w:pStyle w:val="Text"/>
        <w:spacing w:after="120"/>
        <w:ind w:firstLine="204"/>
        <w:rPr>
          <w:lang w:val="en-GB"/>
        </w:rPr>
      </w:pPr>
      <m:oMathPara>
        <m:oMathParaPr>
          <m:jc m:val="center"/>
        </m:oMathParaPr>
        <m:oMath>
          <m:r>
            <m:rPr>
              <m:sty m:val="bi"/>
            </m:rPr>
            <w:rPr>
              <w:rFonts w:ascii="Cambria Math" w:hAnsi="Cambria Math"/>
              <w:lang w:val="en-GB"/>
            </w:rPr>
            <m:t>f</m:t>
          </m:r>
          <m:d>
            <m:dPr>
              <m:ctrlPr>
                <w:rPr>
                  <w:rFonts w:ascii="Cambria Math" w:hAnsi="Cambria Math"/>
                  <w:i/>
                  <w:lang w:val="en-GB"/>
                </w:rPr>
              </m:ctrlPr>
            </m:dPr>
            <m:e>
              <m:r>
                <m:rPr>
                  <m:sty m:val="bi"/>
                </m:rPr>
                <w:rPr>
                  <w:rFonts w:ascii="Cambria Math" w:hAnsi="Cambria Math"/>
                  <w:lang w:val="en-GB"/>
                </w:rPr>
                <m:t>q</m:t>
              </m:r>
            </m:e>
          </m:d>
          <m:r>
            <w:rPr>
              <w:rFonts w:ascii="Cambria Math" w:hAnsi="Cambria Math"/>
              <w:lang w:val="en-GB" w:eastAsia="ja-JP"/>
            </w:rPr>
            <m:t>=</m:t>
          </m:r>
          <m:sSup>
            <m:sSupPr>
              <m:ctrlPr>
                <w:rPr>
                  <w:rFonts w:ascii="Cambria Math" w:hAnsi="Cambria Math"/>
                  <w:i/>
                  <w:lang w:val="en-GB" w:eastAsia="ja-JP"/>
                </w:rPr>
              </m:ctrlPr>
            </m:sSupPr>
            <m:e>
              <m:d>
                <m:dPr>
                  <m:begChr m:val="["/>
                  <m:endChr m:val="]"/>
                  <m:ctrlPr>
                    <w:rPr>
                      <w:rFonts w:ascii="Cambria Math" w:hAnsi="Cambria Math"/>
                      <w:i/>
                      <w:lang w:val="en-GB" w:eastAsia="ja-JP"/>
                    </w:rPr>
                  </m:ctrlPr>
                </m:dPr>
                <m:e>
                  <m:m>
                    <m:mPr>
                      <m:mcs>
                        <m:mc>
                          <m:mcPr>
                            <m:count m:val="8"/>
                            <m:mcJc m:val="center"/>
                          </m:mcPr>
                        </m:mc>
                      </m:mcs>
                      <m:ctrlPr>
                        <w:rPr>
                          <w:rFonts w:ascii="Cambria Math" w:hAnsi="Cambria Math"/>
                          <w:i/>
                          <w:lang w:val="en-GB" w:eastAsia="ja-JP"/>
                        </w:rPr>
                      </m:ctrlPr>
                    </m:mPr>
                    <m:mr>
                      <m:e>
                        <m:sSub>
                          <m:sSubPr>
                            <m:ctrlPr>
                              <w:rPr>
                                <w:rFonts w:ascii="Cambria Math" w:hAnsi="Cambria Math"/>
                                <w:i/>
                                <w:lang w:val="en-GB" w:eastAsia="ja-JP"/>
                              </w:rPr>
                            </m:ctrlPr>
                          </m:sSubPr>
                          <m:e>
                            <m:r>
                              <w:rPr>
                                <w:rFonts w:ascii="Cambria Math" w:hAnsi="Cambria Math"/>
                                <w:lang w:val="en-GB" w:eastAsia="ja-JP"/>
                              </w:rPr>
                              <m:t>x</m:t>
                            </m:r>
                          </m:e>
                          <m:sub>
                            <m:r>
                              <w:rPr>
                                <w:rFonts w:ascii="Cambria Math" w:hAnsi="Cambria Math"/>
                                <w:lang w:val="en-GB" w:eastAsia="ja-JP"/>
                              </w:rPr>
                              <m:t>cm</m:t>
                            </m:r>
                          </m:sub>
                        </m:sSub>
                      </m:e>
                      <m:e>
                        <m:sSub>
                          <m:sSubPr>
                            <m:ctrlPr>
                              <w:rPr>
                                <w:rFonts w:ascii="Cambria Math" w:hAnsi="Cambria Math"/>
                                <w:i/>
                                <w:lang w:val="en-GB" w:eastAsia="ja-JP"/>
                              </w:rPr>
                            </m:ctrlPr>
                          </m:sSubPr>
                          <m:e>
                            <m:r>
                              <w:rPr>
                                <w:rFonts w:ascii="Cambria Math" w:hAnsi="Cambria Math"/>
                                <w:lang w:val="en-GB" w:eastAsia="ja-JP"/>
                              </w:rPr>
                              <m:t>y</m:t>
                            </m:r>
                          </m:e>
                          <m:sub>
                            <m:r>
                              <w:rPr>
                                <w:rFonts w:ascii="Cambria Math" w:hAnsi="Cambria Math"/>
                                <w:lang w:val="en-GB" w:eastAsia="ja-JP"/>
                              </w:rPr>
                              <m:t>cm</m:t>
                            </m:r>
                          </m:sub>
                        </m:sSub>
                      </m:e>
                      <m:e>
                        <m:sSub>
                          <m:sSubPr>
                            <m:ctrlPr>
                              <w:rPr>
                                <w:rFonts w:ascii="Cambria Math" w:hAnsi="Cambria Math"/>
                                <w:i/>
                                <w:lang w:val="en-GB" w:eastAsia="ja-JP"/>
                              </w:rPr>
                            </m:ctrlPr>
                          </m:sSubPr>
                          <m:e>
                            <m:r>
                              <w:rPr>
                                <w:rFonts w:ascii="Cambria Math" w:hAnsi="Cambria Math"/>
                                <w:lang w:val="en-GB" w:eastAsia="ja-JP"/>
                              </w:rPr>
                              <m:t>z</m:t>
                            </m:r>
                          </m:e>
                          <m:sub>
                            <m:r>
                              <w:rPr>
                                <w:rFonts w:ascii="Cambria Math" w:hAnsi="Cambria Math"/>
                                <w:lang w:val="en-GB" w:eastAsia="ja-JP"/>
                              </w:rPr>
                              <m:t>cm</m:t>
                            </m:r>
                          </m:sub>
                        </m:sSub>
                      </m:e>
                      <m:e>
                        <m:sSub>
                          <m:sSubPr>
                            <m:ctrlPr>
                              <w:rPr>
                                <w:rFonts w:ascii="Cambria Math" w:hAnsi="Cambria Math"/>
                                <w:i/>
                                <w:lang w:val="en-GB" w:eastAsia="ja-JP"/>
                              </w:rPr>
                            </m:ctrlPr>
                          </m:sSubPr>
                          <m:e>
                            <m:r>
                              <w:rPr>
                                <w:rFonts w:ascii="Cambria Math" w:hAnsi="Cambria Math"/>
                                <w:lang w:val="en-GB" w:eastAsia="ja-JP"/>
                              </w:rPr>
                              <m:t>θ</m:t>
                            </m:r>
                          </m:e>
                          <m:sub>
                            <m:r>
                              <w:rPr>
                                <w:rFonts w:ascii="Cambria Math" w:hAnsi="Cambria Math"/>
                                <w:lang w:val="en-GB" w:eastAsia="ja-JP"/>
                              </w:rPr>
                              <m:t>cm</m:t>
                            </m:r>
                          </m:sub>
                        </m:sSub>
                      </m:e>
                      <m:e>
                        <m:sSub>
                          <m:sSubPr>
                            <m:ctrlPr>
                              <w:rPr>
                                <w:rFonts w:ascii="Cambria Math" w:hAnsi="Cambria Math"/>
                                <w:i/>
                              </w:rPr>
                            </m:ctrlPr>
                          </m:sSubPr>
                          <m:e>
                            <m:r>
                              <w:rPr>
                                <w:rFonts w:ascii="Cambria Math" w:hAnsi="Cambria Math"/>
                              </w:rPr>
                              <m:t>q</m:t>
                            </m:r>
                            <m:ctrlPr>
                              <w:rPr>
                                <w:rFonts w:ascii="Cambria Math" w:hAnsi="Cambria Math"/>
                                <w:i/>
                                <w:lang w:val="en-GB" w:eastAsia="ja-JP"/>
                              </w:rPr>
                            </m:ctrlPr>
                          </m:e>
                          <m:sub>
                            <m:r>
                              <w:rPr>
                                <w:rFonts w:ascii="Cambria Math" w:hAnsi="Cambria Math"/>
                              </w:rPr>
                              <m:t>1</m:t>
                            </m:r>
                          </m:sub>
                        </m:sSub>
                      </m:e>
                      <m:e>
                        <m:sSub>
                          <m:sSubPr>
                            <m:ctrlPr>
                              <w:rPr>
                                <w:rFonts w:ascii="Cambria Math" w:hAnsi="Cambria Math"/>
                                <w:i/>
                              </w:rPr>
                            </m:ctrlPr>
                          </m:sSubPr>
                          <m:e>
                            <m:r>
                              <w:rPr>
                                <w:rFonts w:ascii="Cambria Math" w:hAnsi="Cambria Math"/>
                              </w:rPr>
                              <m:t>q</m:t>
                            </m:r>
                            <m:ctrlPr>
                              <w:rPr>
                                <w:rFonts w:ascii="Cambria Math" w:hAnsi="Cambria Math"/>
                                <w:i/>
                                <w:lang w:val="en-GB" w:eastAsia="ja-JP"/>
                              </w:rPr>
                            </m:ctrlPr>
                          </m:e>
                          <m:sub>
                            <m:r>
                              <w:rPr>
                                <w:rFonts w:ascii="Cambria Math" w:hAnsi="Cambria Math"/>
                              </w:rPr>
                              <m:t>6</m:t>
                            </m:r>
                          </m:sub>
                        </m:sSub>
                      </m:e>
                      <m:e>
                        <m:sSub>
                          <m:sSubPr>
                            <m:ctrlPr>
                              <w:rPr>
                                <w:rFonts w:ascii="Cambria Math" w:hAnsi="Cambria Math"/>
                                <w:i/>
                              </w:rPr>
                            </m:ctrlPr>
                          </m:sSubPr>
                          <m:e>
                            <m:r>
                              <w:rPr>
                                <w:rFonts w:ascii="Cambria Math" w:hAnsi="Cambria Math"/>
                              </w:rPr>
                              <m:t>q</m:t>
                            </m:r>
                            <m:ctrlPr>
                              <w:rPr>
                                <w:rFonts w:ascii="Cambria Math" w:hAnsi="Cambria Math"/>
                                <w:i/>
                                <w:lang w:val="en-GB" w:eastAsia="ja-JP"/>
                              </w:rPr>
                            </m:ctrlPr>
                          </m:e>
                          <m:sub>
                            <m:r>
                              <w:rPr>
                                <w:rFonts w:ascii="Cambria Math" w:hAnsi="Cambria Math"/>
                              </w:rPr>
                              <m:t>7</m:t>
                            </m:r>
                          </m:sub>
                        </m:sSub>
                      </m:e>
                      <m:e>
                        <m:sSub>
                          <m:sSubPr>
                            <m:ctrlPr>
                              <w:rPr>
                                <w:rFonts w:ascii="Cambria Math" w:hAnsi="Cambria Math"/>
                                <w:i/>
                              </w:rPr>
                            </m:ctrlPr>
                          </m:sSubPr>
                          <m:e>
                            <m:r>
                              <w:rPr>
                                <w:rFonts w:ascii="Cambria Math" w:hAnsi="Cambria Math"/>
                              </w:rPr>
                              <m:t>q</m:t>
                            </m:r>
                            <m:ctrlPr>
                              <w:rPr>
                                <w:rFonts w:ascii="Cambria Math" w:hAnsi="Cambria Math"/>
                                <w:i/>
                                <w:lang w:val="en-GB" w:eastAsia="ja-JP"/>
                              </w:rPr>
                            </m:ctrlPr>
                          </m:e>
                          <m:sub>
                            <m:r>
                              <w:rPr>
                                <w:rFonts w:ascii="Cambria Math" w:hAnsi="Cambria Math"/>
                              </w:rPr>
                              <m:t>8</m:t>
                            </m:r>
                          </m:sub>
                        </m:sSub>
                      </m:e>
                    </m:mr>
                  </m:m>
                </m:e>
              </m:d>
            </m:e>
            <m:sup>
              <m:r>
                <w:rPr>
                  <w:rFonts w:ascii="Cambria Math" w:hAnsi="Cambria Math"/>
                  <w:lang w:val="en-GB" w:eastAsia="ja-JP"/>
                </w:rPr>
                <m:t>T</m:t>
              </m:r>
            </m:sup>
          </m:sSup>
        </m:oMath>
      </m:oMathPara>
    </w:p>
    <w:p w:rsidR="001F2D4D" w:rsidRDefault="001F2D4D" w:rsidP="001F2D4D">
      <w:pPr>
        <w:pStyle w:val="Text"/>
        <w:spacing w:after="120"/>
        <w:ind w:firstLine="204"/>
      </w:pPr>
      <w:r>
        <w:t xml:space="preserve">Let’s analyze each part: The first three components </w:t>
      </w:r>
      <m:oMath>
        <m:r>
          <m:rPr>
            <m:sty m:val="bi"/>
          </m:rPr>
          <w:rPr>
            <w:rFonts w:ascii="Cambria Math" w:hAnsi="Cambria Math"/>
          </w:rPr>
          <m:t>f</m:t>
        </m:r>
      </m:oMath>
      <w:r>
        <w:rPr>
          <w:b/>
        </w:rPr>
        <w:t xml:space="preserve"> </w:t>
      </w:r>
      <w:r w:rsidRPr="00450156">
        <w:t>contains</w:t>
      </w:r>
      <w:r>
        <w:rPr>
          <w:b/>
        </w:rPr>
        <w:t xml:space="preserve"> </w:t>
      </w:r>
      <w:r>
        <w:t>the coordinates in three dimensions of the center of mass defined by:</w:t>
      </w:r>
    </w:p>
    <w:p w:rsidR="001F2D4D" w:rsidRPr="00F3338B" w:rsidRDefault="00A41223" w:rsidP="001F2D4D">
      <w:pPr>
        <w:pStyle w:val="Text"/>
        <w:spacing w:after="120"/>
        <w:ind w:firstLine="204"/>
      </w:pPr>
      <m:oMathPara>
        <m:oMathParaPr>
          <m:jc m:val="right"/>
        </m:oMathPara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cm</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cm</m:t>
                          </m:r>
                        </m:sub>
                      </m:sSub>
                    </m:e>
                    <m:sub>
                      <m:r>
                        <m:rPr>
                          <m:sty m:val="bi"/>
                        </m:rP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m:t>
                      </m:r>
                    </m:sub>
                  </m:sSub>
                </m:e>
              </m:nary>
            </m:num>
            <m:den>
              <m:nary>
                <m:naryPr>
                  <m:chr m:val="∑"/>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m</m:t>
                      </m:r>
                    </m:e>
                    <m:sub>
                      <m:r>
                        <w:rPr>
                          <w:rFonts w:ascii="Cambria Math" w:hAnsi="Cambria Math"/>
                        </w:rPr>
                        <m:t>i</m:t>
                      </m:r>
                    </m:sub>
                  </m:sSub>
                </m:e>
              </m:nary>
              <m:r>
                <w:rPr>
                  <w:rFonts w:ascii="Cambria Math" w:hAnsi="Cambria Math"/>
                </w:rPr>
                <m:t xml:space="preserve"> </m:t>
              </m:r>
            </m:den>
          </m:f>
          <m:r>
            <w:rPr>
              <w:rFonts w:ascii="Cambria Math" w:hAnsi="Cambria Math"/>
              <w:lang w:val="en-GB"/>
            </w:rPr>
            <m:t xml:space="preserve">                             (8)</m:t>
          </m:r>
        </m:oMath>
      </m:oMathPara>
    </w:p>
    <w:p w:rsidR="001F2D4D" w:rsidRDefault="001F2D4D" w:rsidP="001F2D4D">
      <w:pPr>
        <w:pStyle w:val="Text"/>
        <w:spacing w:after="120"/>
        <w:ind w:firstLine="204"/>
        <w:jc w:val="left"/>
      </w:pPr>
      <w:r w:rsidRPr="00B61A8E">
        <w:t>Where</w:t>
      </w:r>
      <w:r>
        <w:rPr>
          <w:b/>
        </w:rPr>
        <w:t xml:space="preserve"> </w:t>
      </w:r>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cm</m:t>
                </m:r>
              </m:sub>
            </m:sSub>
          </m:e>
          <m:sub>
            <m:r>
              <m:rPr>
                <m:sty m:val="bi"/>
              </m:rPr>
              <w:rPr>
                <w:rFonts w:ascii="Cambria Math" w:hAnsi="Cambria Math"/>
              </w:rPr>
              <m:t>i</m:t>
            </m:r>
          </m:sub>
        </m:sSub>
        <m:r>
          <m:rPr>
            <m:sty m:val="bi"/>
          </m:rPr>
          <w:rPr>
            <w:rFonts w:ascii="Cambria Math" w:hAnsi="Cambria Math"/>
          </w:rPr>
          <m:t>∈</m:t>
        </m:r>
        <m:sSup>
          <m:sSupPr>
            <m:ctrlPr>
              <w:rPr>
                <w:rFonts w:ascii="Cambria Math" w:hAnsi="Cambria Math"/>
                <w:b/>
                <w:i/>
              </w:rPr>
            </m:ctrlPr>
          </m:sSupPr>
          <m:e>
            <m:r>
              <m:rPr>
                <m:scr m:val="double-struck"/>
                <m:sty m:val="bi"/>
              </m:rPr>
              <w:rPr>
                <w:rFonts w:ascii="Cambria Math" w:hAnsi="Cambria Math"/>
              </w:rPr>
              <m:t>R</m:t>
            </m:r>
          </m:e>
          <m:sup>
            <m:r>
              <w:rPr>
                <w:rFonts w:ascii="Cambria Math" w:hAnsi="Cambria Math"/>
              </w:rPr>
              <m:t>3</m:t>
            </m:r>
          </m:sup>
        </m:sSup>
      </m:oMath>
      <w:r>
        <w:rPr>
          <w:b/>
        </w:rPr>
        <w:t xml:space="preserve"> </w:t>
      </w:r>
      <w:r w:rsidRPr="00B61A8E">
        <w:t>is the position of the center of mass</w:t>
      </w:r>
      <w:r>
        <w:t xml:space="preserve"> of each link of the robot</w:t>
      </w:r>
      <w:r w:rsidRPr="00B61A8E">
        <w:t xml:space="preserve"> in the </w:t>
      </w:r>
      <w:proofErr w:type="gramStart"/>
      <w:r w:rsidRPr="00B61A8E">
        <w:t>space</w:t>
      </w:r>
      <w:r>
        <w:t>.</w:t>
      </w:r>
      <w:proofErr w:type="gramEnd"/>
      <w:r>
        <w:t xml:space="preserve"> </w:t>
      </w:r>
      <m:oMath>
        <m:r>
          <m:rPr>
            <m:sty m:val="b"/>
          </m:rPr>
          <w:rPr>
            <w:rFonts w:ascii="Cambria Math" w:hAnsi="Cambria Math"/>
          </w:rPr>
          <m:t>f</m:t>
        </m:r>
      </m:oMath>
      <w:r>
        <w:rPr>
          <w:b/>
        </w:rPr>
        <w:t xml:space="preserve"> </w:t>
      </w:r>
      <w:r>
        <w:t xml:space="preserve">. The fourth is the Angle of the center of mass, which is considered the angle of the back respect the vertical (because has the largest mass). The last three terms are just the angles </w:t>
      </w:r>
    </w:p>
    <w:p w:rsidR="001F2D4D" w:rsidRDefault="001F2D4D" w:rsidP="001F2D4D">
      <w:pPr>
        <w:pStyle w:val="Text"/>
        <w:spacing w:after="120"/>
        <w:ind w:firstLine="204"/>
        <w:jc w:val="left"/>
        <w:rPr>
          <w:b/>
        </w:rPr>
      </w:pPr>
      <w:r w:rsidRPr="00B61A8E">
        <w:t>Takin</w:t>
      </w:r>
      <w:r>
        <w:t xml:space="preserve">g derivative </w:t>
      </w:r>
      <w:proofErr w:type="gramStart"/>
      <w:r>
        <w:t xml:space="preserve">of </w:t>
      </w:r>
      <w:proofErr w:type="gramEnd"/>
      <m:oMath>
        <m:r>
          <m:rPr>
            <m:sty m:val="bi"/>
          </m:rPr>
          <w:rPr>
            <w:rFonts w:ascii="Cambria Math" w:hAnsi="Cambria Math"/>
          </w:rPr>
          <m:t>z</m:t>
        </m:r>
      </m:oMath>
      <w:r>
        <w:rPr>
          <w:b/>
        </w:rPr>
        <w:t>:</w:t>
      </w:r>
    </w:p>
    <w:p w:rsidR="001F2D4D" w:rsidRPr="00B61A8E" w:rsidRDefault="00A41223" w:rsidP="001F2D4D">
      <w:pPr>
        <w:pStyle w:val="Text"/>
        <w:spacing w:after="120"/>
        <w:ind w:firstLine="204"/>
        <w:rPr>
          <w:b/>
          <w:lang w:val="en-GB"/>
        </w:rPr>
      </w:pPr>
      <m:oMathPara>
        <m:oMathParaPr>
          <m:jc m:val="center"/>
        </m:oMathParaPr>
        <m:oMath>
          <m:acc>
            <m:accPr>
              <m:chr m:val="̇"/>
              <m:ctrlPr>
                <w:rPr>
                  <w:rFonts w:ascii="Cambria Math" w:hAnsi="Cambria Math"/>
                  <w:b/>
                  <w:i/>
                  <w:lang w:val="en-GB"/>
                </w:rPr>
              </m:ctrlPr>
            </m:accPr>
            <m:e>
              <m:r>
                <m:rPr>
                  <m:sty m:val="bi"/>
                </m:rPr>
                <w:rPr>
                  <w:rFonts w:ascii="Cambria Math" w:hAnsi="Cambria Math"/>
                  <w:lang w:val="en-GB"/>
                </w:rPr>
                <m:t>z</m:t>
              </m:r>
            </m:e>
          </m:acc>
          <m:r>
            <m:rPr>
              <m:sty m:val="bi"/>
            </m:rPr>
            <w:rPr>
              <w:rFonts w:ascii="Cambria Math" w:hAnsi="Cambria Math"/>
              <w:lang w:val="en-GB"/>
            </w:rPr>
            <m:t>=</m:t>
          </m:r>
          <m:f>
            <m:fPr>
              <m:ctrlPr>
                <w:rPr>
                  <w:rFonts w:ascii="Cambria Math" w:hAnsi="Cambria Math"/>
                  <w:b/>
                  <w:i/>
                  <w:lang w:val="en-GB"/>
                </w:rPr>
              </m:ctrlPr>
            </m:fPr>
            <m:num>
              <m:r>
                <w:rPr>
                  <w:rFonts w:ascii="Cambria Math" w:hAnsi="Cambria Math"/>
                  <w:lang w:val="en-GB"/>
                </w:rPr>
                <m:t>∂</m:t>
              </m:r>
              <m:r>
                <m:rPr>
                  <m:sty m:val="bi"/>
                </m:rPr>
                <w:rPr>
                  <w:rFonts w:ascii="Cambria Math" w:hAnsi="Cambria Math"/>
                  <w:lang w:val="en-GB"/>
                </w:rPr>
                <m:t>f</m:t>
              </m:r>
            </m:num>
            <m:den>
              <m:r>
                <w:rPr>
                  <w:rFonts w:ascii="Cambria Math" w:hAnsi="Cambria Math"/>
                  <w:lang w:val="en-GB"/>
                </w:rPr>
                <m:t>∂</m:t>
              </m:r>
              <m:r>
                <m:rPr>
                  <m:sty m:val="bi"/>
                </m:rPr>
                <w:rPr>
                  <w:rFonts w:ascii="Cambria Math" w:hAnsi="Cambria Math"/>
                  <w:lang w:val="en-GB"/>
                </w:rPr>
                <m:t>q</m:t>
              </m:r>
            </m:den>
          </m:f>
          <m:acc>
            <m:accPr>
              <m:chr m:val="̇"/>
              <m:ctrlPr>
                <w:rPr>
                  <w:rFonts w:ascii="Cambria Math" w:hAnsi="Cambria Math"/>
                  <w:b/>
                  <w:i/>
                  <w:lang w:val="en-GB"/>
                </w:rPr>
              </m:ctrlPr>
            </m:accPr>
            <m:e>
              <m:r>
                <m:rPr>
                  <m:sty m:val="bi"/>
                </m:rPr>
                <w:rPr>
                  <w:rFonts w:ascii="Cambria Math" w:hAnsi="Cambria Math"/>
                  <w:lang w:val="en-GB"/>
                </w:rPr>
                <m:t>q</m:t>
              </m:r>
            </m:e>
          </m:acc>
        </m:oMath>
      </m:oMathPara>
    </w:p>
    <w:p w:rsidR="001F2D4D" w:rsidRPr="00C00792" w:rsidRDefault="001F2D4D" w:rsidP="001F2D4D">
      <w:pPr>
        <w:pStyle w:val="Text"/>
        <w:spacing w:after="120"/>
        <w:ind w:firstLine="204"/>
        <w:rPr>
          <w:lang w:val="en-GB"/>
        </w:rPr>
      </w:pPr>
      <w:r w:rsidRPr="00C00792">
        <w:rPr>
          <w:lang w:val="en-GB"/>
        </w:rPr>
        <w:t xml:space="preserve">Setting the Jacobian </w:t>
      </w:r>
      <m:oMath>
        <m:f>
          <m:fPr>
            <m:ctrlPr>
              <w:rPr>
                <w:rFonts w:ascii="Cambria Math" w:hAnsi="Cambria Math"/>
                <w:i/>
                <w:lang w:val="en-GB"/>
              </w:rPr>
            </m:ctrlPr>
          </m:fPr>
          <m:num>
            <m:r>
              <w:rPr>
                <w:rFonts w:ascii="Cambria Math" w:hAnsi="Cambria Math"/>
                <w:lang w:val="en-GB"/>
              </w:rPr>
              <m:t>∂</m:t>
            </m:r>
            <m:r>
              <m:rPr>
                <m:sty m:val="bi"/>
              </m:rPr>
              <w:rPr>
                <w:rFonts w:ascii="Cambria Math" w:hAnsi="Cambria Math"/>
                <w:lang w:val="en-GB"/>
              </w:rPr>
              <m:t>f</m:t>
            </m:r>
          </m:num>
          <m:den>
            <m:r>
              <w:rPr>
                <w:rFonts w:ascii="Cambria Math" w:hAnsi="Cambria Math"/>
                <w:lang w:val="en-GB"/>
              </w:rPr>
              <m:t>∂</m:t>
            </m:r>
            <m:r>
              <m:rPr>
                <m:sty m:val="bi"/>
              </m:rPr>
              <w:rPr>
                <w:rFonts w:ascii="Cambria Math" w:hAnsi="Cambria Math"/>
                <w:lang w:val="en-GB"/>
              </w:rPr>
              <m:t>q</m:t>
            </m:r>
          </m:den>
        </m:f>
      </m:oMath>
      <w:r w:rsidRPr="00C00792">
        <w:rPr>
          <w:lang w:val="en-GB"/>
        </w:rPr>
        <w:t xml:space="preserve">  </w:t>
      </w:r>
      <w:proofErr w:type="gramStart"/>
      <w:r w:rsidRPr="00C00792">
        <w:rPr>
          <w:lang w:val="en-GB"/>
        </w:rPr>
        <w:t xml:space="preserve">as </w:t>
      </w:r>
      <w:proofErr w:type="gramEnd"/>
      <m:oMath>
        <m:r>
          <m:rPr>
            <m:sty m:val="bi"/>
          </m:rPr>
          <w:rPr>
            <w:rFonts w:ascii="Cambria Math" w:hAnsi="Cambria Math"/>
            <w:lang w:val="en-GB"/>
          </w:rPr>
          <m:t>J</m:t>
        </m:r>
      </m:oMath>
      <w:r w:rsidRPr="00C00792">
        <w:rPr>
          <w:lang w:val="en-GB"/>
        </w:rPr>
        <w:t>, and taking derivative again:</w:t>
      </w:r>
    </w:p>
    <w:p w:rsidR="001F2D4D" w:rsidRPr="00B61A8E" w:rsidRDefault="00A41223" w:rsidP="001F2D4D">
      <w:pPr>
        <w:pStyle w:val="Text"/>
        <w:spacing w:after="120"/>
        <w:ind w:firstLine="204"/>
        <w:rPr>
          <w:b/>
          <w:lang w:val="en-GB"/>
        </w:rPr>
      </w:pPr>
      <m:oMathPara>
        <m:oMathParaPr>
          <m:jc m:val="center"/>
        </m:oMathParaPr>
        <m:oMath>
          <m:acc>
            <m:accPr>
              <m:chr m:val="̇"/>
              <m:ctrlPr>
                <w:rPr>
                  <w:rFonts w:ascii="Cambria Math" w:hAnsi="Cambria Math"/>
                  <w:b/>
                  <w:i/>
                  <w:lang w:val="en-GB"/>
                </w:rPr>
              </m:ctrlPr>
            </m:accPr>
            <m:e>
              <m:r>
                <m:rPr>
                  <m:sty m:val="bi"/>
                </m:rPr>
                <w:rPr>
                  <w:rFonts w:ascii="Cambria Math" w:hAnsi="Cambria Math"/>
                  <w:lang w:val="en-GB"/>
                </w:rPr>
                <m:t>z</m:t>
              </m:r>
            </m:e>
          </m:acc>
          <m:r>
            <m:rPr>
              <m:sty m:val="bi"/>
            </m:rPr>
            <w:rPr>
              <w:rFonts w:ascii="Cambria Math" w:hAnsi="Cambria Math"/>
              <w:lang w:val="en-GB"/>
            </w:rPr>
            <m:t>=J(q)</m:t>
          </m:r>
          <m:acc>
            <m:accPr>
              <m:chr m:val="̇"/>
              <m:ctrlPr>
                <w:rPr>
                  <w:rFonts w:ascii="Cambria Math" w:hAnsi="Cambria Math"/>
                  <w:b/>
                  <w:i/>
                  <w:lang w:val="en-GB"/>
                </w:rPr>
              </m:ctrlPr>
            </m:accPr>
            <m:e>
              <m:r>
                <m:rPr>
                  <m:sty m:val="bi"/>
                </m:rPr>
                <w:rPr>
                  <w:rFonts w:ascii="Cambria Math" w:hAnsi="Cambria Math"/>
                  <w:lang w:val="en-GB"/>
                </w:rPr>
                <m:t>q</m:t>
              </m:r>
            </m:e>
          </m:acc>
        </m:oMath>
      </m:oMathPara>
    </w:p>
    <w:p w:rsidR="001F2D4D" w:rsidRPr="00450156" w:rsidRDefault="00A41223" w:rsidP="001F2D4D">
      <w:pPr>
        <w:pStyle w:val="Text"/>
        <w:spacing w:after="120"/>
        <w:ind w:firstLine="204"/>
        <w:rPr>
          <w:b/>
          <w:lang w:val="en-GB"/>
        </w:rPr>
      </w:pPr>
      <m:oMathPara>
        <m:oMathParaPr>
          <m:jc m:val="center"/>
        </m:oMathParaPr>
        <m:oMath>
          <m:acc>
            <m:accPr>
              <m:chr m:val="̈"/>
              <m:ctrlPr>
                <w:rPr>
                  <w:rFonts w:ascii="Cambria Math" w:hAnsi="Cambria Math"/>
                  <w:b/>
                  <w:i/>
                  <w:lang w:val="en-GB"/>
                </w:rPr>
              </m:ctrlPr>
            </m:accPr>
            <m:e>
              <m:r>
                <m:rPr>
                  <m:sty m:val="bi"/>
                </m:rPr>
                <w:rPr>
                  <w:rFonts w:ascii="Cambria Math" w:hAnsi="Cambria Math"/>
                  <w:lang w:val="en-GB"/>
                </w:rPr>
                <m:t>z</m:t>
              </m:r>
            </m:e>
          </m:acc>
          <m:r>
            <m:rPr>
              <m:sty m:val="bi"/>
            </m:rPr>
            <w:rPr>
              <w:rFonts w:ascii="Cambria Math" w:hAnsi="Cambria Math"/>
              <w:lang w:val="en-GB"/>
            </w:rPr>
            <m:t>=</m:t>
          </m:r>
          <m:acc>
            <m:accPr>
              <m:chr m:val="̇"/>
              <m:ctrlPr>
                <w:rPr>
                  <w:rFonts w:ascii="Cambria Math" w:hAnsi="Cambria Math"/>
                  <w:b/>
                  <w:i/>
                  <w:lang w:val="en-GB"/>
                </w:rPr>
              </m:ctrlPr>
            </m:accPr>
            <m:e>
              <m:r>
                <m:rPr>
                  <m:sty m:val="bi"/>
                </m:rPr>
                <w:rPr>
                  <w:rFonts w:ascii="Cambria Math" w:hAnsi="Cambria Math"/>
                  <w:lang w:val="en-GB"/>
                </w:rPr>
                <m:t>J</m:t>
              </m:r>
            </m:e>
          </m:acc>
          <m:d>
            <m:dPr>
              <m:ctrlPr>
                <w:rPr>
                  <w:rFonts w:ascii="Cambria Math" w:hAnsi="Cambria Math"/>
                  <w:b/>
                  <w:i/>
                  <w:lang w:val="en-GB"/>
                </w:rPr>
              </m:ctrlPr>
            </m:dPr>
            <m:e>
              <m:r>
                <m:rPr>
                  <m:sty m:val="bi"/>
                </m:rPr>
                <w:rPr>
                  <w:rFonts w:ascii="Cambria Math" w:hAnsi="Cambria Math"/>
                  <w:lang w:val="en-GB"/>
                </w:rPr>
                <m:t>q</m:t>
              </m:r>
            </m:e>
          </m:d>
          <m:acc>
            <m:accPr>
              <m:chr m:val="̇"/>
              <m:ctrlPr>
                <w:rPr>
                  <w:rFonts w:ascii="Cambria Math" w:hAnsi="Cambria Math"/>
                  <w:b/>
                  <w:i/>
                  <w:lang w:val="en-GB"/>
                </w:rPr>
              </m:ctrlPr>
            </m:accPr>
            <m:e>
              <m:r>
                <m:rPr>
                  <m:sty m:val="bi"/>
                </m:rPr>
                <w:rPr>
                  <w:rFonts w:ascii="Cambria Math" w:hAnsi="Cambria Math"/>
                  <w:lang w:val="en-GB"/>
                </w:rPr>
                <m:t>q</m:t>
              </m:r>
            </m:e>
          </m:acc>
          <m:r>
            <m:rPr>
              <m:sty m:val="bi"/>
            </m:rPr>
            <w:rPr>
              <w:rFonts w:ascii="Cambria Math" w:hAnsi="Cambria Math"/>
              <w:lang w:val="en-GB"/>
            </w:rPr>
            <m:t>+J</m:t>
          </m:r>
          <m:d>
            <m:dPr>
              <m:ctrlPr>
                <w:rPr>
                  <w:rFonts w:ascii="Cambria Math" w:hAnsi="Cambria Math"/>
                  <w:b/>
                  <w:i/>
                  <w:lang w:val="en-GB"/>
                </w:rPr>
              </m:ctrlPr>
            </m:dPr>
            <m:e>
              <m:r>
                <m:rPr>
                  <m:sty m:val="bi"/>
                </m:rPr>
                <w:rPr>
                  <w:rFonts w:ascii="Cambria Math" w:hAnsi="Cambria Math"/>
                  <w:lang w:val="en-GB"/>
                </w:rPr>
                <m:t>q</m:t>
              </m:r>
            </m:e>
          </m:d>
          <m:acc>
            <m:accPr>
              <m:chr m:val="̈"/>
              <m:ctrlPr>
                <w:rPr>
                  <w:rFonts w:ascii="Cambria Math" w:hAnsi="Cambria Math"/>
                  <w:b/>
                  <w:i/>
                  <w:lang w:val="en-GB"/>
                </w:rPr>
              </m:ctrlPr>
            </m:accPr>
            <m:e>
              <m:r>
                <m:rPr>
                  <m:sty m:val="bi"/>
                </m:rPr>
                <w:rPr>
                  <w:rFonts w:ascii="Cambria Math" w:hAnsi="Cambria Math"/>
                  <w:lang w:val="en-GB"/>
                </w:rPr>
                <m:t>q</m:t>
              </m:r>
            </m:e>
          </m:acc>
        </m:oMath>
      </m:oMathPara>
    </w:p>
    <w:p w:rsidR="001F2D4D" w:rsidRDefault="001F2D4D" w:rsidP="001F2D4D">
      <w:pPr>
        <w:pStyle w:val="Text"/>
        <w:spacing w:after="120"/>
        <w:ind w:firstLine="204"/>
        <w:jc w:val="left"/>
      </w:pPr>
      <w:r>
        <w:t>As we know from the dynamic analysis:</w:t>
      </w:r>
    </w:p>
    <w:p w:rsidR="001F2D4D" w:rsidRPr="00F3338B" w:rsidRDefault="00A41223" w:rsidP="001F2D4D">
      <w:pPr>
        <w:pStyle w:val="Text"/>
        <w:spacing w:after="120"/>
        <w:ind w:firstLine="204"/>
        <w:jc w:val="left"/>
        <w:rPr>
          <w:lang w:eastAsia="ja-JP"/>
        </w:rPr>
      </w:pPr>
      <m:oMathPara>
        <m:oMathParaPr>
          <m:jc m:val="right"/>
        </m:oMathParaPr>
        <m:oMath>
          <m:acc>
            <m:accPr>
              <m:chr m:val="̈"/>
              <m:ctrlPr>
                <w:rPr>
                  <w:rFonts w:ascii="Cambria Math" w:hAnsi="Cambria Math"/>
                  <w:b/>
                  <w:i/>
                </w:rPr>
              </m:ctrlPr>
            </m:accPr>
            <m:e>
              <m:r>
                <m:rPr>
                  <m:sty m:val="bi"/>
                </m:rPr>
                <w:rPr>
                  <w:rFonts w:ascii="Cambria Math" w:hAnsi="Cambria Math"/>
                </w:rPr>
                <m:t>q</m:t>
              </m:r>
            </m:e>
          </m:acc>
          <m:r>
            <m:rPr>
              <m:sty m:val="bi"/>
            </m:rPr>
            <w:rPr>
              <w:rFonts w:ascii="Cambria Math" w:hAnsi="Cambria Math"/>
            </w:rPr>
            <m:t>=</m:t>
          </m:r>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-1</m:t>
              </m:r>
            </m:sup>
          </m:sSup>
          <m:d>
            <m:dPr>
              <m:ctrlPr>
                <w:rPr>
                  <w:rFonts w:ascii="Cambria Math" w:eastAsia="Calibri" w:hAnsi="Cambria Math"/>
                  <w:i/>
                  <w:lang w:val="es-PE" w:eastAsia="ja-JP"/>
                </w:rPr>
              </m:ctrlPr>
            </m:dPr>
            <m:e>
              <m:r>
                <m:rPr>
                  <m:sty m:val="bi"/>
                </m:rPr>
                <w:rPr>
                  <w:rFonts w:ascii="Cambria Math" w:eastAsia="Calibri" w:hAnsi="Cambria Math"/>
                  <w:lang w:val="es-PE" w:eastAsia="ja-JP"/>
                </w:rPr>
                <m:t>q</m:t>
              </m:r>
            </m:e>
          </m:d>
          <m:d>
            <m:dPr>
              <m:ctrlPr>
                <w:rPr>
                  <w:rFonts w:ascii="Cambria Math" w:eastAsia="Calibri" w:hAnsi="Cambria Math"/>
                  <w:i/>
                  <w:lang w:val="es-PE" w:eastAsia="ja-JP"/>
                </w:rPr>
              </m:ctrlPr>
            </m:dPr>
            <m:e>
              <m:r>
                <m:rPr>
                  <m:sty m:val="bi"/>
                </m:rPr>
                <w:rPr>
                  <w:rFonts w:ascii="Cambria Math" w:eastAsia="Calibri" w:hAnsi="Cambria Math"/>
                  <w:lang w:val="es-PE" w:eastAsia="ja-JP"/>
                </w:rPr>
                <m:t>τ</m:t>
              </m:r>
              <m:r>
                <w:rPr>
                  <w:rFonts w:ascii="Cambria Math" w:eastAsia="Calibri" w:hAnsi="Cambria Math"/>
                  <w:lang w:eastAsia="ja-JP"/>
                </w:rPr>
                <m:t>-</m:t>
              </m:r>
              <m:r>
                <m:rPr>
                  <m:sty m:val="bi"/>
                </m:rPr>
                <w:rPr>
                  <w:rFonts w:ascii="Cambria Math" w:eastAsia="Calibri" w:hAnsi="Cambria Math"/>
                  <w:lang w:eastAsia="ja-JP"/>
                </w:rPr>
                <m:t>C</m:t>
              </m:r>
              <m:d>
                <m:dPr>
                  <m:ctrlPr>
                    <w:rPr>
                      <w:rFonts w:ascii="Cambria Math" w:eastAsia="Calibri" w:hAnsi="Cambria Math"/>
                      <w:i/>
                      <w:lang w:val="es-PE" w:eastAsia="ja-JP"/>
                    </w:rPr>
                  </m:ctrlPr>
                </m:dPr>
                <m:e>
                  <m:r>
                    <m:rPr>
                      <m:sty m:val="bi"/>
                    </m:rPr>
                    <w:rPr>
                      <w:rFonts w:ascii="Cambria Math" w:eastAsia="Calibri" w:hAnsi="Cambria Math"/>
                      <w:lang w:val="es-PE" w:eastAsia="ja-JP"/>
                    </w:rPr>
                    <m:t>q</m:t>
                  </m:r>
                  <m:r>
                    <w:rPr>
                      <w:rFonts w:ascii="Cambria Math" w:eastAsia="Calibri" w:hAnsi="Cambria Math"/>
                      <w:lang w:val="es-PE" w:eastAsia="ja-JP"/>
                    </w:rPr>
                    <m:t>,</m:t>
                  </m:r>
                  <m:acc>
                    <m:accPr>
                      <m:chr m:val="̇"/>
                      <m:ctrlPr>
                        <w:rPr>
                          <w:rFonts w:ascii="Cambria Math" w:eastAsia="Calibri" w:hAnsi="Cambria Math"/>
                          <w:b/>
                          <w:i/>
                          <w:lang w:eastAsia="ja-JP"/>
                        </w:rPr>
                      </m:ctrlPr>
                    </m:accPr>
                    <m:e>
                      <m:r>
                        <m:rPr>
                          <m:sty m:val="bi"/>
                        </m:rPr>
                        <w:rPr>
                          <w:rFonts w:ascii="Cambria Math" w:eastAsia="Calibri" w:hAnsi="Cambria Math"/>
                          <w:lang w:val="es-PE" w:eastAsia="ja-JP"/>
                        </w:rPr>
                        <m:t>q</m:t>
                      </m:r>
                    </m:e>
                  </m:acc>
                </m:e>
              </m:d>
              <m:acc>
                <m:accPr>
                  <m:chr m:val="̇"/>
                  <m:ctrlPr>
                    <w:rPr>
                      <w:rFonts w:ascii="Cambria Math" w:eastAsia="Calibri" w:hAnsi="Cambria Math"/>
                      <w:b/>
                      <w:i/>
                      <w:lang w:eastAsia="ja-JP"/>
                    </w:rPr>
                  </m:ctrlPr>
                </m:accPr>
                <m:e>
                  <m:r>
                    <m:rPr>
                      <m:sty m:val="bi"/>
                    </m:rPr>
                    <w:rPr>
                      <w:rFonts w:ascii="Cambria Math" w:eastAsia="Calibri" w:hAnsi="Cambria Math"/>
                      <w:lang w:val="es-PE" w:eastAsia="ja-JP"/>
                    </w:rPr>
                    <m:t>q</m:t>
                  </m:r>
                </m:e>
              </m:acc>
              <m:r>
                <w:rPr>
                  <w:rFonts w:ascii="Cambria Math" w:eastAsia="Calibri" w:hAnsi="Cambria Math"/>
                  <w:lang w:eastAsia="ja-JP"/>
                </w:rPr>
                <m:t>-</m:t>
              </m:r>
              <m:r>
                <m:rPr>
                  <m:sty m:val="bi"/>
                </m:rPr>
                <w:rPr>
                  <w:rFonts w:ascii="Cambria Math" w:eastAsia="Calibri" w:hAnsi="Cambria Math"/>
                  <w:lang w:eastAsia="ja-JP"/>
                </w:rPr>
                <m:t>G</m:t>
              </m:r>
              <m:d>
                <m:dPr>
                  <m:ctrlPr>
                    <w:rPr>
                      <w:rFonts w:ascii="Cambria Math" w:eastAsia="Calibri" w:hAnsi="Cambria Math"/>
                      <w:i/>
                      <w:lang w:eastAsia="ja-JP"/>
                    </w:rPr>
                  </m:ctrlPr>
                </m:dPr>
                <m:e>
                  <m:r>
                    <m:rPr>
                      <m:sty m:val="bi"/>
                    </m:rPr>
                    <w:rPr>
                      <w:rFonts w:ascii="Cambria Math" w:eastAsia="Calibri" w:hAnsi="Cambria Math"/>
                      <w:lang w:eastAsia="ja-JP"/>
                    </w:rPr>
                    <m:t>q</m:t>
                  </m:r>
                </m:e>
              </m:d>
              <m:ctrlPr>
                <w:rPr>
                  <w:rFonts w:ascii="Cambria Math" w:eastAsia="Calibri" w:hAnsi="Cambria Math"/>
                  <w:i/>
                  <w:lang w:eastAsia="ja-JP"/>
                </w:rPr>
              </m:ctrlPr>
            </m:e>
          </m:d>
          <m:r>
            <w:rPr>
              <w:rFonts w:ascii="Cambria Math" w:hAnsi="Cambria Math"/>
              <w:lang w:val="en-GB"/>
            </w:rPr>
            <m:t xml:space="preserve">                                 (9)</m:t>
          </m:r>
        </m:oMath>
      </m:oMathPara>
    </w:p>
    <w:p w:rsidR="001F2D4D" w:rsidRDefault="001F2D4D" w:rsidP="001F2D4D">
      <w:pPr>
        <w:pStyle w:val="Text"/>
        <w:spacing w:after="120"/>
        <w:ind w:firstLine="204"/>
        <w:jc w:val="left"/>
        <w:rPr>
          <w:lang w:eastAsia="ja-JP"/>
        </w:rPr>
      </w:pPr>
      <w:r>
        <w:rPr>
          <w:lang w:eastAsia="ja-JP"/>
        </w:rPr>
        <w:lastRenderedPageBreak/>
        <w:t>Replacing on ():</w:t>
      </w:r>
    </w:p>
    <w:p w:rsidR="001F2D4D" w:rsidRPr="000E1F27" w:rsidRDefault="00A41223" w:rsidP="001F2D4D">
      <w:pPr>
        <w:pStyle w:val="Text"/>
        <w:spacing w:after="120"/>
        <w:ind w:firstLine="204"/>
        <w:rPr>
          <w:lang w:eastAsia="ja-JP"/>
        </w:rPr>
      </w:pPr>
      <m:oMathPara>
        <m:oMathParaPr>
          <m:jc m:val="center"/>
        </m:oMathParaPr>
        <m:oMath>
          <m:acc>
            <m:accPr>
              <m:chr m:val="̈"/>
              <m:ctrlPr>
                <w:rPr>
                  <w:rFonts w:ascii="Cambria Math" w:hAnsi="Cambria Math"/>
                  <w:b/>
                  <w:i/>
                  <w:lang w:val="en-GB"/>
                </w:rPr>
              </m:ctrlPr>
            </m:accPr>
            <m:e>
              <m:r>
                <m:rPr>
                  <m:sty m:val="bi"/>
                </m:rPr>
                <w:rPr>
                  <w:rFonts w:ascii="Cambria Math" w:hAnsi="Cambria Math"/>
                  <w:lang w:val="en-GB"/>
                </w:rPr>
                <m:t>z</m:t>
              </m:r>
            </m:e>
          </m:acc>
          <m:r>
            <m:rPr>
              <m:sty m:val="bi"/>
            </m:rPr>
            <w:rPr>
              <w:rFonts w:ascii="Cambria Math" w:hAnsi="Cambria Math"/>
              <w:lang w:val="en-GB"/>
            </w:rPr>
            <m:t>=</m:t>
          </m:r>
          <m:acc>
            <m:accPr>
              <m:chr m:val="̇"/>
              <m:ctrlPr>
                <w:rPr>
                  <w:rFonts w:ascii="Cambria Math" w:hAnsi="Cambria Math"/>
                  <w:b/>
                  <w:i/>
                  <w:lang w:val="en-GB"/>
                </w:rPr>
              </m:ctrlPr>
            </m:accPr>
            <m:e>
              <m:r>
                <m:rPr>
                  <m:sty m:val="bi"/>
                </m:rPr>
                <w:rPr>
                  <w:rFonts w:ascii="Cambria Math" w:hAnsi="Cambria Math"/>
                  <w:lang w:val="en-GB"/>
                </w:rPr>
                <m:t>J</m:t>
              </m:r>
            </m:e>
          </m:acc>
          <m:d>
            <m:dPr>
              <m:ctrlPr>
                <w:rPr>
                  <w:rFonts w:ascii="Cambria Math" w:hAnsi="Cambria Math"/>
                  <w:b/>
                  <w:i/>
                  <w:lang w:val="en-GB"/>
                </w:rPr>
              </m:ctrlPr>
            </m:dPr>
            <m:e>
              <m:r>
                <m:rPr>
                  <m:sty m:val="bi"/>
                </m:rPr>
                <w:rPr>
                  <w:rFonts w:ascii="Cambria Math" w:hAnsi="Cambria Math"/>
                  <w:lang w:val="en-GB"/>
                </w:rPr>
                <m:t>q</m:t>
              </m:r>
            </m:e>
          </m:d>
          <m:acc>
            <m:accPr>
              <m:chr m:val="̇"/>
              <m:ctrlPr>
                <w:rPr>
                  <w:rFonts w:ascii="Cambria Math" w:hAnsi="Cambria Math"/>
                  <w:b/>
                  <w:i/>
                  <w:lang w:val="en-GB"/>
                </w:rPr>
              </m:ctrlPr>
            </m:accPr>
            <m:e>
              <m:r>
                <m:rPr>
                  <m:sty m:val="bi"/>
                </m:rPr>
                <w:rPr>
                  <w:rFonts w:ascii="Cambria Math" w:hAnsi="Cambria Math"/>
                  <w:lang w:val="en-GB"/>
                </w:rPr>
                <m:t>q</m:t>
              </m:r>
            </m:e>
          </m:acc>
          <m:r>
            <m:rPr>
              <m:sty m:val="bi"/>
            </m:rPr>
            <w:rPr>
              <w:rFonts w:ascii="Cambria Math" w:hAnsi="Cambria Math"/>
              <w:lang w:val="en-GB"/>
            </w:rPr>
            <m:t>+J</m:t>
          </m:r>
          <m:d>
            <m:dPr>
              <m:ctrlPr>
                <w:rPr>
                  <w:rFonts w:ascii="Cambria Math" w:hAnsi="Cambria Math"/>
                  <w:b/>
                  <w:i/>
                  <w:lang w:val="en-GB"/>
                </w:rPr>
              </m:ctrlPr>
            </m:dPr>
            <m:e>
              <m:r>
                <m:rPr>
                  <m:sty m:val="bi"/>
                </m:rPr>
                <w:rPr>
                  <w:rFonts w:ascii="Cambria Math" w:hAnsi="Cambria Math"/>
                  <w:lang w:val="en-GB"/>
                </w:rPr>
                <m:t>q</m:t>
              </m:r>
            </m:e>
          </m:d>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-1</m:t>
              </m:r>
            </m:sup>
          </m:sSup>
          <m:d>
            <m:dPr>
              <m:ctrlPr>
                <w:rPr>
                  <w:rFonts w:ascii="Cambria Math" w:eastAsia="Calibri" w:hAnsi="Cambria Math"/>
                  <w:i/>
                  <w:lang w:val="es-PE" w:eastAsia="ja-JP"/>
                </w:rPr>
              </m:ctrlPr>
            </m:dPr>
            <m:e>
              <m:r>
                <m:rPr>
                  <m:sty m:val="bi"/>
                </m:rPr>
                <w:rPr>
                  <w:rFonts w:ascii="Cambria Math" w:eastAsia="Calibri" w:hAnsi="Cambria Math"/>
                  <w:lang w:val="es-PE" w:eastAsia="ja-JP"/>
                </w:rPr>
                <m:t>q</m:t>
              </m:r>
            </m:e>
          </m:d>
          <m:d>
            <m:dPr>
              <m:ctrlPr>
                <w:rPr>
                  <w:rFonts w:ascii="Cambria Math" w:eastAsia="Calibri" w:hAnsi="Cambria Math"/>
                  <w:i/>
                  <w:lang w:val="es-PE" w:eastAsia="ja-JP"/>
                </w:rPr>
              </m:ctrlPr>
            </m:dPr>
            <m:e>
              <m:r>
                <m:rPr>
                  <m:sty m:val="bi"/>
                </m:rPr>
                <w:rPr>
                  <w:rFonts w:ascii="Cambria Math" w:eastAsia="Calibri" w:hAnsi="Cambria Math"/>
                  <w:lang w:val="es-PE" w:eastAsia="ja-JP"/>
                </w:rPr>
                <m:t>τ</m:t>
              </m:r>
              <m:r>
                <w:rPr>
                  <w:rFonts w:ascii="Cambria Math" w:eastAsia="Calibri" w:hAnsi="Cambria Math"/>
                  <w:lang w:eastAsia="ja-JP"/>
                </w:rPr>
                <m:t>-</m:t>
              </m:r>
              <m:r>
                <m:rPr>
                  <m:sty m:val="bi"/>
                </m:rPr>
                <w:rPr>
                  <w:rFonts w:ascii="Cambria Math" w:eastAsia="Calibri" w:hAnsi="Cambria Math"/>
                  <w:lang w:eastAsia="ja-JP"/>
                </w:rPr>
                <m:t>C</m:t>
              </m:r>
              <m:d>
                <m:dPr>
                  <m:ctrlPr>
                    <w:rPr>
                      <w:rFonts w:ascii="Cambria Math" w:eastAsia="Calibri" w:hAnsi="Cambria Math"/>
                      <w:i/>
                      <w:lang w:val="es-PE" w:eastAsia="ja-JP"/>
                    </w:rPr>
                  </m:ctrlPr>
                </m:dPr>
                <m:e>
                  <m:r>
                    <m:rPr>
                      <m:sty m:val="bi"/>
                    </m:rPr>
                    <w:rPr>
                      <w:rFonts w:ascii="Cambria Math" w:eastAsia="Calibri" w:hAnsi="Cambria Math"/>
                      <w:lang w:val="es-PE" w:eastAsia="ja-JP"/>
                    </w:rPr>
                    <m:t>q</m:t>
                  </m:r>
                  <m:r>
                    <w:rPr>
                      <w:rFonts w:ascii="Cambria Math" w:eastAsia="Calibri" w:hAnsi="Cambria Math"/>
                      <w:lang w:val="es-PE" w:eastAsia="ja-JP"/>
                    </w:rPr>
                    <m:t>,</m:t>
                  </m:r>
                  <m:acc>
                    <m:accPr>
                      <m:chr m:val="̇"/>
                      <m:ctrlPr>
                        <w:rPr>
                          <w:rFonts w:ascii="Cambria Math" w:eastAsia="Calibri" w:hAnsi="Cambria Math"/>
                          <w:b/>
                          <w:i/>
                          <w:lang w:eastAsia="ja-JP"/>
                        </w:rPr>
                      </m:ctrlPr>
                    </m:accPr>
                    <m:e>
                      <m:r>
                        <m:rPr>
                          <m:sty m:val="bi"/>
                        </m:rPr>
                        <w:rPr>
                          <w:rFonts w:ascii="Cambria Math" w:eastAsia="Calibri" w:hAnsi="Cambria Math"/>
                          <w:lang w:val="es-PE" w:eastAsia="ja-JP"/>
                        </w:rPr>
                        <m:t>q</m:t>
                      </m:r>
                    </m:e>
                  </m:acc>
                </m:e>
              </m:d>
              <m:acc>
                <m:accPr>
                  <m:chr m:val="̇"/>
                  <m:ctrlPr>
                    <w:rPr>
                      <w:rFonts w:ascii="Cambria Math" w:eastAsia="Calibri" w:hAnsi="Cambria Math"/>
                      <w:b/>
                      <w:i/>
                      <w:lang w:eastAsia="ja-JP"/>
                    </w:rPr>
                  </m:ctrlPr>
                </m:accPr>
                <m:e>
                  <m:r>
                    <m:rPr>
                      <m:sty m:val="bi"/>
                    </m:rPr>
                    <w:rPr>
                      <w:rFonts w:ascii="Cambria Math" w:eastAsia="Calibri" w:hAnsi="Cambria Math"/>
                      <w:lang w:val="es-PE" w:eastAsia="ja-JP"/>
                    </w:rPr>
                    <m:t>q</m:t>
                  </m:r>
                </m:e>
              </m:acc>
              <m:r>
                <w:rPr>
                  <w:rFonts w:ascii="Cambria Math" w:eastAsia="Calibri" w:hAnsi="Cambria Math"/>
                  <w:lang w:eastAsia="ja-JP"/>
                </w:rPr>
                <m:t>-</m:t>
              </m:r>
              <m:r>
                <m:rPr>
                  <m:sty m:val="bi"/>
                </m:rPr>
                <w:rPr>
                  <w:rFonts w:ascii="Cambria Math" w:eastAsia="Calibri" w:hAnsi="Cambria Math"/>
                  <w:lang w:eastAsia="ja-JP"/>
                </w:rPr>
                <m:t>G</m:t>
              </m:r>
              <m:d>
                <m:dPr>
                  <m:ctrlPr>
                    <w:rPr>
                      <w:rFonts w:ascii="Cambria Math" w:eastAsia="Calibri" w:hAnsi="Cambria Math"/>
                      <w:i/>
                      <w:lang w:eastAsia="ja-JP"/>
                    </w:rPr>
                  </m:ctrlPr>
                </m:dPr>
                <m:e>
                  <m:r>
                    <m:rPr>
                      <m:sty m:val="bi"/>
                    </m:rPr>
                    <w:rPr>
                      <w:rFonts w:ascii="Cambria Math" w:eastAsia="Calibri" w:hAnsi="Cambria Math"/>
                      <w:lang w:eastAsia="ja-JP"/>
                    </w:rPr>
                    <m:t>q</m:t>
                  </m:r>
                </m:e>
              </m:d>
              <m:ctrlPr>
                <w:rPr>
                  <w:rFonts w:ascii="Cambria Math" w:eastAsia="Calibri" w:hAnsi="Cambria Math"/>
                  <w:i/>
                  <w:lang w:eastAsia="ja-JP"/>
                </w:rPr>
              </m:ctrlPr>
            </m:e>
          </m:d>
        </m:oMath>
      </m:oMathPara>
    </w:p>
    <w:p w:rsidR="001F2D4D" w:rsidRDefault="001F2D4D" w:rsidP="001F2D4D">
      <w:pPr>
        <w:pStyle w:val="Text"/>
        <w:spacing w:after="120"/>
        <w:ind w:firstLine="204"/>
        <w:rPr>
          <w:b/>
          <w:lang w:eastAsia="ja-JP"/>
        </w:rPr>
      </w:pPr>
      <w:r>
        <w:rPr>
          <w:lang w:eastAsia="ja-JP"/>
        </w:rPr>
        <w:t xml:space="preserve">Setting </w:t>
      </w:r>
      <m:oMath>
        <m:r>
          <m:rPr>
            <m:sty m:val="bi"/>
          </m:rPr>
          <w:rPr>
            <w:rFonts w:ascii="Cambria Math" w:hAnsi="Cambria Math"/>
            <w:lang w:eastAsia="ja-JP"/>
          </w:rPr>
          <m:t>η</m:t>
        </m:r>
      </m:oMath>
      <w:r>
        <w:rPr>
          <w:b/>
          <w:lang w:eastAsia="ja-JP"/>
        </w:rPr>
        <w:t xml:space="preserve"> and </w:t>
      </w:r>
      <m:oMath>
        <m:r>
          <m:rPr>
            <m:sty m:val="bi"/>
          </m:rPr>
          <w:rPr>
            <w:rFonts w:ascii="Cambria Math" w:hAnsi="Cambria Math"/>
            <w:lang w:eastAsia="ja-JP"/>
          </w:rPr>
          <m:t>γ</m:t>
        </m:r>
      </m:oMath>
      <w:r>
        <w:rPr>
          <w:b/>
          <w:lang w:eastAsia="ja-JP"/>
        </w:rPr>
        <w:t xml:space="preserve"> as:</w:t>
      </w:r>
    </w:p>
    <w:p w:rsidR="001F2D4D" w:rsidRPr="000E1F27" w:rsidRDefault="001F2D4D" w:rsidP="001F2D4D">
      <w:pPr>
        <w:pStyle w:val="Text"/>
        <w:spacing w:after="120"/>
        <w:ind w:firstLine="204"/>
        <w:rPr>
          <w:lang w:val="es-PE" w:eastAsia="ja-JP"/>
        </w:rPr>
      </w:pPr>
      <m:oMathPara>
        <m:oMathParaPr>
          <m:jc m:val="center"/>
        </m:oMathParaPr>
        <m:oMath>
          <m:r>
            <m:rPr>
              <m:sty m:val="bi"/>
            </m:rPr>
            <w:rPr>
              <w:rFonts w:ascii="Cambria Math" w:hAnsi="Cambria Math"/>
              <w:lang w:eastAsia="ja-JP"/>
            </w:rPr>
            <m:t>η</m:t>
          </m:r>
          <m:d>
            <m:dPr>
              <m:ctrlPr>
                <w:rPr>
                  <w:rFonts w:ascii="Cambria Math" w:hAnsi="Cambria Math"/>
                  <w:b/>
                  <w:i/>
                  <w:lang w:eastAsia="ja-JP"/>
                </w:rPr>
              </m:ctrlPr>
            </m:dPr>
            <m:e>
              <m:r>
                <m:rPr>
                  <m:sty m:val="bi"/>
                </m:rPr>
                <w:rPr>
                  <w:rFonts w:ascii="Cambria Math" w:hAnsi="Cambria Math"/>
                  <w:lang w:eastAsia="ja-JP"/>
                </w:rPr>
                <m:t>q,</m:t>
              </m:r>
              <m:acc>
                <m:accPr>
                  <m:chr m:val="̇"/>
                  <m:ctrlPr>
                    <w:rPr>
                      <w:rFonts w:ascii="Cambria Math" w:hAnsi="Cambria Math"/>
                      <w:b/>
                      <w:i/>
                      <w:lang w:eastAsia="ja-JP"/>
                    </w:rPr>
                  </m:ctrlPr>
                </m:accPr>
                <m:e>
                  <m:r>
                    <m:rPr>
                      <m:sty m:val="bi"/>
                    </m:rPr>
                    <w:rPr>
                      <w:rFonts w:ascii="Cambria Math" w:hAnsi="Cambria Math"/>
                      <w:lang w:eastAsia="ja-JP"/>
                    </w:rPr>
                    <m:t>q</m:t>
                  </m:r>
                </m:e>
              </m:acc>
            </m:e>
          </m:d>
          <m:r>
            <m:rPr>
              <m:sty m:val="bi"/>
            </m:rPr>
            <w:rPr>
              <w:rFonts w:ascii="Cambria Math" w:hAnsi="Cambria Math"/>
              <w:lang w:eastAsia="ja-JP"/>
            </w:rPr>
            <m:t>=</m:t>
          </m:r>
          <m:acc>
            <m:accPr>
              <m:chr m:val="̇"/>
              <m:ctrlPr>
                <w:rPr>
                  <w:rFonts w:ascii="Cambria Math" w:hAnsi="Cambria Math"/>
                  <w:b/>
                  <w:i/>
                  <w:lang w:val="en-GB"/>
                </w:rPr>
              </m:ctrlPr>
            </m:accPr>
            <m:e>
              <m:r>
                <m:rPr>
                  <m:sty m:val="bi"/>
                </m:rPr>
                <w:rPr>
                  <w:rFonts w:ascii="Cambria Math" w:hAnsi="Cambria Math"/>
                  <w:lang w:val="en-GB"/>
                </w:rPr>
                <m:t>J</m:t>
              </m:r>
            </m:e>
          </m:acc>
          <m:d>
            <m:dPr>
              <m:ctrlPr>
                <w:rPr>
                  <w:rFonts w:ascii="Cambria Math" w:hAnsi="Cambria Math"/>
                  <w:b/>
                  <w:i/>
                  <w:lang w:val="en-GB"/>
                </w:rPr>
              </m:ctrlPr>
            </m:dPr>
            <m:e>
              <m:r>
                <m:rPr>
                  <m:sty m:val="bi"/>
                </m:rPr>
                <w:rPr>
                  <w:rFonts w:ascii="Cambria Math" w:hAnsi="Cambria Math"/>
                  <w:lang w:val="en-GB"/>
                </w:rPr>
                <m:t>q</m:t>
              </m:r>
            </m:e>
          </m:d>
          <m:acc>
            <m:accPr>
              <m:chr m:val="̇"/>
              <m:ctrlPr>
                <w:rPr>
                  <w:rFonts w:ascii="Cambria Math" w:hAnsi="Cambria Math"/>
                  <w:b/>
                  <w:i/>
                  <w:lang w:val="en-GB"/>
                </w:rPr>
              </m:ctrlPr>
            </m:accPr>
            <m:e>
              <m:r>
                <m:rPr>
                  <m:sty m:val="bi"/>
                </m:rPr>
                <w:rPr>
                  <w:rFonts w:ascii="Cambria Math" w:hAnsi="Cambria Math"/>
                  <w:lang w:val="en-GB"/>
                </w:rPr>
                <m:t>q</m:t>
              </m:r>
            </m:e>
          </m:acc>
          <m:r>
            <m:rPr>
              <m:sty m:val="bi"/>
            </m:rPr>
            <w:rPr>
              <w:rFonts w:ascii="Cambria Math" w:hAnsi="Cambria Math"/>
              <w:lang w:val="en-GB"/>
            </w:rPr>
            <m:t>-J</m:t>
          </m:r>
          <m:d>
            <m:dPr>
              <m:ctrlPr>
                <w:rPr>
                  <w:rFonts w:ascii="Cambria Math" w:hAnsi="Cambria Math"/>
                  <w:b/>
                  <w:i/>
                  <w:lang w:val="en-GB"/>
                </w:rPr>
              </m:ctrlPr>
            </m:dPr>
            <m:e>
              <m:r>
                <m:rPr>
                  <m:sty m:val="bi"/>
                </m:rPr>
                <w:rPr>
                  <w:rFonts w:ascii="Cambria Math" w:hAnsi="Cambria Math"/>
                  <w:lang w:val="en-GB"/>
                </w:rPr>
                <m:t>q</m:t>
              </m:r>
            </m:e>
          </m:d>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-1</m:t>
              </m:r>
            </m:sup>
          </m:sSup>
          <m:d>
            <m:dPr>
              <m:ctrlPr>
                <w:rPr>
                  <w:rFonts w:ascii="Cambria Math" w:eastAsia="Calibri" w:hAnsi="Cambria Math"/>
                  <w:i/>
                  <w:lang w:val="es-PE" w:eastAsia="ja-JP"/>
                </w:rPr>
              </m:ctrlPr>
            </m:dPr>
            <m:e>
              <m:r>
                <m:rPr>
                  <m:sty m:val="bi"/>
                </m:rPr>
                <w:rPr>
                  <w:rFonts w:ascii="Cambria Math" w:eastAsia="Calibri" w:hAnsi="Cambria Math"/>
                  <w:lang w:val="es-PE" w:eastAsia="ja-JP"/>
                </w:rPr>
                <m:t>q</m:t>
              </m:r>
            </m:e>
          </m:d>
          <m:d>
            <m:dPr>
              <m:ctrlPr>
                <w:rPr>
                  <w:rFonts w:ascii="Cambria Math" w:eastAsia="Calibri" w:hAnsi="Cambria Math"/>
                  <w:i/>
                  <w:lang w:val="es-PE" w:eastAsia="ja-JP"/>
                </w:rPr>
              </m:ctrlPr>
            </m:dPr>
            <m:e>
              <m:r>
                <m:rPr>
                  <m:sty m:val="bi"/>
                </m:rPr>
                <w:rPr>
                  <w:rFonts w:ascii="Cambria Math" w:eastAsia="Calibri" w:hAnsi="Cambria Math"/>
                  <w:lang w:eastAsia="ja-JP"/>
                </w:rPr>
                <m:t>C</m:t>
              </m:r>
              <m:d>
                <m:dPr>
                  <m:ctrlPr>
                    <w:rPr>
                      <w:rFonts w:ascii="Cambria Math" w:eastAsia="Calibri" w:hAnsi="Cambria Math"/>
                      <w:i/>
                      <w:lang w:val="es-PE" w:eastAsia="ja-JP"/>
                    </w:rPr>
                  </m:ctrlPr>
                </m:dPr>
                <m:e>
                  <m:r>
                    <m:rPr>
                      <m:sty m:val="bi"/>
                    </m:rPr>
                    <w:rPr>
                      <w:rFonts w:ascii="Cambria Math" w:eastAsia="Calibri" w:hAnsi="Cambria Math"/>
                      <w:lang w:val="es-PE" w:eastAsia="ja-JP"/>
                    </w:rPr>
                    <m:t>q</m:t>
                  </m:r>
                  <m:r>
                    <w:rPr>
                      <w:rFonts w:ascii="Cambria Math" w:eastAsia="Calibri" w:hAnsi="Cambria Math"/>
                      <w:lang w:val="es-PE" w:eastAsia="ja-JP"/>
                    </w:rPr>
                    <m:t>,</m:t>
                  </m:r>
                  <m:acc>
                    <m:accPr>
                      <m:chr m:val="̇"/>
                      <m:ctrlPr>
                        <w:rPr>
                          <w:rFonts w:ascii="Cambria Math" w:eastAsia="Calibri" w:hAnsi="Cambria Math"/>
                          <w:b/>
                          <w:i/>
                          <w:lang w:eastAsia="ja-JP"/>
                        </w:rPr>
                      </m:ctrlPr>
                    </m:accPr>
                    <m:e>
                      <m:r>
                        <m:rPr>
                          <m:sty m:val="bi"/>
                        </m:rPr>
                        <w:rPr>
                          <w:rFonts w:ascii="Cambria Math" w:eastAsia="Calibri" w:hAnsi="Cambria Math"/>
                          <w:lang w:val="es-PE" w:eastAsia="ja-JP"/>
                        </w:rPr>
                        <m:t>q</m:t>
                      </m:r>
                    </m:e>
                  </m:acc>
                </m:e>
              </m:d>
              <m:acc>
                <m:accPr>
                  <m:chr m:val="̇"/>
                  <m:ctrlPr>
                    <w:rPr>
                      <w:rFonts w:ascii="Cambria Math" w:eastAsia="Calibri" w:hAnsi="Cambria Math"/>
                      <w:b/>
                      <w:i/>
                      <w:lang w:eastAsia="ja-JP"/>
                    </w:rPr>
                  </m:ctrlPr>
                </m:accPr>
                <m:e>
                  <m:r>
                    <m:rPr>
                      <m:sty m:val="bi"/>
                    </m:rPr>
                    <w:rPr>
                      <w:rFonts w:ascii="Cambria Math" w:eastAsia="Calibri" w:hAnsi="Cambria Math"/>
                      <w:lang w:val="es-PE" w:eastAsia="ja-JP"/>
                    </w:rPr>
                    <m:t>q</m:t>
                  </m:r>
                </m:e>
              </m:acc>
              <m:r>
                <w:rPr>
                  <w:rFonts w:ascii="Cambria Math" w:eastAsia="Calibri" w:hAnsi="Cambria Math"/>
                  <w:lang w:eastAsia="ja-JP"/>
                </w:rPr>
                <m:t>+</m:t>
              </m:r>
              <m:r>
                <m:rPr>
                  <m:sty m:val="bi"/>
                </m:rPr>
                <w:rPr>
                  <w:rFonts w:ascii="Cambria Math" w:eastAsia="Calibri" w:hAnsi="Cambria Math"/>
                  <w:lang w:eastAsia="ja-JP"/>
                </w:rPr>
                <m:t>G</m:t>
              </m:r>
              <m:d>
                <m:dPr>
                  <m:ctrlPr>
                    <w:rPr>
                      <w:rFonts w:ascii="Cambria Math" w:eastAsia="Calibri" w:hAnsi="Cambria Math"/>
                      <w:i/>
                      <w:lang w:eastAsia="ja-JP"/>
                    </w:rPr>
                  </m:ctrlPr>
                </m:dPr>
                <m:e>
                  <m:r>
                    <m:rPr>
                      <m:sty m:val="bi"/>
                    </m:rPr>
                    <w:rPr>
                      <w:rFonts w:ascii="Cambria Math" w:eastAsia="Calibri" w:hAnsi="Cambria Math"/>
                      <w:lang w:eastAsia="ja-JP"/>
                    </w:rPr>
                    <m:t>q</m:t>
                  </m:r>
                </m:e>
              </m:d>
              <m:ctrlPr>
                <w:rPr>
                  <w:rFonts w:ascii="Cambria Math" w:eastAsia="Calibri" w:hAnsi="Cambria Math"/>
                  <w:i/>
                  <w:lang w:eastAsia="ja-JP"/>
                </w:rPr>
              </m:ctrlPr>
            </m:e>
          </m:d>
          <m:r>
            <w:rPr>
              <w:rFonts w:ascii="Cambria Math" w:hAnsi="Cambria Math"/>
              <w:lang w:eastAsia="ja-JP"/>
            </w:rPr>
            <m:t xml:space="preserve">, </m:t>
          </m:r>
          <m:r>
            <m:rPr>
              <m:sty m:val="bi"/>
            </m:rPr>
            <w:rPr>
              <w:rFonts w:ascii="Cambria Math" w:hAnsi="Cambria Math"/>
              <w:lang w:eastAsia="ja-JP"/>
            </w:rPr>
            <m:t>γ</m:t>
          </m:r>
          <m:d>
            <m:dPr>
              <m:ctrlPr>
                <w:rPr>
                  <w:rFonts w:ascii="Cambria Math" w:hAnsi="Cambria Math"/>
                  <w:b/>
                  <w:i/>
                  <w:lang w:eastAsia="ja-JP"/>
                </w:rPr>
              </m:ctrlPr>
            </m:dPr>
            <m:e>
              <m:r>
                <m:rPr>
                  <m:sty m:val="bi"/>
                </m:rPr>
                <w:rPr>
                  <w:rFonts w:ascii="Cambria Math" w:hAnsi="Cambria Math"/>
                  <w:lang w:eastAsia="ja-JP"/>
                </w:rPr>
                <m:t>q</m:t>
              </m:r>
            </m:e>
          </m:d>
          <m:r>
            <m:rPr>
              <m:sty m:val="bi"/>
            </m:rPr>
            <w:rPr>
              <w:rFonts w:ascii="Cambria Math" w:hAnsi="Cambria Math"/>
              <w:lang w:eastAsia="ja-JP"/>
            </w:rPr>
            <m:t>=</m:t>
          </m:r>
          <m:r>
            <m:rPr>
              <m:sty m:val="bi"/>
            </m:rPr>
            <w:rPr>
              <w:rFonts w:ascii="Cambria Math" w:hAnsi="Cambria Math"/>
              <w:lang w:val="en-GB"/>
            </w:rPr>
            <m:t>J</m:t>
          </m:r>
          <m:d>
            <m:dPr>
              <m:ctrlPr>
                <w:rPr>
                  <w:rFonts w:ascii="Cambria Math" w:hAnsi="Cambria Math"/>
                  <w:b/>
                  <w:i/>
                  <w:lang w:val="en-GB"/>
                </w:rPr>
              </m:ctrlPr>
            </m:dPr>
            <m:e>
              <m:r>
                <m:rPr>
                  <m:sty m:val="bi"/>
                </m:rPr>
                <w:rPr>
                  <w:rFonts w:ascii="Cambria Math" w:hAnsi="Cambria Math"/>
                  <w:lang w:val="en-GB"/>
                </w:rPr>
                <m:t>q</m:t>
              </m:r>
            </m:e>
          </m:d>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-1</m:t>
              </m:r>
            </m:sup>
          </m:sSup>
          <m:d>
            <m:dPr>
              <m:ctrlPr>
                <w:rPr>
                  <w:rFonts w:ascii="Cambria Math" w:eastAsia="Calibri" w:hAnsi="Cambria Math"/>
                  <w:i/>
                  <w:lang w:val="es-PE" w:eastAsia="ja-JP"/>
                </w:rPr>
              </m:ctrlPr>
            </m:dPr>
            <m:e>
              <m:r>
                <m:rPr>
                  <m:sty m:val="bi"/>
                </m:rPr>
                <w:rPr>
                  <w:rFonts w:ascii="Cambria Math" w:eastAsia="Calibri" w:hAnsi="Cambria Math"/>
                  <w:lang w:val="es-PE" w:eastAsia="ja-JP"/>
                </w:rPr>
                <m:t>q</m:t>
              </m:r>
            </m:e>
          </m:d>
        </m:oMath>
      </m:oMathPara>
    </w:p>
    <w:p w:rsidR="001F2D4D" w:rsidRPr="00450156" w:rsidRDefault="001F2D4D" w:rsidP="001F2D4D">
      <w:pPr>
        <w:pStyle w:val="Text"/>
        <w:spacing w:after="120"/>
        <w:ind w:firstLine="204"/>
        <w:rPr>
          <w:b/>
          <w:lang w:val="en-GB"/>
        </w:rPr>
      </w:pPr>
      <w:r w:rsidRPr="000E1F27">
        <w:rPr>
          <w:lang w:eastAsia="ja-JP"/>
        </w:rPr>
        <w:t>We have the dynamical system:</w:t>
      </w:r>
    </w:p>
    <w:p w:rsidR="001F2D4D" w:rsidRPr="00F3338B" w:rsidRDefault="00A41223" w:rsidP="001F2D4D">
      <w:pPr>
        <w:pStyle w:val="Text"/>
        <w:spacing w:after="120"/>
        <w:ind w:firstLine="204"/>
        <w:rPr>
          <w:lang w:eastAsia="ja-JP"/>
        </w:rPr>
      </w:pPr>
      <m:oMathPara>
        <m:oMathParaPr>
          <m:jc m:val="right"/>
        </m:oMathParaPr>
        <m:oMath>
          <m:acc>
            <m:accPr>
              <m:chr m:val="̈"/>
              <m:ctrlPr>
                <w:rPr>
                  <w:rFonts w:ascii="Cambria Math" w:hAnsi="Cambria Math"/>
                  <w:b/>
                  <w:i/>
                  <w:lang w:val="en-GB"/>
                </w:rPr>
              </m:ctrlPr>
            </m:accPr>
            <m:e>
              <m:r>
                <m:rPr>
                  <m:sty m:val="bi"/>
                </m:rPr>
                <w:rPr>
                  <w:rFonts w:ascii="Cambria Math" w:hAnsi="Cambria Math"/>
                  <w:lang w:val="en-GB"/>
                </w:rPr>
                <m:t>z</m:t>
              </m:r>
            </m:e>
          </m:acc>
          <m:r>
            <m:rPr>
              <m:sty m:val="bi"/>
            </m:rPr>
            <w:rPr>
              <w:rFonts w:ascii="Cambria Math" w:hAnsi="Cambria Math"/>
              <w:lang w:val="en-GB"/>
            </w:rPr>
            <m:t>=</m:t>
          </m:r>
          <m:r>
            <m:rPr>
              <m:sty m:val="bi"/>
            </m:rPr>
            <w:rPr>
              <w:rFonts w:ascii="Cambria Math" w:hAnsi="Cambria Math"/>
              <w:lang w:eastAsia="ja-JP"/>
            </w:rPr>
            <m:t>η</m:t>
          </m:r>
          <m:d>
            <m:dPr>
              <m:ctrlPr>
                <w:rPr>
                  <w:rFonts w:ascii="Cambria Math" w:hAnsi="Cambria Math"/>
                  <w:b/>
                  <w:i/>
                  <w:lang w:eastAsia="ja-JP"/>
                </w:rPr>
              </m:ctrlPr>
            </m:dPr>
            <m:e>
              <m:r>
                <m:rPr>
                  <m:sty m:val="bi"/>
                </m:rPr>
                <w:rPr>
                  <w:rFonts w:ascii="Cambria Math" w:hAnsi="Cambria Math"/>
                  <w:lang w:eastAsia="ja-JP"/>
                </w:rPr>
                <m:t>q,</m:t>
              </m:r>
              <m:acc>
                <m:accPr>
                  <m:chr m:val="̇"/>
                  <m:ctrlPr>
                    <w:rPr>
                      <w:rFonts w:ascii="Cambria Math" w:hAnsi="Cambria Math"/>
                      <w:b/>
                      <w:i/>
                      <w:lang w:eastAsia="ja-JP"/>
                    </w:rPr>
                  </m:ctrlPr>
                </m:accPr>
                <m:e>
                  <m:r>
                    <m:rPr>
                      <m:sty m:val="bi"/>
                    </m:rPr>
                    <w:rPr>
                      <w:rFonts w:ascii="Cambria Math" w:hAnsi="Cambria Math"/>
                      <w:lang w:eastAsia="ja-JP"/>
                    </w:rPr>
                    <m:t>q</m:t>
                  </m:r>
                </m:e>
              </m:acc>
            </m:e>
          </m:d>
          <m:r>
            <m:rPr>
              <m:sty m:val="bi"/>
            </m:rPr>
            <w:rPr>
              <w:rFonts w:ascii="Cambria Math" w:hAnsi="Cambria Math"/>
              <w:lang w:eastAsia="ja-JP"/>
            </w:rPr>
            <m:t>+γ</m:t>
          </m:r>
          <m:d>
            <m:dPr>
              <m:ctrlPr>
                <w:rPr>
                  <w:rFonts w:ascii="Cambria Math" w:hAnsi="Cambria Math"/>
                  <w:b/>
                  <w:i/>
                  <w:lang w:eastAsia="ja-JP"/>
                </w:rPr>
              </m:ctrlPr>
            </m:dPr>
            <m:e>
              <m:r>
                <m:rPr>
                  <m:sty m:val="bi"/>
                </m:rPr>
                <w:rPr>
                  <w:rFonts w:ascii="Cambria Math" w:hAnsi="Cambria Math"/>
                  <w:lang w:eastAsia="ja-JP"/>
                </w:rPr>
                <m:t>q</m:t>
              </m:r>
            </m:e>
          </m:d>
          <m:r>
            <m:rPr>
              <m:sty m:val="bi"/>
            </m:rPr>
            <w:rPr>
              <w:rFonts w:ascii="Cambria Math" w:eastAsia="Calibri" w:hAnsi="Cambria Math"/>
              <w:lang w:val="es-PE" w:eastAsia="ja-JP"/>
            </w:rPr>
            <m:t>τ</m:t>
          </m:r>
          <m:r>
            <w:rPr>
              <w:rFonts w:ascii="Cambria Math" w:hAnsi="Cambria Math"/>
              <w:lang w:val="en-GB"/>
            </w:rPr>
            <m:t xml:space="preserve">                         (10)</m:t>
          </m:r>
        </m:oMath>
      </m:oMathPara>
    </w:p>
    <w:p w:rsidR="001F2D4D" w:rsidRPr="00C00792" w:rsidRDefault="001F2D4D" w:rsidP="001F2D4D">
      <w:pPr>
        <w:pStyle w:val="Text"/>
        <w:spacing w:after="120"/>
        <w:ind w:firstLine="204"/>
        <w:rPr>
          <w:lang w:val="en-GB"/>
        </w:rPr>
      </w:pPr>
      <w:r w:rsidRPr="00C00792">
        <w:rPr>
          <w:lang w:val="en-GB"/>
        </w:rPr>
        <w:t>In order to linearize the system, we set the control input as:</w:t>
      </w:r>
    </w:p>
    <w:p w:rsidR="001F2D4D" w:rsidRPr="00F3338B" w:rsidRDefault="001F2D4D" w:rsidP="001F2D4D">
      <w:pPr>
        <w:pStyle w:val="Text"/>
        <w:spacing w:after="120"/>
        <w:ind w:firstLine="204"/>
        <w:rPr>
          <w:lang w:eastAsia="ja-JP"/>
        </w:rPr>
      </w:pPr>
      <m:oMathPara>
        <m:oMathParaPr>
          <m:jc m:val="right"/>
        </m:oMathParaPr>
        <m:oMath>
          <m:r>
            <m:rPr>
              <m:sty m:val="bi"/>
            </m:rPr>
            <w:rPr>
              <w:rFonts w:ascii="Cambria Math" w:eastAsia="Calibri" w:hAnsi="Cambria Math"/>
              <w:lang w:val="es-PE" w:eastAsia="ja-JP"/>
            </w:rPr>
            <m:t>τ</m:t>
          </m:r>
          <m:r>
            <m:rPr>
              <m:sty m:val="bi"/>
            </m:rPr>
            <w:rPr>
              <w:rFonts w:ascii="Cambria Math" w:hAnsi="Cambria Math"/>
              <w:lang w:val="es-PE" w:eastAsia="ja-JP"/>
            </w:rPr>
            <m:t>=</m:t>
          </m:r>
          <m:sSup>
            <m:sSupPr>
              <m:ctrlPr>
                <w:rPr>
                  <w:rFonts w:ascii="Cambria Math" w:hAnsi="Cambria Math"/>
                  <w:b/>
                  <w:i/>
                  <w:lang w:eastAsia="ja-JP"/>
                </w:rPr>
              </m:ctrlPr>
            </m:sSupPr>
            <m:e>
              <m:r>
                <m:rPr>
                  <m:sty m:val="bi"/>
                </m:rPr>
                <w:rPr>
                  <w:rFonts w:ascii="Cambria Math" w:hAnsi="Cambria Math"/>
                  <w:lang w:eastAsia="ja-JP"/>
                </w:rPr>
                <m:t>γ</m:t>
              </m:r>
            </m:e>
            <m:sup>
              <m:r>
                <m:rPr>
                  <m:sty m:val="bi"/>
                </m:rPr>
                <w:rPr>
                  <w:rFonts w:ascii="Cambria Math" w:hAnsi="Cambria Math"/>
                  <w:lang w:eastAsia="ja-JP"/>
                </w:rPr>
                <m:t>-1</m:t>
              </m:r>
            </m:sup>
          </m:sSup>
          <m:d>
            <m:dPr>
              <m:ctrlPr>
                <w:rPr>
                  <w:rFonts w:ascii="Cambria Math" w:hAnsi="Cambria Math"/>
                  <w:b/>
                  <w:i/>
                  <w:lang w:eastAsia="ja-JP"/>
                </w:rPr>
              </m:ctrlPr>
            </m:dPr>
            <m:e>
              <m:r>
                <m:rPr>
                  <m:sty m:val="bi"/>
                </m:rPr>
                <w:rPr>
                  <w:rFonts w:ascii="Cambria Math" w:hAnsi="Cambria Math"/>
                  <w:lang w:eastAsia="ja-JP"/>
                </w:rPr>
                <m:t>q</m:t>
              </m:r>
            </m:e>
          </m:d>
          <m:d>
            <m:dPr>
              <m:ctrlPr>
                <w:rPr>
                  <w:rFonts w:ascii="Cambria Math" w:hAnsi="Cambria Math"/>
                  <w:b/>
                  <w:i/>
                  <w:lang w:eastAsia="ja-JP"/>
                </w:rPr>
              </m:ctrlPr>
            </m:dPr>
            <m:e>
              <m:r>
                <m:rPr>
                  <m:sty m:val="bi"/>
                </m:rPr>
                <w:rPr>
                  <w:rFonts w:ascii="Cambria Math" w:hAnsi="Cambria Math"/>
                  <w:lang w:eastAsia="ja-JP"/>
                </w:rPr>
                <m:t>v-η</m:t>
              </m:r>
              <m:d>
                <m:dPr>
                  <m:ctrlPr>
                    <w:rPr>
                      <w:rFonts w:ascii="Cambria Math" w:hAnsi="Cambria Math"/>
                      <w:b/>
                      <w:i/>
                      <w:lang w:eastAsia="ja-JP"/>
                    </w:rPr>
                  </m:ctrlPr>
                </m:dPr>
                <m:e>
                  <m:r>
                    <m:rPr>
                      <m:sty m:val="bi"/>
                    </m:rPr>
                    <w:rPr>
                      <w:rFonts w:ascii="Cambria Math" w:hAnsi="Cambria Math"/>
                      <w:lang w:eastAsia="ja-JP"/>
                    </w:rPr>
                    <m:t>q,</m:t>
                  </m:r>
                  <m:acc>
                    <m:accPr>
                      <m:chr m:val="̇"/>
                      <m:ctrlPr>
                        <w:rPr>
                          <w:rFonts w:ascii="Cambria Math" w:hAnsi="Cambria Math"/>
                          <w:b/>
                          <w:i/>
                          <w:lang w:eastAsia="ja-JP"/>
                        </w:rPr>
                      </m:ctrlPr>
                    </m:accPr>
                    <m:e>
                      <m:r>
                        <m:rPr>
                          <m:sty m:val="bi"/>
                        </m:rPr>
                        <w:rPr>
                          <w:rFonts w:ascii="Cambria Math" w:hAnsi="Cambria Math"/>
                          <w:lang w:eastAsia="ja-JP"/>
                        </w:rPr>
                        <m:t>q</m:t>
                      </m:r>
                    </m:e>
                  </m:acc>
                </m:e>
              </m:d>
            </m:e>
          </m:d>
          <m:r>
            <w:rPr>
              <w:rFonts w:ascii="Cambria Math" w:hAnsi="Cambria Math"/>
              <w:lang w:val="en-GB"/>
            </w:rPr>
            <m:t xml:space="preserve">                   (11)</m:t>
          </m:r>
        </m:oMath>
      </m:oMathPara>
    </w:p>
    <w:p w:rsidR="001F2D4D" w:rsidRDefault="001F2D4D" w:rsidP="001F2D4D">
      <w:pPr>
        <w:pStyle w:val="Text"/>
        <w:spacing w:after="120"/>
        <w:ind w:firstLine="204"/>
        <w:rPr>
          <w:lang w:eastAsia="ja-JP"/>
        </w:rPr>
      </w:pPr>
      <w:r>
        <w:rPr>
          <w:lang w:val="en-GB"/>
        </w:rPr>
        <w:t>Which is possible when</w:t>
      </w:r>
      <w:r w:rsidRPr="00226A74">
        <w:rPr>
          <w:lang w:val="en-GB"/>
        </w:rPr>
        <w:t xml:space="preserve"> the matrix</w:t>
      </w:r>
      <m:oMath>
        <m:r>
          <m:rPr>
            <m:sty m:val="bi"/>
          </m:rPr>
          <w:rPr>
            <w:rFonts w:ascii="Cambria Math" w:hAnsi="Cambria Math"/>
            <w:lang w:eastAsia="ja-JP"/>
          </w:rPr>
          <m:t xml:space="preserve"> γ</m:t>
        </m:r>
        <m:d>
          <m:dPr>
            <m:ctrlPr>
              <w:rPr>
                <w:rFonts w:ascii="Cambria Math" w:hAnsi="Cambria Math"/>
                <w:i/>
                <w:lang w:eastAsia="ja-JP"/>
              </w:rPr>
            </m:ctrlPr>
          </m:dPr>
          <m:e>
            <m:r>
              <m:rPr>
                <m:sty m:val="bi"/>
              </m:rPr>
              <w:rPr>
                <w:rFonts w:ascii="Cambria Math" w:hAnsi="Cambria Math"/>
                <w:lang w:eastAsia="ja-JP"/>
              </w:rPr>
              <m:t>q</m:t>
            </m:r>
          </m:e>
        </m:d>
      </m:oMath>
      <w:r>
        <w:rPr>
          <w:b/>
          <w:lang w:val="en-GB"/>
        </w:rPr>
        <w:t xml:space="preserve"> </w:t>
      </w:r>
      <w:r w:rsidRPr="00226A74">
        <w:rPr>
          <w:lang w:val="en-GB"/>
        </w:rPr>
        <w:t>is invertible</w:t>
      </w:r>
      <w:r>
        <w:rPr>
          <w:lang w:val="en-GB"/>
        </w:rPr>
        <w:t xml:space="preserve">, which happens if and only if the </w:t>
      </w:r>
      <w:proofErr w:type="spellStart"/>
      <w:r>
        <w:rPr>
          <w:lang w:val="en-GB"/>
        </w:rPr>
        <w:t>jacobian</w:t>
      </w:r>
      <w:proofErr w:type="spellEnd"/>
      <w:r>
        <w:rPr>
          <w:lang w:val="en-GB"/>
        </w:rPr>
        <w:t xml:space="preserve"> of the transformation  </w:t>
      </w:r>
      <m:oMath>
        <m:r>
          <m:rPr>
            <m:sty m:val="bi"/>
          </m:rPr>
          <w:rPr>
            <w:rFonts w:ascii="Cambria Math" w:hAnsi="Cambria Math"/>
            <w:lang w:val="en-GB"/>
          </w:rPr>
          <m:t>J</m:t>
        </m:r>
        <m:r>
          <w:rPr>
            <w:rFonts w:ascii="Cambria Math" w:hAnsi="Cambria Math"/>
            <w:lang w:val="en-GB"/>
          </w:rPr>
          <m:t>(</m:t>
        </m:r>
        <m:r>
          <m:rPr>
            <m:sty m:val="bi"/>
          </m:rPr>
          <w:rPr>
            <w:rFonts w:ascii="Cambria Math" w:hAnsi="Cambria Math"/>
            <w:lang w:val="en-GB"/>
          </w:rPr>
          <m:t>q)</m:t>
        </m:r>
      </m:oMath>
      <w:r>
        <w:rPr>
          <w:b/>
          <w:lang w:val="en-GB"/>
        </w:rPr>
        <w:t xml:space="preserve"> </w:t>
      </w:r>
      <w:r>
        <w:rPr>
          <w:lang w:val="en-GB"/>
        </w:rPr>
        <w:t xml:space="preserve">is invertible, which is equivalent to the fact if solution the inverse kinematic problem is feasible in a neighbourhood of the actual point. This is, if and only if the </w:t>
      </w:r>
      <w:proofErr w:type="spellStart"/>
      <w:r>
        <w:rPr>
          <w:lang w:val="en-GB"/>
        </w:rPr>
        <w:t>jacobian</w:t>
      </w:r>
      <w:proofErr w:type="spellEnd"/>
      <w:r>
        <w:rPr>
          <w:lang w:val="en-GB"/>
        </w:rPr>
        <w:t xml:space="preserve"> is invertible. Considering </w:t>
      </w:r>
      <m:oMath>
        <m:r>
          <w:rPr>
            <w:rFonts w:ascii="Cambria Math" w:hAnsi="Cambria Math"/>
            <w:lang w:val="en-GB"/>
          </w:rPr>
          <m:t>v∈</m:t>
        </m:r>
        <m:sSup>
          <m:sSupPr>
            <m:ctrlPr>
              <w:rPr>
                <w:rFonts w:ascii="Cambria Math" w:hAnsi="Cambria Math"/>
                <w:i/>
                <w:lang w:val="en-GB"/>
              </w:rPr>
            </m:ctrlPr>
          </m:sSupPr>
          <m:e>
            <m:r>
              <m:rPr>
                <m:scr m:val="double-struck"/>
              </m:rPr>
              <w:rPr>
                <w:rFonts w:ascii="Cambria Math" w:hAnsi="Cambria Math"/>
                <w:lang w:val="en-GB"/>
              </w:rPr>
              <m:t>R</m:t>
            </m:r>
          </m:e>
          <m:sup>
            <m:r>
              <w:rPr>
                <w:rFonts w:ascii="Cambria Math" w:hAnsi="Cambria Math"/>
                <w:lang w:val="en-GB"/>
              </w:rPr>
              <m:t>8</m:t>
            </m:r>
          </m:sup>
        </m:sSup>
      </m:oMath>
      <w:r>
        <w:rPr>
          <w:lang w:val="en-GB"/>
        </w:rPr>
        <w:t xml:space="preserve"> as the new input variable, and taking into account that the inertia matrices </w:t>
      </w:r>
      <m:oMath>
        <m:r>
          <w:rPr>
            <w:rFonts w:ascii="Cambria Math" w:eastAsia="Calibri" w:hAnsi="Cambria Math"/>
            <w:lang w:eastAsia="ja-JP"/>
          </w:rPr>
          <m:t>M</m:t>
        </m:r>
      </m:oMath>
      <w:r>
        <w:rPr>
          <w:lang w:eastAsia="ja-JP"/>
        </w:rPr>
        <w:t xml:space="preserve"> are invertible, the new dynamical system is:</w:t>
      </w:r>
    </w:p>
    <w:p w:rsidR="001F2D4D" w:rsidRPr="00DA6BD1" w:rsidRDefault="00A41223" w:rsidP="001F2D4D">
      <w:pPr>
        <w:pStyle w:val="Text"/>
        <w:spacing w:after="120"/>
        <w:ind w:firstLine="204"/>
        <w:rPr>
          <w:lang w:eastAsia="ja-JP"/>
        </w:rPr>
      </w:pPr>
      <m:oMathPara>
        <m:oMathParaPr>
          <m:jc m:val="right"/>
        </m:oMathParaPr>
        <m:oMath>
          <m:acc>
            <m:accPr>
              <m:chr m:val="̈"/>
              <m:ctrlPr>
                <w:rPr>
                  <w:rFonts w:ascii="Cambria Math" w:hAnsi="Cambria Math"/>
                  <w:b/>
                  <w:i/>
                  <w:lang w:val="en-GB"/>
                </w:rPr>
              </m:ctrlPr>
            </m:accPr>
            <m:e>
              <m:r>
                <m:rPr>
                  <m:sty m:val="bi"/>
                </m:rPr>
                <w:rPr>
                  <w:rFonts w:ascii="Cambria Math" w:hAnsi="Cambria Math"/>
                  <w:lang w:val="en-GB"/>
                </w:rPr>
                <m:t>z</m:t>
              </m:r>
            </m:e>
          </m:acc>
          <m:r>
            <m:rPr>
              <m:sty m:val="bi"/>
            </m:rPr>
            <w:rPr>
              <w:rFonts w:ascii="Cambria Math" w:hAnsi="Cambria Math"/>
              <w:lang w:val="en-GB"/>
            </w:rPr>
            <m:t>=</m:t>
          </m:r>
          <m:r>
            <m:rPr>
              <m:sty m:val="bi"/>
            </m:rPr>
            <w:rPr>
              <w:rFonts w:ascii="Cambria Math" w:hAnsi="Cambria Math"/>
              <w:lang w:eastAsia="ja-JP"/>
            </w:rPr>
            <m:t>v</m:t>
          </m:r>
          <m:r>
            <w:rPr>
              <w:rFonts w:ascii="Cambria Math" w:eastAsia="Calibri" w:hAnsi="Cambria Math"/>
              <w:lang w:val="es-PE" w:eastAsia="ja-JP"/>
            </w:rPr>
            <m:t xml:space="preserve">              </m:t>
          </m:r>
          <m:r>
            <w:rPr>
              <w:rFonts w:ascii="Cambria Math" w:hAnsi="Cambria Math"/>
              <w:lang w:val="en-GB"/>
            </w:rPr>
            <m:t xml:space="preserve">          </m:t>
          </m:r>
          <m:r>
            <w:rPr>
              <w:rFonts w:ascii="Cambria Math" w:eastAsia="Calibri" w:hAnsi="Cambria Math"/>
              <w:lang w:val="es-PE" w:eastAsia="ja-JP"/>
            </w:rPr>
            <m:t xml:space="preserve">                 (12)</m:t>
          </m:r>
        </m:oMath>
      </m:oMathPara>
    </w:p>
    <w:p w:rsidR="001F2D4D" w:rsidRDefault="001F2D4D" w:rsidP="001F2D4D">
      <w:pPr>
        <w:pStyle w:val="Textoindependiente"/>
        <w:rPr>
          <w:lang w:eastAsia="ja-JP"/>
        </w:rPr>
      </w:pPr>
      <w:r>
        <w:rPr>
          <w:lang w:eastAsia="ja-JP"/>
        </w:rPr>
        <w:t xml:space="preserve">Setting a state variable </w:t>
      </w:r>
      <m:oMath>
        <m:r>
          <w:rPr>
            <w:rFonts w:ascii="Cambria Math" w:hAnsi="Cambria Math"/>
            <w:lang w:eastAsia="ja-JP"/>
          </w:rPr>
          <m:t>x</m:t>
        </m:r>
        <m:r>
          <w:rPr>
            <w:rFonts w:ascii="Cambria Math" w:hAnsi="Cambria Math"/>
            <w:lang w:val="en-GB"/>
          </w:rPr>
          <m:t>∈</m:t>
        </m:r>
        <m:sSup>
          <m:sSupPr>
            <m:ctrlPr>
              <w:rPr>
                <w:rFonts w:ascii="Cambria Math" w:hAnsi="Cambria Math"/>
                <w:i/>
                <w:lang w:val="en-GB"/>
              </w:rPr>
            </m:ctrlPr>
          </m:sSupPr>
          <m:e>
            <m:r>
              <m:rPr>
                <m:scr m:val="double-struck"/>
              </m:rPr>
              <w:rPr>
                <w:rFonts w:ascii="Cambria Math" w:hAnsi="Cambria Math"/>
                <w:lang w:val="en-GB"/>
              </w:rPr>
              <m:t>R</m:t>
            </m:r>
          </m:e>
          <m:sup>
            <m:r>
              <w:rPr>
                <w:rFonts w:ascii="Cambria Math" w:hAnsi="Cambria Math"/>
                <w:lang w:val="en-GB"/>
              </w:rPr>
              <m:t>16</m:t>
            </m:r>
          </m:sup>
        </m:sSup>
      </m:oMath>
      <w:r>
        <w:rPr>
          <w:lang w:eastAsia="ja-JP"/>
        </w:rPr>
        <w:t xml:space="preserve"> as </w:t>
      </w:r>
      <m:oMath>
        <m:r>
          <w:rPr>
            <w:rFonts w:ascii="Cambria Math" w:hAnsi="Cambria Math"/>
            <w:lang w:val="es-PE" w:eastAsia="ja-JP"/>
          </w:rPr>
          <m:t>x</m:t>
        </m:r>
        <m:r>
          <w:rPr>
            <w:rFonts w:ascii="Cambria Math" w:hAnsi="Cambria Math"/>
            <w:lang w:eastAsia="ja-JP"/>
          </w:rPr>
          <m:t>=</m:t>
        </m:r>
        <m:sSup>
          <m:sSupPr>
            <m:ctrlPr>
              <w:rPr>
                <w:rFonts w:ascii="Cambria Math" w:hAnsi="Cambria Math"/>
                <w:i/>
                <w:lang w:eastAsia="ja-JP"/>
              </w:rPr>
            </m:ctrlPr>
          </m:sSupPr>
          <m:e>
            <m:d>
              <m:dPr>
                <m:begChr m:val="["/>
                <m:endChr m:val="]"/>
                <m:ctrlPr>
                  <w:rPr>
                    <w:rFonts w:ascii="Cambria Math" w:hAnsi="Cambria Math"/>
                    <w:i/>
                    <w:lang w:eastAsia="ja-JP"/>
                  </w:rPr>
                </m:ctrlPr>
              </m:dPr>
              <m:e>
                <m:eqArr>
                  <m:eqArrPr>
                    <m:ctrlPr>
                      <w:rPr>
                        <w:rFonts w:ascii="Cambria Math" w:hAnsi="Cambria Math"/>
                        <w:i/>
                        <w:lang w:eastAsia="ja-JP"/>
                      </w:rPr>
                    </m:ctrlPr>
                  </m:eqArrPr>
                  <m:e>
                    <m:r>
                      <w:rPr>
                        <w:rFonts w:ascii="Cambria Math" w:hAnsi="Cambria Math"/>
                        <w:lang w:eastAsia="ja-JP"/>
                      </w:rPr>
                      <m:t xml:space="preserve">z&amp; </m:t>
                    </m:r>
                    <m:acc>
                      <m:accPr>
                        <m:chr m:val="̇"/>
                        <m:ctrlPr>
                          <w:rPr>
                            <w:rFonts w:ascii="Cambria Math" w:hAnsi="Cambria Math"/>
                            <w:i/>
                            <w:lang w:eastAsia="ja-JP"/>
                          </w:rPr>
                        </m:ctrlPr>
                      </m:accPr>
                      <m:e>
                        <m:r>
                          <w:rPr>
                            <w:rFonts w:ascii="Cambria Math" w:hAnsi="Cambria Math"/>
                            <w:lang w:eastAsia="ja-JP"/>
                          </w:rPr>
                          <m:t>z</m:t>
                        </m:r>
                      </m:e>
                    </m:acc>
                  </m:e>
                </m:eqArr>
              </m:e>
            </m:d>
          </m:e>
          <m:sup>
            <m:r>
              <w:rPr>
                <w:rFonts w:ascii="Cambria Math" w:hAnsi="Cambria Math"/>
                <w:lang w:eastAsia="ja-JP"/>
              </w:rPr>
              <m:t>T</m:t>
            </m:r>
          </m:sup>
        </m:sSup>
        <m:r>
          <w:rPr>
            <w:rFonts w:ascii="Cambria Math" w:hAnsi="Cambria Math"/>
            <w:lang w:eastAsia="ja-JP"/>
          </w:rPr>
          <m:t xml:space="preserve"> </m:t>
        </m:r>
      </m:oMath>
      <w:r>
        <w:rPr>
          <w:lang w:eastAsia="ja-JP"/>
        </w:rPr>
        <w:t>we have:</w:t>
      </w:r>
    </w:p>
    <w:p w:rsidR="001F2D4D" w:rsidRPr="00DA6BD1" w:rsidRDefault="00A41223" w:rsidP="001F2D4D">
      <w:pPr>
        <w:pStyle w:val="Textoindependiente"/>
        <w:spacing w:after="0"/>
      </w:pPr>
      <m:oMathPara>
        <m:oMathParaPr>
          <m:jc m:val="right"/>
        </m:oMathParaPr>
        <m:oMath>
          <m:acc>
            <m:accPr>
              <m:chr m:val="̇"/>
              <m:ctrlPr>
                <w:rPr>
                  <w:rFonts w:ascii="Cambria Math" w:hAnsi="Cambria Math"/>
                  <w:i/>
                </w:rPr>
              </m:ctrlPr>
            </m:accPr>
            <m:e>
              <m:r>
                <w:rPr>
                  <w:rFonts w:ascii="Cambria Math" w:hAnsi="Cambria Math"/>
                </w:rPr>
                <m:t>x</m:t>
              </m:r>
            </m:e>
          </m:acc>
          <m:r>
            <w:rPr>
              <w:rFonts w:ascii="Cambria Math" w:hAnsi="Cambria Math"/>
            </w:rPr>
            <m:t xml:space="preserve">=Ax+Bv       </m:t>
          </m:r>
          <m:r>
            <w:rPr>
              <w:rFonts w:ascii="Cambria Math" w:hAnsi="Cambria Math"/>
              <w:lang w:val="en-GB"/>
            </w:rPr>
            <m:t xml:space="preserve">              </m:t>
          </m:r>
          <m:r>
            <w:rPr>
              <w:rFonts w:ascii="Cambria Math" w:hAnsi="Cambria Math"/>
            </w:rPr>
            <m:t xml:space="preserve">             </m:t>
          </m:r>
          <m:d>
            <m:dPr>
              <m:ctrlPr>
                <w:rPr>
                  <w:rFonts w:ascii="Cambria Math" w:hAnsi="Cambria Math"/>
                  <w:i/>
                </w:rPr>
              </m:ctrlPr>
            </m:dPr>
            <m:e>
              <m:r>
                <w:rPr>
                  <w:rFonts w:ascii="Cambria Math" w:hAnsi="Cambria Math"/>
                </w:rPr>
                <m:t>13</m:t>
              </m:r>
            </m:e>
          </m:d>
        </m:oMath>
      </m:oMathPara>
    </w:p>
    <w:p w:rsidR="001F2D4D" w:rsidRPr="00DA6BD1" w:rsidRDefault="001F2D4D" w:rsidP="001F2D4D">
      <w:pPr>
        <w:pStyle w:val="Textoindependiente"/>
        <w:spacing w:after="0"/>
      </w:pPr>
      <m:oMathPara>
        <m:oMathParaPr>
          <m:jc m:val="center"/>
        </m:oMathParaPr>
        <m:oMath>
          <m:r>
            <w:rPr>
              <w:rFonts w:ascii="Cambria Math" w:hAnsi="Cambria Math"/>
            </w:rPr>
            <m:t>y=Cx+Dv</m:t>
          </m:r>
        </m:oMath>
      </m:oMathPara>
    </w:p>
    <w:p w:rsidR="001F2D4D" w:rsidRDefault="001F2D4D" w:rsidP="001F2D4D">
      <w:pPr>
        <w:pStyle w:val="Textoindependiente"/>
        <w:spacing w:after="0"/>
      </w:pPr>
      <w:r>
        <w:t>Where:</w:t>
      </w:r>
      <w:r>
        <w:tab/>
      </w:r>
    </w:p>
    <w:p w:rsidR="001F2D4D" w:rsidRPr="001F2D4D" w:rsidRDefault="001F2D4D" w:rsidP="001F2D4D">
      <w:pPr>
        <w:pStyle w:val="Textoindependiente"/>
        <w:spacing w:after="0"/>
      </w:pPr>
      <m:oMathPara>
        <m:oMathParaPr>
          <m:jc m:val="center"/>
        </m:oMathParaPr>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0</m:t>
                        </m:r>
                      </m:e>
                      <m:sub>
                        <m:r>
                          <w:rPr>
                            <w:rFonts w:ascii="Cambria Math" w:hAnsi="Cambria Math"/>
                          </w:rPr>
                          <m:t>8</m:t>
                        </m:r>
                        <m:r>
                          <m:rPr>
                            <m:sty m:val="p"/>
                          </m:rPr>
                          <w:rPr>
                            <w:rFonts w:ascii="Cambria Math" w:hAnsi="Cambria Math"/>
                          </w:rPr>
                          <m:t>x</m:t>
                        </m:r>
                        <m:r>
                          <w:rPr>
                            <w:rFonts w:ascii="Cambria Math" w:hAnsi="Cambria Math"/>
                          </w:rPr>
                          <m:t>8</m:t>
                        </m:r>
                      </m:sub>
                    </m:sSub>
                  </m:e>
                  <m:e>
                    <m:sSub>
                      <m:sSubPr>
                        <m:ctrlPr>
                          <w:rPr>
                            <w:rFonts w:ascii="Cambria Math" w:hAnsi="Cambria Math"/>
                            <w:i/>
                          </w:rPr>
                        </m:ctrlPr>
                      </m:sSubPr>
                      <m:e>
                        <m:r>
                          <w:rPr>
                            <w:rFonts w:ascii="Cambria Math" w:hAnsi="Cambria Math"/>
                          </w:rPr>
                          <m:t>I</m:t>
                        </m:r>
                      </m:e>
                      <m:sub>
                        <m:r>
                          <m:rPr>
                            <m:sty m:val="p"/>
                          </m:rPr>
                          <w:rPr>
                            <w:rFonts w:ascii="Cambria Math" w:hAnsi="Cambria Math"/>
                          </w:rPr>
                          <m:t>8x8</m:t>
                        </m:r>
                      </m:sub>
                    </m:sSub>
                  </m:e>
                </m:mr>
                <m:mr>
                  <m:e>
                    <m:sSub>
                      <m:sSubPr>
                        <m:ctrlPr>
                          <w:rPr>
                            <w:rFonts w:ascii="Cambria Math" w:hAnsi="Cambria Math"/>
                            <w:i/>
                          </w:rPr>
                        </m:ctrlPr>
                      </m:sSubPr>
                      <m:e>
                        <m:r>
                          <w:rPr>
                            <w:rFonts w:ascii="Cambria Math" w:hAnsi="Cambria Math"/>
                          </w:rPr>
                          <m:t>0</m:t>
                        </m:r>
                      </m:e>
                      <m:sub>
                        <m:r>
                          <w:rPr>
                            <w:rFonts w:ascii="Cambria Math" w:hAnsi="Cambria Math"/>
                          </w:rPr>
                          <m:t>8</m:t>
                        </m:r>
                        <m:r>
                          <m:rPr>
                            <m:sty m:val="p"/>
                          </m:rPr>
                          <w:rPr>
                            <w:rFonts w:ascii="Cambria Math" w:hAnsi="Cambria Math"/>
                          </w:rPr>
                          <m:t>x8</m:t>
                        </m:r>
                      </m:sub>
                    </m:sSub>
                  </m:e>
                  <m:e>
                    <m:sSub>
                      <m:sSubPr>
                        <m:ctrlPr>
                          <w:rPr>
                            <w:rFonts w:ascii="Cambria Math" w:hAnsi="Cambria Math"/>
                            <w:i/>
                          </w:rPr>
                        </m:ctrlPr>
                      </m:sSubPr>
                      <m:e>
                        <m:r>
                          <w:rPr>
                            <w:rFonts w:ascii="Cambria Math" w:hAnsi="Cambria Math"/>
                          </w:rPr>
                          <m:t>0</m:t>
                        </m:r>
                      </m:e>
                      <m:sub>
                        <m:r>
                          <m:rPr>
                            <m:sty m:val="p"/>
                          </m:rPr>
                          <w:rPr>
                            <w:rFonts w:ascii="Cambria Math" w:hAnsi="Cambria Math"/>
                          </w:rPr>
                          <m:t>8x8</m:t>
                        </m:r>
                      </m:sub>
                    </m:sSub>
                  </m:e>
                </m:mr>
              </m:m>
            </m:e>
          </m:d>
          <m:r>
            <w:rPr>
              <w:rFonts w:ascii="Cambria Math" w:hAnsi="Cambria Math"/>
            </w:rPr>
            <m:t>;B=</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0</m:t>
                      </m:r>
                    </m:e>
                    <m:sub>
                      <m:r>
                        <w:rPr>
                          <w:rFonts w:ascii="Cambria Math" w:hAnsi="Cambria Math"/>
                        </w:rPr>
                        <m:t>8</m:t>
                      </m:r>
                      <m:r>
                        <m:rPr>
                          <m:sty m:val="p"/>
                        </m:rPr>
                        <w:rPr>
                          <w:rFonts w:ascii="Cambria Math" w:hAnsi="Cambria Math"/>
                        </w:rPr>
                        <m:t>x8</m:t>
                      </m:r>
                    </m:sub>
                  </m:sSub>
                </m:e>
                <m:e>
                  <m:sSub>
                    <m:sSubPr>
                      <m:ctrlPr>
                        <w:rPr>
                          <w:rFonts w:ascii="Cambria Math" w:hAnsi="Cambria Math"/>
                          <w:i/>
                        </w:rPr>
                      </m:ctrlPr>
                    </m:sSubPr>
                    <m:e>
                      <m:r>
                        <w:rPr>
                          <w:rFonts w:ascii="Cambria Math" w:hAnsi="Cambria Math"/>
                        </w:rPr>
                        <m:t>I</m:t>
                      </m:r>
                    </m:e>
                    <m:sub>
                      <m:r>
                        <m:rPr>
                          <m:sty m:val="p"/>
                        </m:rPr>
                        <w:rPr>
                          <w:rFonts w:ascii="Cambria Math" w:hAnsi="Cambria Math"/>
                        </w:rPr>
                        <m:t>8x</m:t>
                      </m:r>
                      <m:r>
                        <w:rPr>
                          <w:rFonts w:ascii="Cambria Math" w:hAnsi="Cambria Math"/>
                        </w:rPr>
                        <m:t>8</m:t>
                      </m:r>
                    </m:sub>
                  </m:sSub>
                </m:e>
              </m:eqArr>
            </m:e>
          </m:d>
        </m:oMath>
      </m:oMathPara>
    </w:p>
    <w:p w:rsidR="001F2D4D" w:rsidRPr="004C1CD0" w:rsidRDefault="001F2D4D" w:rsidP="001F2D4D">
      <w:pPr>
        <w:pStyle w:val="Textoindependiente"/>
        <w:spacing w:after="0"/>
      </w:pPr>
      <m:oMathPara>
        <m:oMathParaPr>
          <m:jc m:val="center"/>
        </m:oMathParaPr>
        <m:oMath>
          <m:r>
            <w:rPr>
              <w:rFonts w:ascii="Cambria Math" w:hAnsi="Cambria Math"/>
            </w:rPr>
            <m:t>C=</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0</m:t>
                        </m:r>
                      </m:e>
                      <m:sub>
                        <m:r>
                          <m:rPr>
                            <m:sty m:val="p"/>
                          </m:rPr>
                          <w:rPr>
                            <w:rFonts w:ascii="Cambria Math" w:hAnsi="Cambria Math"/>
                          </w:rPr>
                          <m:t>8x8</m:t>
                        </m:r>
                      </m:sub>
                    </m:sSub>
                  </m:e>
                  <m:e>
                    <m:sSub>
                      <m:sSubPr>
                        <m:ctrlPr>
                          <w:rPr>
                            <w:rFonts w:ascii="Cambria Math" w:hAnsi="Cambria Math"/>
                            <w:i/>
                          </w:rPr>
                        </m:ctrlPr>
                      </m:sSubPr>
                      <m:e>
                        <m:r>
                          <w:rPr>
                            <w:rFonts w:ascii="Cambria Math" w:hAnsi="Cambria Math"/>
                          </w:rPr>
                          <m:t>I</m:t>
                        </m:r>
                      </m:e>
                      <m:sub>
                        <m:r>
                          <m:rPr>
                            <m:sty m:val="p"/>
                          </m:rPr>
                          <w:rPr>
                            <w:rFonts w:ascii="Cambria Math" w:hAnsi="Cambria Math"/>
                          </w:rPr>
                          <m:t>8x8</m:t>
                        </m:r>
                      </m:sub>
                    </m:sSub>
                  </m:e>
                </m:mr>
                <m:mr>
                  <m:e>
                    <m:sSub>
                      <m:sSubPr>
                        <m:ctrlPr>
                          <w:rPr>
                            <w:rFonts w:ascii="Cambria Math" w:hAnsi="Cambria Math"/>
                            <w:i/>
                          </w:rPr>
                        </m:ctrlPr>
                      </m:sSubPr>
                      <m:e>
                        <m:r>
                          <w:rPr>
                            <w:rFonts w:ascii="Cambria Math" w:hAnsi="Cambria Math"/>
                          </w:rPr>
                          <m:t>0</m:t>
                        </m:r>
                      </m:e>
                      <m:sub>
                        <m:r>
                          <w:rPr>
                            <w:rFonts w:ascii="Cambria Math" w:hAnsi="Cambria Math"/>
                          </w:rPr>
                          <m:t>8</m:t>
                        </m:r>
                        <m:r>
                          <m:rPr>
                            <m:sty m:val="p"/>
                          </m:rPr>
                          <w:rPr>
                            <w:rFonts w:ascii="Cambria Math" w:hAnsi="Cambria Math"/>
                          </w:rPr>
                          <m:t>x</m:t>
                        </m:r>
                        <m:r>
                          <w:rPr>
                            <w:rFonts w:ascii="Cambria Math" w:hAnsi="Cambria Math"/>
                          </w:rPr>
                          <m:t>8</m:t>
                        </m:r>
                      </m:sub>
                    </m:sSub>
                  </m:e>
                  <m:e>
                    <m:sSub>
                      <m:sSubPr>
                        <m:ctrlPr>
                          <w:rPr>
                            <w:rFonts w:ascii="Cambria Math" w:hAnsi="Cambria Math"/>
                            <w:i/>
                          </w:rPr>
                        </m:ctrlPr>
                      </m:sSubPr>
                      <m:e>
                        <m:r>
                          <w:rPr>
                            <w:rFonts w:ascii="Cambria Math" w:hAnsi="Cambria Math"/>
                          </w:rPr>
                          <m:t>0</m:t>
                        </m:r>
                      </m:e>
                      <m:sub>
                        <m:r>
                          <m:rPr>
                            <m:sty m:val="p"/>
                          </m:rPr>
                          <w:rPr>
                            <w:rFonts w:ascii="Cambria Math" w:hAnsi="Cambria Math"/>
                          </w:rPr>
                          <m:t>8x8</m:t>
                        </m:r>
                      </m:sub>
                    </m:sSub>
                  </m:e>
                </m:mr>
              </m:m>
            </m:e>
          </m:d>
          <m:r>
            <w:rPr>
              <w:rFonts w:ascii="Cambria Math" w:hAnsi="Cambria Math"/>
            </w:rPr>
            <m:t>;D=</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0</m:t>
                      </m:r>
                    </m:e>
                    <m:sub>
                      <m:r>
                        <w:rPr>
                          <w:rFonts w:ascii="Cambria Math" w:hAnsi="Cambria Math"/>
                        </w:rPr>
                        <m:t>8</m:t>
                      </m:r>
                      <m:r>
                        <m:rPr>
                          <m:sty m:val="p"/>
                        </m:rPr>
                        <w:rPr>
                          <w:rFonts w:ascii="Cambria Math" w:hAnsi="Cambria Math"/>
                        </w:rPr>
                        <m:t>x8</m:t>
                      </m:r>
                    </m:sub>
                  </m:sSub>
                </m:e>
                <m:e>
                  <m:sSub>
                    <m:sSubPr>
                      <m:ctrlPr>
                        <w:rPr>
                          <w:rFonts w:ascii="Cambria Math" w:hAnsi="Cambria Math"/>
                          <w:i/>
                        </w:rPr>
                      </m:ctrlPr>
                    </m:sSubPr>
                    <m:e>
                      <m:r>
                        <w:rPr>
                          <w:rFonts w:ascii="Cambria Math" w:hAnsi="Cambria Math"/>
                        </w:rPr>
                        <m:t>I</m:t>
                      </m:r>
                    </m:e>
                    <m:sub>
                      <m:r>
                        <w:rPr>
                          <w:rFonts w:ascii="Cambria Math" w:hAnsi="Cambria Math"/>
                        </w:rPr>
                        <m:t>8</m:t>
                      </m:r>
                      <m:r>
                        <m:rPr>
                          <m:sty m:val="p"/>
                        </m:rPr>
                        <w:rPr>
                          <w:rFonts w:ascii="Cambria Math" w:hAnsi="Cambria Math"/>
                        </w:rPr>
                        <m:t>x8</m:t>
                      </m:r>
                    </m:sub>
                  </m:sSub>
                </m:e>
              </m:eqArr>
            </m:e>
          </m:d>
        </m:oMath>
      </m:oMathPara>
    </w:p>
    <w:p w:rsidR="001F2D4D" w:rsidRDefault="001F2D4D" w:rsidP="004315B5">
      <w:pPr>
        <w:pStyle w:val="Textoindependiente"/>
        <w:spacing w:after="0"/>
      </w:pPr>
    </w:p>
    <w:p w:rsidR="004315B5" w:rsidRDefault="004315B5" w:rsidP="004315B5">
      <w:pPr>
        <w:pStyle w:val="Ttulo2"/>
        <w:keepLines/>
        <w:numPr>
          <w:ilvl w:val="1"/>
          <w:numId w:val="30"/>
        </w:numPr>
        <w:tabs>
          <w:tab w:val="num" w:pos="288"/>
        </w:tabs>
        <w:autoSpaceDE/>
        <w:spacing w:after="120"/>
        <w:rPr>
          <w:lang w:val="en-GB"/>
        </w:rPr>
      </w:pPr>
      <w:r>
        <w:rPr>
          <w:lang w:val="en-GB"/>
        </w:rPr>
        <w:t xml:space="preserve">Trajectory Tracking for </w:t>
      </w:r>
      <w:proofErr w:type="spellStart"/>
      <w:r>
        <w:rPr>
          <w:lang w:val="en-GB"/>
        </w:rPr>
        <w:t>Center</w:t>
      </w:r>
      <w:proofErr w:type="spellEnd"/>
      <w:r>
        <w:rPr>
          <w:lang w:val="en-GB"/>
        </w:rPr>
        <w:t xml:space="preserve"> of Mass</w:t>
      </w:r>
    </w:p>
    <w:p w:rsidR="001F2D4D" w:rsidRDefault="004315B5" w:rsidP="001F2D4D">
      <w:pPr>
        <w:pStyle w:val="Textoindependiente"/>
        <w:rPr>
          <w:lang w:val="en-GB" w:eastAsia="ja-JP"/>
        </w:rPr>
      </w:pPr>
      <w:r>
        <w:rPr>
          <w:lang w:val="en-GB" w:eastAsia="ja-JP"/>
        </w:rPr>
        <w:t>O</w:t>
      </w:r>
      <w:r w:rsidR="001F2D4D">
        <w:rPr>
          <w:lang w:val="en-GB" w:eastAsia="ja-JP"/>
        </w:rPr>
        <w:t>ne way to do Trajectory Tracking is changing the variables to the errors of tracking.</w:t>
      </w:r>
    </w:p>
    <w:p w:rsidR="001F2D4D" w:rsidRDefault="001F2D4D" w:rsidP="001F2D4D">
      <w:pPr>
        <w:pStyle w:val="Textoindependiente"/>
        <w:rPr>
          <w:lang w:val="en-GB" w:eastAsia="ja-JP"/>
        </w:rPr>
      </w:pPr>
      <w:r>
        <w:rPr>
          <w:lang w:val="en-GB" w:eastAsia="ja-JP"/>
        </w:rPr>
        <w:t xml:space="preserve">As we know, the matrix </w:t>
      </w:r>
      <m:oMath>
        <m:r>
          <m:rPr>
            <m:sty m:val="bi"/>
          </m:rPr>
          <w:rPr>
            <w:rFonts w:ascii="Cambria Math" w:hAnsi="Cambria Math"/>
            <w:lang w:val="en-GB" w:eastAsia="ja-JP"/>
          </w:rPr>
          <m:t>f</m:t>
        </m:r>
      </m:oMath>
      <w:r>
        <w:rPr>
          <w:b/>
          <w:lang w:val="en-GB" w:eastAsia="ja-JP"/>
        </w:rPr>
        <w:t xml:space="preserve"> </w:t>
      </w:r>
      <w:r>
        <w:rPr>
          <w:lang w:val="en-GB" w:eastAsia="ja-JP"/>
        </w:rPr>
        <w:t xml:space="preserve">has the components of the Zero Moment Point. Decoupling the system showed in </w:t>
      </w:r>
      <m:oMath>
        <m:r>
          <w:rPr>
            <w:rFonts w:ascii="Cambria Math" w:hAnsi="Cambria Math"/>
            <w:lang w:val="en-GB" w:eastAsia="ja-JP"/>
          </w:rPr>
          <m:t>(13)</m:t>
        </m:r>
      </m:oMath>
      <w:r>
        <w:rPr>
          <w:lang w:val="en-GB" w:eastAsia="ja-JP"/>
        </w:rPr>
        <w:t xml:space="preserve"> we can extract the components of the </w:t>
      </w:r>
      <w:proofErr w:type="spellStart"/>
      <w:r>
        <w:rPr>
          <w:lang w:val="en-GB" w:eastAsia="ja-JP"/>
        </w:rPr>
        <w:t>center</w:t>
      </w:r>
      <w:proofErr w:type="spellEnd"/>
      <w:r>
        <w:rPr>
          <w:lang w:val="en-GB" w:eastAsia="ja-JP"/>
        </w:rPr>
        <w:t xml:space="preserve"> of mass:</w:t>
      </w:r>
    </w:p>
    <w:p w:rsidR="001F2D4D" w:rsidRPr="00815446" w:rsidRDefault="00A41223" w:rsidP="001F2D4D">
      <w:pPr>
        <w:pStyle w:val="Textoindependiente"/>
        <w:spacing w:after="0"/>
      </w:pPr>
      <m:oMathPara>
        <m:oMathParaPr>
          <m:jc m:val="right"/>
        </m:oMathParaPr>
        <m:oMath>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cm</m:t>
                    </m:r>
                  </m:sub>
                </m:sSub>
              </m:e>
            </m:mr>
            <m:mr>
              <m:e>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cm</m:t>
                    </m:r>
                  </m:sub>
                </m:sSub>
              </m:e>
            </m:mr>
          </m:m>
          <m:r>
            <w:rPr>
              <w:rFonts w:ascii="Cambria Math" w:hAnsi="Cambria Math"/>
            </w:rPr>
            <m:t xml:space="preserve">                       </m:t>
          </m:r>
          <m:d>
            <m:dPr>
              <m:ctrlPr>
                <w:rPr>
                  <w:rFonts w:ascii="Cambria Math" w:hAnsi="Cambria Math"/>
                  <w:i/>
                </w:rPr>
              </m:ctrlPr>
            </m:dPr>
            <m:e>
              <m:r>
                <w:rPr>
                  <w:rFonts w:ascii="Cambria Math" w:hAnsi="Cambria Math"/>
                </w:rPr>
                <m:t>13</m:t>
              </m:r>
            </m:e>
          </m:d>
        </m:oMath>
      </m:oMathPara>
    </w:p>
    <w:p w:rsidR="001F2D4D" w:rsidRPr="00815446" w:rsidRDefault="001F2D4D" w:rsidP="001F2D4D">
      <w:pPr>
        <w:pStyle w:val="Textoindependiente"/>
        <w:spacing w:after="0"/>
      </w:pPr>
    </w:p>
    <w:p w:rsidR="001F2D4D" w:rsidRDefault="001F2D4D" w:rsidP="001F2D4D">
      <w:pPr>
        <w:pStyle w:val="Textoindependiente"/>
        <w:spacing w:line="240" w:lineRule="auto"/>
        <w:rPr>
          <w:lang w:val="en-GB" w:eastAsia="ja-JP"/>
        </w:rPr>
      </w:pPr>
      <w:r>
        <w:rPr>
          <w:lang w:val="en-GB" w:eastAsia="ja-JP"/>
        </w:rPr>
        <w:t xml:space="preserve">Based on the equivalence of the </w:t>
      </w:r>
      <w:proofErr w:type="gramStart"/>
      <w:r>
        <w:rPr>
          <w:lang w:val="en-GB" w:eastAsia="ja-JP"/>
        </w:rPr>
        <w:t xml:space="preserve">output </w:t>
      </w:r>
      <w:proofErr w:type="gramEnd"/>
      <m:oMath>
        <m:r>
          <w:rPr>
            <w:rFonts w:ascii="Cambria Math" w:hAnsi="Cambria Math"/>
            <w:lang w:val="en-GB" w:eastAsia="ja-JP"/>
          </w:rPr>
          <m:t>y</m:t>
        </m:r>
      </m:oMath>
      <w:r>
        <w:rPr>
          <w:lang w:val="en-GB" w:eastAsia="ja-JP"/>
        </w:rPr>
        <w:t>:</w:t>
      </w:r>
    </w:p>
    <w:p w:rsidR="001F2D4D" w:rsidRPr="0012097F" w:rsidRDefault="00A41223" w:rsidP="001F2D4D">
      <w:pPr>
        <w:pStyle w:val="Textoindependiente"/>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zmp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g</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cm</m:t>
              </m:r>
            </m:sub>
          </m:sSub>
        </m:oMath>
      </m:oMathPara>
    </w:p>
    <w:p w:rsidR="001F2D4D" w:rsidRPr="0023558F" w:rsidRDefault="001F2D4D" w:rsidP="001F2D4D">
      <w:pPr>
        <w:pStyle w:val="Textoindependiente"/>
        <w:rPr>
          <w:lang w:val="en-GB" w:eastAsia="ja-JP"/>
        </w:rPr>
      </w:pPr>
      <w:r>
        <w:t xml:space="preserve">The </w:t>
      </w:r>
      <w:r>
        <w:rPr>
          <w:lang w:val="en-GB" w:eastAsia="ja-JP"/>
        </w:rPr>
        <w:t xml:space="preserve">problem of tracking </w:t>
      </w:r>
      <m:oMath>
        <m:r>
          <w:rPr>
            <w:rFonts w:ascii="Cambria Math" w:hAnsi="Cambria Math"/>
            <w:lang w:val="en-GB" w:eastAsia="ja-JP"/>
          </w:rPr>
          <m:t>y</m:t>
        </m:r>
      </m:oMath>
      <w:r>
        <w:rPr>
          <w:lang w:val="en-GB" w:eastAsia="ja-JP"/>
        </w:rPr>
        <w:t xml:space="preserve"> is equivalent to track </w:t>
      </w:r>
      <m:oMath>
        <m:r>
          <w:rPr>
            <w:rFonts w:ascii="Cambria Math" w:hAnsi="Cambria Math"/>
            <w:lang w:val="en-GB" w:eastAsia="ja-JP"/>
          </w:rPr>
          <m:t xml:space="preserve"> </m:t>
        </m:r>
      </m:oMath>
      <w:r>
        <w:rPr>
          <w:lang w:val="en-GB" w:eastAsia="ja-JP"/>
        </w:rPr>
        <w:t xml:space="preserve">the center of mass to a trajectory </w:t>
      </w:r>
      <m:oMath>
        <m:r>
          <w:rPr>
            <w:rFonts w:ascii="Cambria Math" w:hAnsi="Cambria Math"/>
            <w:lang w:val="en-GB" w:eastAsia="ja-JP"/>
          </w:rPr>
          <m:t>f</m:t>
        </m:r>
        <m:d>
          <m:dPr>
            <m:ctrlPr>
              <w:rPr>
                <w:rFonts w:ascii="Cambria Math" w:hAnsi="Cambria Math"/>
                <w:i/>
                <w:lang w:val="en-GB" w:eastAsia="ja-JP"/>
              </w:rPr>
            </m:ctrlPr>
          </m:dPr>
          <m:e>
            <m:r>
              <w:rPr>
                <w:rFonts w:ascii="Cambria Math" w:hAnsi="Cambria Math"/>
                <w:lang w:val="en-GB" w:eastAsia="ja-JP"/>
              </w:rPr>
              <m:t>t</m:t>
            </m:r>
          </m:e>
        </m:d>
        <m:r>
          <w:rPr>
            <w:rFonts w:ascii="Cambria Math" w:hAnsi="Cambria Math"/>
            <w:lang w:val="en-GB" w:eastAsia="ja-JP"/>
          </w:rPr>
          <m:t>∈</m:t>
        </m:r>
        <m:sSup>
          <m:sSupPr>
            <m:ctrlPr>
              <w:rPr>
                <w:rFonts w:ascii="Cambria Math" w:hAnsi="Cambria Math"/>
                <w:i/>
                <w:lang w:val="en-GB" w:eastAsia="ja-JP"/>
              </w:rPr>
            </m:ctrlPr>
          </m:sSupPr>
          <m:e>
            <m:r>
              <m:rPr>
                <m:scr m:val="double-struck"/>
              </m:rPr>
              <w:rPr>
                <w:rFonts w:ascii="Cambria Math" w:hAnsi="Cambria Math"/>
                <w:lang w:val="en-GB" w:eastAsia="ja-JP"/>
              </w:rPr>
              <m:t>R</m:t>
            </m:r>
          </m:e>
          <m:sup>
            <m:r>
              <w:rPr>
                <w:rFonts w:ascii="Cambria Math" w:hAnsi="Cambria Math"/>
                <w:lang w:val="en-GB" w:eastAsia="ja-JP"/>
              </w:rPr>
              <m:t>2</m:t>
            </m:r>
          </m:sup>
        </m:sSup>
        <m:r>
          <w:rPr>
            <w:rFonts w:ascii="Cambria Math" w:hAnsi="Cambria Math"/>
            <w:lang w:val="en-GB" w:eastAsia="ja-JP"/>
          </w:rPr>
          <m:t xml:space="preserve"> </m:t>
        </m:r>
      </m:oMath>
      <w:r>
        <w:rPr>
          <w:lang w:val="en-GB" w:eastAsia="ja-JP"/>
        </w:rPr>
        <w:t xml:space="preserve">that depends on the desired trajectory of the ZMP as follows (Note that f here is not bolded). </w:t>
      </w:r>
    </w:p>
    <w:p w:rsidR="001F2D4D" w:rsidRPr="00E503BA" w:rsidRDefault="001F2D4D" w:rsidP="001F2D4D">
      <w:pPr>
        <w:pStyle w:val="Textoindependiente"/>
        <w:spacing w:line="240" w:lineRule="auto"/>
        <w:rPr>
          <w:lang w:val="es-ES" w:eastAsia="ja-JP"/>
        </w:rPr>
      </w:pPr>
      <m:oMathPara>
        <m:oMathParaPr>
          <m:jc m:val="center"/>
        </m:oMathParaPr>
        <m:oMath>
          <m:r>
            <w:rPr>
              <w:rFonts w:ascii="Cambria Math" w:hAnsi="Cambria Math"/>
              <w:lang w:val="en-GB" w:eastAsia="ja-JP"/>
            </w:rPr>
            <w:lastRenderedPageBreak/>
            <m:t>f</m:t>
          </m:r>
          <m:d>
            <m:dPr>
              <m:ctrlPr>
                <w:rPr>
                  <w:rFonts w:ascii="Cambria Math" w:hAnsi="Cambria Math"/>
                  <w:i/>
                  <w:lang w:val="en-GB" w:eastAsia="ja-JP"/>
                </w:rPr>
              </m:ctrlPr>
            </m:dPr>
            <m:e>
              <m:r>
                <w:rPr>
                  <w:rFonts w:ascii="Cambria Math" w:hAnsi="Cambria Math"/>
                  <w:lang w:val="en-GB" w:eastAsia="ja-JP"/>
                </w:rPr>
                <m:t>t</m:t>
              </m:r>
            </m:e>
          </m:d>
          <m:r>
            <w:rPr>
              <w:rFonts w:ascii="Cambria Math" w:hAnsi="Cambria Math"/>
              <w:lang w:val="es-ES" w:eastAsia="ja-JP"/>
            </w:rPr>
            <m:t>-</m:t>
          </m:r>
          <m:f>
            <m:fPr>
              <m:ctrlPr>
                <w:rPr>
                  <w:rFonts w:ascii="Cambria Math" w:hAnsi="Cambria Math"/>
                  <w:i/>
                  <w:lang w:val="en-GB" w:eastAsia="ja-JP"/>
                </w:rPr>
              </m:ctrlPr>
            </m:fPr>
            <m:num>
              <m:r>
                <w:rPr>
                  <w:rFonts w:ascii="Cambria Math" w:hAnsi="Cambria Math"/>
                  <w:lang w:val="es-ES" w:eastAsia="ja-JP"/>
                </w:rPr>
                <m:t>h</m:t>
              </m:r>
            </m:num>
            <m:den>
              <m:r>
                <w:rPr>
                  <w:rFonts w:ascii="Cambria Math" w:hAnsi="Cambria Math"/>
                  <w:lang w:val="en-GB" w:eastAsia="ja-JP"/>
                </w:rPr>
                <m:t>g</m:t>
              </m:r>
            </m:den>
          </m:f>
          <m:acc>
            <m:accPr>
              <m:chr m:val="̈"/>
              <m:ctrlPr>
                <w:rPr>
                  <w:rFonts w:ascii="Cambria Math" w:hAnsi="Cambria Math"/>
                  <w:i/>
                  <w:lang w:val="en-GB" w:eastAsia="ja-JP"/>
                </w:rPr>
              </m:ctrlPr>
            </m:accPr>
            <m:e>
              <m:r>
                <w:rPr>
                  <w:rFonts w:ascii="Cambria Math" w:hAnsi="Cambria Math"/>
                  <w:lang w:val="en-GB" w:eastAsia="ja-JP"/>
                </w:rPr>
                <m:t>f</m:t>
              </m:r>
            </m:e>
          </m:acc>
          <m:d>
            <m:dPr>
              <m:ctrlPr>
                <w:rPr>
                  <w:rFonts w:ascii="Cambria Math" w:hAnsi="Cambria Math"/>
                  <w:i/>
                  <w:lang w:val="en-GB" w:eastAsia="ja-JP"/>
                </w:rPr>
              </m:ctrlPr>
            </m:dPr>
            <m:e>
              <m:r>
                <w:rPr>
                  <w:rFonts w:ascii="Cambria Math" w:hAnsi="Cambria Math"/>
                  <w:lang w:val="en-GB" w:eastAsia="ja-JP"/>
                </w:rPr>
                <m:t>t</m:t>
              </m:r>
            </m:e>
          </m:d>
          <m:r>
            <w:rPr>
              <w:rFonts w:ascii="Cambria Math" w:hAnsi="Cambria Math"/>
              <w:lang w:val="en-GB" w:eastAsia="ja-JP"/>
            </w:rPr>
            <m:t>=</m:t>
          </m:r>
          <m:sSup>
            <m:sSupPr>
              <m:ctrlPr>
                <w:rPr>
                  <w:rFonts w:ascii="Cambria Math" w:hAnsi="Cambria Math"/>
                  <w:i/>
                  <w:lang w:val="en-GB" w:eastAsia="ja-JP"/>
                </w:rPr>
              </m:ctrlPr>
            </m:sSupPr>
            <m:e>
              <m:r>
                <w:rPr>
                  <w:rFonts w:ascii="Cambria Math" w:hAnsi="Cambria Math"/>
                  <w:lang w:val="en-GB" w:eastAsia="ja-JP"/>
                </w:rPr>
                <m:t>y</m:t>
              </m:r>
            </m:e>
            <m:sup>
              <m:r>
                <w:rPr>
                  <w:rFonts w:ascii="Cambria Math" w:hAnsi="Cambria Math"/>
                  <w:lang w:val="en-GB" w:eastAsia="ja-JP"/>
                </w:rPr>
                <m:t>d</m:t>
              </m:r>
            </m:sup>
          </m:sSup>
          <m:r>
            <w:rPr>
              <w:rFonts w:ascii="Cambria Math" w:hAnsi="Cambria Math"/>
              <w:lang w:val="es-ES" w:eastAsia="ja-JP"/>
            </w:rPr>
            <m:t>(</m:t>
          </m:r>
          <m:r>
            <w:rPr>
              <w:rFonts w:ascii="Cambria Math" w:hAnsi="Cambria Math"/>
              <w:lang w:val="en-GB" w:eastAsia="ja-JP"/>
            </w:rPr>
            <m:t>t</m:t>
          </m:r>
          <m:r>
            <w:rPr>
              <w:rFonts w:ascii="Cambria Math" w:hAnsi="Cambria Math"/>
              <w:lang w:val="es-ES" w:eastAsia="ja-JP"/>
            </w:rPr>
            <m:t>)</m:t>
          </m:r>
        </m:oMath>
      </m:oMathPara>
    </w:p>
    <w:p w:rsidR="001F2D4D" w:rsidRDefault="001F2D4D" w:rsidP="001F2D4D">
      <w:pPr>
        <w:pStyle w:val="Textoindependiente"/>
        <w:spacing w:line="240" w:lineRule="auto"/>
        <w:rPr>
          <w:lang w:val="en-GB" w:eastAsia="ja-JP"/>
        </w:rPr>
      </w:pPr>
      <w:r>
        <w:rPr>
          <w:lang w:val="en-GB" w:eastAsia="ja-JP"/>
        </w:rPr>
        <w:t>The differential equation is t</w:t>
      </w:r>
      <w:bookmarkStart w:id="0" w:name="_GoBack"/>
      <w:bookmarkEnd w:id="0"/>
      <w:r>
        <w:rPr>
          <w:lang w:val="en-GB" w:eastAsia="ja-JP"/>
        </w:rPr>
        <w:t xml:space="preserve">he same as ZMP. In consequence, the acceleration of the </w:t>
      </w:r>
      <w:proofErr w:type="spellStart"/>
      <w:r>
        <w:rPr>
          <w:lang w:val="en-GB" w:eastAsia="ja-JP"/>
        </w:rPr>
        <w:t>center</w:t>
      </w:r>
      <w:proofErr w:type="spellEnd"/>
      <w:r>
        <w:rPr>
          <w:lang w:val="en-GB" w:eastAsia="ja-JP"/>
        </w:rPr>
        <w:t xml:space="preserve"> of mass will </w:t>
      </w:r>
      <w:proofErr w:type="gramStart"/>
      <w:r>
        <w:rPr>
          <w:lang w:val="en-GB" w:eastAsia="ja-JP"/>
        </w:rPr>
        <w:t xml:space="preserve">track </w:t>
      </w:r>
      <w:proofErr w:type="gramEnd"/>
      <m:oMath>
        <m:acc>
          <m:accPr>
            <m:chr m:val="̈"/>
            <m:ctrlPr>
              <w:rPr>
                <w:rFonts w:ascii="Cambria Math" w:hAnsi="Cambria Math"/>
                <w:i/>
                <w:lang w:val="en-GB" w:eastAsia="ja-JP"/>
              </w:rPr>
            </m:ctrlPr>
          </m:accPr>
          <m:e>
            <m:r>
              <w:rPr>
                <w:rFonts w:ascii="Cambria Math" w:hAnsi="Cambria Math"/>
                <w:lang w:val="en-GB" w:eastAsia="ja-JP"/>
              </w:rPr>
              <m:t>f</m:t>
            </m:r>
          </m:e>
        </m:acc>
        <m:r>
          <w:rPr>
            <w:rFonts w:ascii="Cambria Math" w:hAnsi="Cambria Math"/>
            <w:lang w:val="en-GB" w:eastAsia="ja-JP"/>
          </w:rPr>
          <m:t>(t)</m:t>
        </m:r>
      </m:oMath>
      <w:r>
        <w:rPr>
          <w:lang w:val="en-GB" w:eastAsia="ja-JP"/>
        </w:rPr>
        <w:t xml:space="preserve">, that means, the variable </w:t>
      </w:r>
      <m:oMath>
        <m:sSub>
          <m:sSubPr>
            <m:ctrlPr>
              <w:rPr>
                <w:rFonts w:ascii="Cambria Math" w:hAnsi="Cambria Math"/>
                <w:i/>
                <w:lang w:val="en-GB" w:eastAsia="ja-JP"/>
              </w:rPr>
            </m:ctrlPr>
          </m:sSubPr>
          <m:e>
            <m:r>
              <w:rPr>
                <w:rFonts w:ascii="Cambria Math" w:hAnsi="Cambria Math"/>
                <w:lang w:val="en-GB" w:eastAsia="ja-JP"/>
              </w:rPr>
              <m:t>v</m:t>
            </m:r>
          </m:e>
          <m:sub>
            <m:r>
              <w:rPr>
                <w:rFonts w:ascii="Cambria Math" w:hAnsi="Cambria Math"/>
                <w:lang w:val="en-GB" w:eastAsia="ja-JP"/>
              </w:rPr>
              <m:t>cm</m:t>
            </m:r>
          </m:sub>
        </m:sSub>
      </m:oMath>
      <w:r>
        <w:rPr>
          <w:lang w:val="en-GB" w:eastAsia="ja-JP"/>
        </w:rPr>
        <w:t xml:space="preserve"> must track </w:t>
      </w:r>
      <m:oMath>
        <m:acc>
          <m:accPr>
            <m:chr m:val="̈"/>
            <m:ctrlPr>
              <w:rPr>
                <w:rFonts w:ascii="Cambria Math" w:hAnsi="Cambria Math"/>
                <w:i/>
                <w:lang w:val="en-GB" w:eastAsia="ja-JP"/>
              </w:rPr>
            </m:ctrlPr>
          </m:accPr>
          <m:e>
            <m:r>
              <w:rPr>
                <w:rFonts w:ascii="Cambria Math" w:hAnsi="Cambria Math"/>
                <w:lang w:val="en-GB" w:eastAsia="ja-JP"/>
              </w:rPr>
              <m:t>f</m:t>
            </m:r>
          </m:e>
        </m:acc>
        <m:r>
          <w:rPr>
            <w:rFonts w:ascii="Cambria Math" w:hAnsi="Cambria Math"/>
            <w:lang w:val="en-GB" w:eastAsia="ja-JP"/>
          </w:rPr>
          <m:t>(t)</m:t>
        </m:r>
      </m:oMath>
    </w:p>
    <w:p w:rsidR="001F2D4D" w:rsidRDefault="001F2D4D" w:rsidP="001F2D4D">
      <w:pPr>
        <w:pStyle w:val="Textoindependiente"/>
        <w:spacing w:line="240" w:lineRule="auto"/>
        <w:rPr>
          <w:lang w:val="en-GB" w:eastAsia="ja-JP"/>
        </w:rPr>
      </w:pPr>
      <w:r>
        <w:rPr>
          <w:lang w:val="en-GB" w:eastAsia="ja-JP"/>
        </w:rPr>
        <w:t>For that reason, now we’ll change the coordinates to the following ones:</w:t>
      </w:r>
    </w:p>
    <w:p w:rsidR="001F2D4D" w:rsidRPr="0012097F" w:rsidRDefault="001F2D4D" w:rsidP="001F2D4D">
      <w:pPr>
        <w:pStyle w:val="Textoindependiente"/>
        <w:spacing w:line="240" w:lineRule="auto"/>
        <w:rPr>
          <w:lang w:val="en-GB" w:eastAsia="ja-JP"/>
        </w:rPr>
      </w:pPr>
      <m:oMathPara>
        <m:oMathParaPr>
          <m:jc m:val="center"/>
        </m:oMathParaPr>
        <m:oMath>
          <m:r>
            <w:rPr>
              <w:rFonts w:ascii="Cambria Math" w:hAnsi="Cambria Math"/>
              <w:lang w:val="en-GB" w:eastAsia="ja-JP"/>
            </w:rPr>
            <m:t>e=</m:t>
          </m:r>
          <m:sSub>
            <m:sSubPr>
              <m:ctrlPr>
                <w:rPr>
                  <w:rFonts w:ascii="Cambria Math" w:hAnsi="Cambria Math"/>
                  <w:i/>
                  <w:lang w:val="en-GB" w:eastAsia="ja-JP"/>
                </w:rPr>
              </m:ctrlPr>
            </m:sSubPr>
            <m:e>
              <m:r>
                <w:rPr>
                  <w:rFonts w:ascii="Cambria Math" w:hAnsi="Cambria Math"/>
                  <w:lang w:val="en-GB" w:eastAsia="ja-JP"/>
                </w:rPr>
                <m:t>x</m:t>
              </m:r>
            </m:e>
            <m:sub>
              <m:r>
                <w:rPr>
                  <w:rFonts w:ascii="Cambria Math" w:hAnsi="Cambria Math"/>
                  <w:lang w:val="en-GB" w:eastAsia="ja-JP"/>
                </w:rPr>
                <m:t>cm</m:t>
              </m:r>
            </m:sub>
          </m:sSub>
          <m:r>
            <w:rPr>
              <w:rFonts w:ascii="Cambria Math" w:hAnsi="Cambria Math"/>
              <w:lang w:val="en-GB" w:eastAsia="ja-JP"/>
            </w:rPr>
            <m:t>-f</m:t>
          </m:r>
          <m:d>
            <m:dPr>
              <m:ctrlPr>
                <w:rPr>
                  <w:rFonts w:ascii="Cambria Math" w:hAnsi="Cambria Math"/>
                  <w:i/>
                  <w:lang w:val="en-GB" w:eastAsia="ja-JP"/>
                </w:rPr>
              </m:ctrlPr>
            </m:dPr>
            <m:e>
              <m:r>
                <w:rPr>
                  <w:rFonts w:ascii="Cambria Math" w:hAnsi="Cambria Math"/>
                  <w:lang w:val="en-GB" w:eastAsia="ja-JP"/>
                </w:rPr>
                <m:t>t</m:t>
              </m:r>
            </m:e>
          </m:d>
          <m:r>
            <w:rPr>
              <w:rFonts w:ascii="Cambria Math" w:hAnsi="Cambria Math"/>
              <w:lang w:val="en-GB" w:eastAsia="ja-JP"/>
            </w:rPr>
            <m:t xml:space="preserve">, </m:t>
          </m:r>
          <m:sSub>
            <m:sSubPr>
              <m:ctrlPr>
                <w:rPr>
                  <w:rFonts w:ascii="Cambria Math" w:hAnsi="Cambria Math"/>
                  <w:i/>
                  <w:lang w:val="en-GB" w:eastAsia="ja-JP"/>
                </w:rPr>
              </m:ctrlPr>
            </m:sSubPr>
            <m:e>
              <m:r>
                <w:rPr>
                  <w:rFonts w:ascii="Cambria Math" w:hAnsi="Cambria Math"/>
                  <w:lang w:val="en-GB" w:eastAsia="ja-JP"/>
                </w:rPr>
                <m:t>v</m:t>
              </m:r>
            </m:e>
            <m:sub>
              <m:r>
                <w:rPr>
                  <w:rFonts w:ascii="Cambria Math" w:hAnsi="Cambria Math"/>
                  <w:lang w:val="en-GB" w:eastAsia="ja-JP"/>
                </w:rPr>
                <m:t>e</m:t>
              </m:r>
            </m:sub>
          </m:sSub>
          <m:r>
            <w:rPr>
              <w:rFonts w:ascii="Cambria Math" w:hAnsi="Cambria Math"/>
              <w:lang w:val="en-GB" w:eastAsia="ja-JP"/>
            </w:rPr>
            <m:t>=</m:t>
          </m:r>
          <m:sSub>
            <m:sSubPr>
              <m:ctrlPr>
                <w:rPr>
                  <w:rFonts w:ascii="Cambria Math" w:hAnsi="Cambria Math"/>
                  <w:i/>
                  <w:lang w:val="en-GB" w:eastAsia="ja-JP"/>
                </w:rPr>
              </m:ctrlPr>
            </m:sSubPr>
            <m:e>
              <m:r>
                <w:rPr>
                  <w:rFonts w:ascii="Cambria Math" w:hAnsi="Cambria Math"/>
                  <w:lang w:val="en-GB" w:eastAsia="ja-JP"/>
                </w:rPr>
                <m:t>v</m:t>
              </m:r>
            </m:e>
            <m:sub>
              <m:r>
                <w:rPr>
                  <w:rFonts w:ascii="Cambria Math" w:hAnsi="Cambria Math"/>
                  <w:lang w:val="en-GB" w:eastAsia="ja-JP"/>
                </w:rPr>
                <m:t>cm</m:t>
              </m:r>
            </m:sub>
          </m:sSub>
          <m:r>
            <w:rPr>
              <w:rFonts w:ascii="Cambria Math" w:hAnsi="Cambria Math"/>
              <w:lang w:val="en-GB" w:eastAsia="ja-JP"/>
            </w:rPr>
            <m:t>-k</m:t>
          </m:r>
          <m:d>
            <m:dPr>
              <m:ctrlPr>
                <w:rPr>
                  <w:rFonts w:ascii="Cambria Math" w:hAnsi="Cambria Math"/>
                  <w:i/>
                  <w:lang w:val="en-GB" w:eastAsia="ja-JP"/>
                </w:rPr>
              </m:ctrlPr>
            </m:dPr>
            <m:e>
              <m:r>
                <w:rPr>
                  <w:rFonts w:ascii="Cambria Math" w:hAnsi="Cambria Math"/>
                  <w:lang w:val="en-GB" w:eastAsia="ja-JP"/>
                </w:rPr>
                <m:t>t</m:t>
              </m:r>
            </m:e>
          </m:d>
          <m:r>
            <w:rPr>
              <w:rFonts w:ascii="Cambria Math" w:hAnsi="Cambria Math"/>
              <w:lang w:val="en-GB" w:eastAsia="ja-JP"/>
            </w:rPr>
            <m:t xml:space="preserve">, </m:t>
          </m:r>
          <m:sSub>
            <m:sSubPr>
              <m:ctrlPr>
                <w:rPr>
                  <w:rFonts w:ascii="Cambria Math" w:hAnsi="Cambria Math"/>
                  <w:i/>
                  <w:lang w:val="en-GB" w:eastAsia="ja-JP"/>
                </w:rPr>
              </m:ctrlPr>
            </m:sSubPr>
            <m:e>
              <m:r>
                <w:rPr>
                  <w:rFonts w:ascii="Cambria Math" w:hAnsi="Cambria Math"/>
                  <w:lang w:val="en-GB" w:eastAsia="ja-JP"/>
                </w:rPr>
                <m:t>y</m:t>
              </m:r>
            </m:e>
            <m:sub>
              <m:r>
                <w:rPr>
                  <w:rFonts w:ascii="Cambria Math" w:hAnsi="Cambria Math"/>
                  <w:lang w:val="en-GB" w:eastAsia="ja-JP"/>
                </w:rPr>
                <m:t>e</m:t>
              </m:r>
            </m:sub>
          </m:sSub>
          <m:r>
            <w:rPr>
              <w:rFonts w:ascii="Cambria Math" w:hAnsi="Cambria Math"/>
              <w:lang w:val="en-GB" w:eastAsia="ja-JP"/>
            </w:rPr>
            <m:t>=y-</m:t>
          </m:r>
          <m:sSup>
            <m:sSupPr>
              <m:ctrlPr>
                <w:rPr>
                  <w:rFonts w:ascii="Cambria Math" w:hAnsi="Cambria Math"/>
                  <w:i/>
                  <w:lang w:val="en-GB" w:eastAsia="ja-JP"/>
                </w:rPr>
              </m:ctrlPr>
            </m:sSupPr>
            <m:e>
              <m:r>
                <w:rPr>
                  <w:rFonts w:ascii="Cambria Math" w:hAnsi="Cambria Math"/>
                  <w:lang w:val="en-GB" w:eastAsia="ja-JP"/>
                </w:rPr>
                <m:t>y</m:t>
              </m:r>
            </m:e>
            <m:sup>
              <m:r>
                <w:rPr>
                  <w:rFonts w:ascii="Cambria Math" w:hAnsi="Cambria Math"/>
                  <w:lang w:val="en-GB" w:eastAsia="ja-JP"/>
                </w:rPr>
                <m:t>d</m:t>
              </m:r>
            </m:sup>
          </m:sSup>
          <m:r>
            <w:rPr>
              <w:rFonts w:ascii="Cambria Math" w:hAnsi="Cambria Math"/>
              <w:lang w:val="en-GB" w:eastAsia="ja-JP"/>
            </w:rPr>
            <m:t>(t)</m:t>
          </m:r>
        </m:oMath>
      </m:oMathPara>
    </w:p>
    <w:p w:rsidR="001F2D4D" w:rsidRDefault="001F2D4D" w:rsidP="001F2D4D">
      <w:pPr>
        <w:pStyle w:val="Textoindependiente"/>
        <w:spacing w:line="240" w:lineRule="auto"/>
        <w:rPr>
          <w:lang w:val="en-GB" w:eastAsia="ja-JP"/>
        </w:rPr>
      </w:pPr>
      <m:oMath>
        <m:r>
          <w:rPr>
            <w:rFonts w:ascii="Cambria Math" w:hAnsi="Cambria Math"/>
            <w:lang w:val="en-GB" w:eastAsia="ja-JP"/>
          </w:rPr>
          <m:t>e</m:t>
        </m:r>
      </m:oMath>
      <w:r>
        <w:rPr>
          <w:lang w:val="en-GB" w:eastAsia="ja-JP"/>
        </w:rPr>
        <w:t xml:space="preserve"> </w:t>
      </w:r>
      <w:proofErr w:type="gramStart"/>
      <w:r>
        <w:rPr>
          <w:lang w:val="en-GB" w:eastAsia="ja-JP"/>
        </w:rPr>
        <w:t>represents</w:t>
      </w:r>
      <w:proofErr w:type="gramEnd"/>
      <w:r>
        <w:rPr>
          <w:lang w:val="en-GB" w:eastAsia="ja-JP"/>
        </w:rPr>
        <w:t xml:space="preserve"> an error, and in the following, the </w:t>
      </w:r>
      <w:r>
        <w:rPr>
          <w:lang w:eastAsia="ja-JP"/>
        </w:rPr>
        <w:t>e</w:t>
      </w:r>
      <w:r w:rsidR="00A90F21">
        <w:rPr>
          <w:lang w:eastAsia="ja-JP"/>
        </w:rPr>
        <w:t xml:space="preserve"> subscripts will do it as well, while </w:t>
      </w:r>
      <m:oMath>
        <m:r>
          <w:rPr>
            <w:rFonts w:ascii="Cambria Math" w:hAnsi="Cambria Math"/>
            <w:lang w:val="en-GB" w:eastAsia="ja-JP"/>
          </w:rPr>
          <m:t>f</m:t>
        </m:r>
      </m:oMath>
      <w:r>
        <w:rPr>
          <w:lang w:val="en-GB" w:eastAsia="ja-JP"/>
        </w:rPr>
        <w:t xml:space="preserve"> is a solution to the ZMP differential </w:t>
      </w:r>
      <w:r w:rsidR="00A90F21">
        <w:rPr>
          <w:lang w:val="en-GB" w:eastAsia="ja-JP"/>
        </w:rPr>
        <w:t>equation</w:t>
      </w:r>
      <w:r>
        <w:rPr>
          <w:lang w:val="en-GB" w:eastAsia="ja-JP"/>
        </w:rPr>
        <w:t xml:space="preserve">. In particular, we’ll </w:t>
      </w:r>
      <w:proofErr w:type="gramStart"/>
      <w:r>
        <w:rPr>
          <w:lang w:val="en-GB" w:eastAsia="ja-JP"/>
        </w:rPr>
        <w:t xml:space="preserve">choose </w:t>
      </w:r>
      <w:proofErr w:type="gramEnd"/>
      <m:oMath>
        <m:r>
          <w:rPr>
            <w:rFonts w:ascii="Cambria Math" w:hAnsi="Cambria Math"/>
            <w:lang w:val="en-GB" w:eastAsia="ja-JP"/>
          </w:rPr>
          <m:t>f</m:t>
        </m:r>
      </m:oMath>
      <w:r>
        <w:rPr>
          <w:lang w:val="en-GB" w:eastAsia="ja-JP"/>
        </w:rPr>
        <w:t xml:space="preserve">, and in consequence </w:t>
      </w:r>
      <m:oMath>
        <m:r>
          <w:rPr>
            <w:rFonts w:ascii="Cambria Math" w:hAnsi="Cambria Math"/>
            <w:lang w:val="en-GB" w:eastAsia="ja-JP"/>
          </w:rPr>
          <m:t>k</m:t>
        </m:r>
      </m:oMath>
      <w:r>
        <w:rPr>
          <w:lang w:val="en-GB" w:eastAsia="ja-JP"/>
        </w:rPr>
        <w:t xml:space="preserve"> as follows:</w:t>
      </w:r>
    </w:p>
    <w:p w:rsidR="001F2D4D" w:rsidRDefault="001F2D4D" w:rsidP="001F2D4D">
      <w:pPr>
        <w:pStyle w:val="Textoindependiente"/>
        <w:spacing w:line="240" w:lineRule="auto"/>
        <w:rPr>
          <w:lang w:val="en-GB" w:eastAsia="ja-JP"/>
        </w:rPr>
      </w:pPr>
      <m:oMathPara>
        <m:oMathParaPr>
          <m:jc m:val="center"/>
        </m:oMathParaPr>
        <m:oMath>
          <m:r>
            <w:rPr>
              <w:rFonts w:ascii="Cambria Math" w:hAnsi="Cambria Math"/>
              <w:lang w:val="en-GB" w:eastAsia="ja-JP"/>
            </w:rPr>
            <m:t>f</m:t>
          </m:r>
          <m:d>
            <m:dPr>
              <m:ctrlPr>
                <w:rPr>
                  <w:rFonts w:ascii="Cambria Math" w:hAnsi="Cambria Math"/>
                  <w:i/>
                  <w:lang w:val="en-GB" w:eastAsia="ja-JP"/>
                </w:rPr>
              </m:ctrlPr>
            </m:dPr>
            <m:e>
              <m:r>
                <w:rPr>
                  <w:rFonts w:ascii="Cambria Math" w:hAnsi="Cambria Math"/>
                  <w:lang w:val="en-GB" w:eastAsia="ja-JP"/>
                </w:rPr>
                <m:t>t</m:t>
              </m:r>
            </m:e>
          </m:d>
          <m:r>
            <w:rPr>
              <w:rFonts w:ascii="Cambria Math" w:hAnsi="Cambria Math"/>
              <w:lang w:val="en-GB" w:eastAsia="ja-JP"/>
            </w:rPr>
            <m:t>=</m:t>
          </m:r>
          <m:sSub>
            <m:sSubPr>
              <m:ctrlPr>
                <w:rPr>
                  <w:rFonts w:ascii="Cambria Math" w:hAnsi="Cambria Math"/>
                  <w:i/>
                  <w:lang w:val="en-GB" w:eastAsia="ja-JP"/>
                </w:rPr>
              </m:ctrlPr>
            </m:sSubPr>
            <m:e>
              <m:r>
                <w:rPr>
                  <w:rFonts w:ascii="Cambria Math" w:hAnsi="Cambria Math"/>
                  <w:lang w:val="en-GB" w:eastAsia="ja-JP"/>
                </w:rPr>
                <m:t>c</m:t>
              </m:r>
            </m:e>
            <m:sub>
              <m:r>
                <w:rPr>
                  <w:rFonts w:ascii="Cambria Math" w:hAnsi="Cambria Math"/>
                  <w:lang w:val="en-GB" w:eastAsia="ja-JP"/>
                </w:rPr>
                <m:t>1</m:t>
              </m:r>
            </m:sub>
          </m:sSub>
          <m:sSup>
            <m:sSupPr>
              <m:ctrlPr>
                <w:rPr>
                  <w:rFonts w:ascii="Cambria Math" w:hAnsi="Cambria Math"/>
                  <w:i/>
                  <w:lang w:val="en-GB" w:eastAsia="ja-JP"/>
                </w:rPr>
              </m:ctrlPr>
            </m:sSupPr>
            <m:e>
              <m:r>
                <w:rPr>
                  <w:rFonts w:ascii="Cambria Math" w:hAnsi="Cambria Math"/>
                  <w:lang w:val="en-GB" w:eastAsia="ja-JP"/>
                </w:rPr>
                <m:t>e</m:t>
              </m:r>
            </m:e>
            <m:sup>
              <m:r>
                <w:rPr>
                  <w:rFonts w:ascii="Cambria Math" w:hAnsi="Cambria Math"/>
                  <w:lang w:val="en-GB" w:eastAsia="ja-JP"/>
                </w:rPr>
                <m:t>λt</m:t>
              </m:r>
            </m:sup>
          </m:sSup>
          <m:r>
            <w:rPr>
              <w:rFonts w:ascii="Cambria Math" w:hAnsi="Cambria Math"/>
              <w:lang w:val="en-GB" w:eastAsia="ja-JP"/>
            </w:rPr>
            <m:t>-λ</m:t>
          </m:r>
          <m:nary>
            <m:naryPr>
              <m:ctrlPr>
                <w:rPr>
                  <w:rFonts w:ascii="Cambria Math" w:hAnsi="Cambria Math"/>
                  <w:i/>
                  <w:lang w:val="en-GB" w:eastAsia="ja-JP"/>
                </w:rPr>
              </m:ctrlPr>
            </m:naryPr>
            <m:sub>
              <m:r>
                <w:rPr>
                  <w:rFonts w:ascii="Cambria Math" w:hAnsi="Cambria Math"/>
                  <w:lang w:val="en-GB" w:eastAsia="ja-JP"/>
                </w:rPr>
                <m:t>0</m:t>
              </m:r>
            </m:sub>
            <m:sup>
              <m:r>
                <w:rPr>
                  <w:rFonts w:ascii="Cambria Math" w:hAnsi="Cambria Math"/>
                  <w:lang w:val="en-GB" w:eastAsia="ja-JP"/>
                </w:rPr>
                <m:t>t</m:t>
              </m:r>
            </m:sup>
            <m:e>
              <m:func>
                <m:funcPr>
                  <m:ctrlPr>
                    <w:rPr>
                      <w:rFonts w:ascii="Cambria Math" w:hAnsi="Cambria Math"/>
                      <w:i/>
                      <w:lang w:val="en-GB" w:eastAsia="ja-JP"/>
                    </w:rPr>
                  </m:ctrlPr>
                </m:funcPr>
                <m:fName>
                  <m:r>
                    <m:rPr>
                      <m:sty m:val="p"/>
                    </m:rPr>
                    <w:rPr>
                      <w:rFonts w:ascii="Cambria Math" w:hAnsi="Cambria Math"/>
                      <w:lang w:val="en-GB" w:eastAsia="ja-JP"/>
                    </w:rPr>
                    <m:t>sinh</m:t>
                  </m:r>
                </m:fName>
                <m:e>
                  <m:d>
                    <m:dPr>
                      <m:ctrlPr>
                        <w:rPr>
                          <w:rFonts w:ascii="Cambria Math" w:hAnsi="Cambria Math"/>
                          <w:i/>
                          <w:lang w:val="en-GB" w:eastAsia="ja-JP"/>
                        </w:rPr>
                      </m:ctrlPr>
                    </m:dPr>
                    <m:e>
                      <m:r>
                        <w:rPr>
                          <w:rFonts w:ascii="Cambria Math" w:hAnsi="Cambria Math"/>
                          <w:lang w:val="en-GB" w:eastAsia="ja-JP"/>
                        </w:rPr>
                        <m:t>λ</m:t>
                      </m:r>
                      <m:d>
                        <m:dPr>
                          <m:ctrlPr>
                            <w:rPr>
                              <w:rFonts w:ascii="Cambria Math" w:hAnsi="Cambria Math"/>
                              <w:i/>
                              <w:lang w:val="en-GB" w:eastAsia="ja-JP"/>
                            </w:rPr>
                          </m:ctrlPr>
                        </m:dPr>
                        <m:e>
                          <m:r>
                            <w:rPr>
                              <w:rFonts w:ascii="Cambria Math" w:hAnsi="Cambria Math"/>
                              <w:lang w:val="en-GB" w:eastAsia="ja-JP"/>
                            </w:rPr>
                            <m:t>t-r</m:t>
                          </m:r>
                        </m:e>
                      </m:d>
                    </m:e>
                  </m:d>
                </m:e>
              </m:func>
              <m:sSup>
                <m:sSupPr>
                  <m:ctrlPr>
                    <w:rPr>
                      <w:rFonts w:ascii="Cambria Math" w:hAnsi="Cambria Math"/>
                      <w:i/>
                      <w:lang w:val="en-GB" w:eastAsia="ja-JP"/>
                    </w:rPr>
                  </m:ctrlPr>
                </m:sSupPr>
                <m:e>
                  <m:r>
                    <w:rPr>
                      <w:rFonts w:ascii="Cambria Math" w:hAnsi="Cambria Math"/>
                      <w:lang w:val="en-GB" w:eastAsia="ja-JP"/>
                    </w:rPr>
                    <m:t>y</m:t>
                  </m:r>
                </m:e>
                <m:sup>
                  <m:r>
                    <w:rPr>
                      <w:rFonts w:ascii="Cambria Math" w:hAnsi="Cambria Math"/>
                      <w:lang w:val="en-GB" w:eastAsia="ja-JP"/>
                    </w:rPr>
                    <m:t>d</m:t>
                  </m:r>
                </m:sup>
              </m:sSup>
              <m:r>
                <w:rPr>
                  <w:rFonts w:ascii="Cambria Math" w:hAnsi="Cambria Math"/>
                  <w:lang w:val="en-GB" w:eastAsia="ja-JP"/>
                </w:rPr>
                <m:t>(r)dr</m:t>
              </m:r>
            </m:e>
          </m:nary>
          <m:r>
            <w:rPr>
              <w:rFonts w:ascii="Cambria Math" w:hAnsi="Cambria Math"/>
              <w:lang w:val="en-GB" w:eastAsia="ja-JP"/>
            </w:rPr>
            <m:t xml:space="preserve"> </m:t>
          </m:r>
        </m:oMath>
      </m:oMathPara>
    </w:p>
    <w:p w:rsidR="001F2D4D" w:rsidRDefault="001F2D4D" w:rsidP="001F2D4D">
      <w:pPr>
        <w:pStyle w:val="Textoindependiente"/>
        <w:spacing w:line="240" w:lineRule="auto"/>
        <w:rPr>
          <w:lang w:val="en-GB" w:eastAsia="ja-JP"/>
        </w:rPr>
      </w:pPr>
      <m:oMathPara>
        <m:oMathParaPr>
          <m:jc m:val="center"/>
        </m:oMathParaPr>
        <m:oMath>
          <m:r>
            <w:rPr>
              <w:rFonts w:ascii="Cambria Math" w:hAnsi="Cambria Math"/>
              <w:lang w:val="en-GB" w:eastAsia="ja-JP"/>
            </w:rPr>
            <m:t>k</m:t>
          </m:r>
          <m:d>
            <m:dPr>
              <m:ctrlPr>
                <w:rPr>
                  <w:rFonts w:ascii="Cambria Math" w:hAnsi="Cambria Math"/>
                  <w:i/>
                  <w:lang w:val="en-GB" w:eastAsia="ja-JP"/>
                </w:rPr>
              </m:ctrlPr>
            </m:dPr>
            <m:e>
              <m:r>
                <w:rPr>
                  <w:rFonts w:ascii="Cambria Math" w:hAnsi="Cambria Math"/>
                  <w:lang w:val="en-GB" w:eastAsia="ja-JP"/>
                </w:rPr>
                <m:t>t</m:t>
              </m:r>
            </m:e>
          </m:d>
          <m:r>
            <w:rPr>
              <w:rFonts w:ascii="Cambria Math" w:hAnsi="Cambria Math"/>
              <w:lang w:val="en-GB" w:eastAsia="ja-JP"/>
            </w:rPr>
            <m:t>=</m:t>
          </m:r>
          <m:sSup>
            <m:sSupPr>
              <m:ctrlPr>
                <w:rPr>
                  <w:rFonts w:ascii="Cambria Math" w:hAnsi="Cambria Math"/>
                  <w:i/>
                  <w:lang w:val="en-GB" w:eastAsia="ja-JP"/>
                </w:rPr>
              </m:ctrlPr>
            </m:sSupPr>
            <m:e>
              <m:r>
                <w:rPr>
                  <w:rFonts w:ascii="Cambria Math" w:hAnsi="Cambria Math"/>
                  <w:lang w:val="en-GB" w:eastAsia="ja-JP"/>
                </w:rPr>
                <m:t>λ</m:t>
              </m:r>
            </m:e>
            <m:sup>
              <m:r>
                <w:rPr>
                  <w:rFonts w:ascii="Cambria Math" w:hAnsi="Cambria Math"/>
                  <w:lang w:val="en-GB" w:eastAsia="ja-JP"/>
                </w:rPr>
                <m:t>2</m:t>
              </m:r>
            </m:sup>
          </m:sSup>
          <m:sSub>
            <m:sSubPr>
              <m:ctrlPr>
                <w:rPr>
                  <w:rFonts w:ascii="Cambria Math" w:hAnsi="Cambria Math"/>
                  <w:i/>
                  <w:lang w:val="en-GB" w:eastAsia="ja-JP"/>
                </w:rPr>
              </m:ctrlPr>
            </m:sSubPr>
            <m:e>
              <m:r>
                <w:rPr>
                  <w:rFonts w:ascii="Cambria Math" w:hAnsi="Cambria Math"/>
                  <w:lang w:val="en-GB" w:eastAsia="ja-JP"/>
                </w:rPr>
                <m:t>c</m:t>
              </m:r>
            </m:e>
            <m:sub>
              <m:r>
                <w:rPr>
                  <w:rFonts w:ascii="Cambria Math" w:hAnsi="Cambria Math"/>
                  <w:lang w:val="en-GB" w:eastAsia="ja-JP"/>
                </w:rPr>
                <m:t>1</m:t>
              </m:r>
            </m:sub>
          </m:sSub>
          <m:sSup>
            <m:sSupPr>
              <m:ctrlPr>
                <w:rPr>
                  <w:rFonts w:ascii="Cambria Math" w:hAnsi="Cambria Math"/>
                  <w:i/>
                  <w:lang w:val="en-GB" w:eastAsia="ja-JP"/>
                </w:rPr>
              </m:ctrlPr>
            </m:sSupPr>
            <m:e>
              <m:r>
                <w:rPr>
                  <w:rFonts w:ascii="Cambria Math" w:hAnsi="Cambria Math"/>
                  <w:lang w:val="en-GB" w:eastAsia="ja-JP"/>
                </w:rPr>
                <m:t>e</m:t>
              </m:r>
            </m:e>
            <m:sup>
              <m:r>
                <w:rPr>
                  <w:rFonts w:ascii="Cambria Math" w:hAnsi="Cambria Math"/>
                  <w:lang w:val="en-GB" w:eastAsia="ja-JP"/>
                </w:rPr>
                <m:t>λt</m:t>
              </m:r>
            </m:sup>
          </m:sSup>
          <m:r>
            <w:rPr>
              <w:rFonts w:ascii="Cambria Math" w:hAnsi="Cambria Math"/>
              <w:lang w:val="en-GB" w:eastAsia="ja-JP"/>
            </w:rPr>
            <m:t>-</m:t>
          </m:r>
          <m:sSup>
            <m:sSupPr>
              <m:ctrlPr>
                <w:rPr>
                  <w:rFonts w:ascii="Cambria Math" w:hAnsi="Cambria Math"/>
                  <w:i/>
                  <w:lang w:val="en-GB" w:eastAsia="ja-JP"/>
                </w:rPr>
              </m:ctrlPr>
            </m:sSupPr>
            <m:e>
              <m:r>
                <w:rPr>
                  <w:rFonts w:ascii="Cambria Math" w:hAnsi="Cambria Math"/>
                  <w:lang w:val="en-GB" w:eastAsia="ja-JP"/>
                </w:rPr>
                <m:t>λ</m:t>
              </m:r>
            </m:e>
            <m:sup>
              <m:r>
                <w:rPr>
                  <w:rFonts w:ascii="Cambria Math" w:hAnsi="Cambria Math"/>
                  <w:lang w:val="en-GB" w:eastAsia="ja-JP"/>
                </w:rPr>
                <m:t>2</m:t>
              </m:r>
            </m:sup>
          </m:sSup>
          <m:sSup>
            <m:sSupPr>
              <m:ctrlPr>
                <w:rPr>
                  <w:rFonts w:ascii="Cambria Math" w:hAnsi="Cambria Math"/>
                  <w:i/>
                  <w:lang w:val="en-GB" w:eastAsia="ja-JP"/>
                </w:rPr>
              </m:ctrlPr>
            </m:sSupPr>
            <m:e>
              <m:r>
                <w:rPr>
                  <w:rFonts w:ascii="Cambria Math" w:hAnsi="Cambria Math"/>
                  <w:lang w:val="en-GB" w:eastAsia="ja-JP"/>
                </w:rPr>
                <m:t>y</m:t>
              </m:r>
            </m:e>
            <m:sup>
              <m:r>
                <w:rPr>
                  <w:rFonts w:ascii="Cambria Math" w:hAnsi="Cambria Math"/>
                  <w:lang w:val="en-GB" w:eastAsia="ja-JP"/>
                </w:rPr>
                <m:t>d</m:t>
              </m:r>
            </m:sup>
          </m:sSup>
          <m:r>
            <w:rPr>
              <w:rFonts w:ascii="Cambria Math" w:hAnsi="Cambria Math"/>
              <w:lang w:val="en-GB" w:eastAsia="ja-JP"/>
            </w:rPr>
            <m:t>(t)-</m:t>
          </m:r>
          <m:sSup>
            <m:sSupPr>
              <m:ctrlPr>
                <w:rPr>
                  <w:rFonts w:ascii="Cambria Math" w:hAnsi="Cambria Math"/>
                  <w:i/>
                  <w:lang w:val="en-GB" w:eastAsia="ja-JP"/>
                </w:rPr>
              </m:ctrlPr>
            </m:sSupPr>
            <m:e>
              <m:r>
                <w:rPr>
                  <w:rFonts w:ascii="Cambria Math" w:hAnsi="Cambria Math"/>
                  <w:lang w:val="en-GB" w:eastAsia="ja-JP"/>
                </w:rPr>
                <m:t>λ</m:t>
              </m:r>
            </m:e>
            <m:sup>
              <m:r>
                <w:rPr>
                  <w:rFonts w:ascii="Cambria Math" w:hAnsi="Cambria Math"/>
                  <w:lang w:val="en-GB" w:eastAsia="ja-JP"/>
                </w:rPr>
                <m:t>3</m:t>
              </m:r>
            </m:sup>
          </m:sSup>
          <m:nary>
            <m:naryPr>
              <m:ctrlPr>
                <w:rPr>
                  <w:rFonts w:ascii="Cambria Math" w:hAnsi="Cambria Math"/>
                  <w:i/>
                  <w:lang w:val="en-GB" w:eastAsia="ja-JP"/>
                </w:rPr>
              </m:ctrlPr>
            </m:naryPr>
            <m:sub>
              <m:r>
                <w:rPr>
                  <w:rFonts w:ascii="Cambria Math" w:hAnsi="Cambria Math"/>
                  <w:lang w:val="en-GB" w:eastAsia="ja-JP"/>
                </w:rPr>
                <m:t>0</m:t>
              </m:r>
            </m:sub>
            <m:sup>
              <m:r>
                <w:rPr>
                  <w:rFonts w:ascii="Cambria Math" w:hAnsi="Cambria Math"/>
                  <w:lang w:val="en-GB" w:eastAsia="ja-JP"/>
                </w:rPr>
                <m:t>t</m:t>
              </m:r>
            </m:sup>
            <m:e>
              <m:func>
                <m:funcPr>
                  <m:ctrlPr>
                    <w:rPr>
                      <w:rFonts w:ascii="Cambria Math" w:hAnsi="Cambria Math"/>
                      <w:i/>
                      <w:lang w:val="en-GB" w:eastAsia="ja-JP"/>
                    </w:rPr>
                  </m:ctrlPr>
                </m:funcPr>
                <m:fName>
                  <m:r>
                    <m:rPr>
                      <m:sty m:val="p"/>
                    </m:rPr>
                    <w:rPr>
                      <w:rFonts w:ascii="Cambria Math" w:hAnsi="Cambria Math"/>
                      <w:lang w:val="en-GB" w:eastAsia="ja-JP"/>
                    </w:rPr>
                    <m:t>sinh</m:t>
                  </m:r>
                </m:fName>
                <m:e>
                  <m:d>
                    <m:dPr>
                      <m:ctrlPr>
                        <w:rPr>
                          <w:rFonts w:ascii="Cambria Math" w:hAnsi="Cambria Math"/>
                          <w:i/>
                          <w:lang w:val="en-GB" w:eastAsia="ja-JP"/>
                        </w:rPr>
                      </m:ctrlPr>
                    </m:dPr>
                    <m:e>
                      <m:r>
                        <w:rPr>
                          <w:rFonts w:ascii="Cambria Math" w:hAnsi="Cambria Math"/>
                          <w:lang w:val="en-GB" w:eastAsia="ja-JP"/>
                        </w:rPr>
                        <m:t>λ</m:t>
                      </m:r>
                      <m:d>
                        <m:dPr>
                          <m:ctrlPr>
                            <w:rPr>
                              <w:rFonts w:ascii="Cambria Math" w:hAnsi="Cambria Math"/>
                              <w:i/>
                              <w:lang w:val="en-GB" w:eastAsia="ja-JP"/>
                            </w:rPr>
                          </m:ctrlPr>
                        </m:dPr>
                        <m:e>
                          <m:r>
                            <w:rPr>
                              <w:rFonts w:ascii="Cambria Math" w:hAnsi="Cambria Math"/>
                              <w:lang w:val="en-GB" w:eastAsia="ja-JP"/>
                            </w:rPr>
                            <m:t>t-r</m:t>
                          </m:r>
                        </m:e>
                      </m:d>
                    </m:e>
                  </m:d>
                </m:e>
              </m:func>
              <m:sSup>
                <m:sSupPr>
                  <m:ctrlPr>
                    <w:rPr>
                      <w:rFonts w:ascii="Cambria Math" w:hAnsi="Cambria Math"/>
                      <w:i/>
                      <w:lang w:val="en-GB" w:eastAsia="ja-JP"/>
                    </w:rPr>
                  </m:ctrlPr>
                </m:sSupPr>
                <m:e>
                  <m:r>
                    <w:rPr>
                      <w:rFonts w:ascii="Cambria Math" w:hAnsi="Cambria Math"/>
                      <w:lang w:val="en-GB" w:eastAsia="ja-JP"/>
                    </w:rPr>
                    <m:t>y</m:t>
                  </m:r>
                </m:e>
                <m:sup>
                  <m:r>
                    <w:rPr>
                      <w:rFonts w:ascii="Cambria Math" w:hAnsi="Cambria Math"/>
                      <w:lang w:val="en-GB" w:eastAsia="ja-JP"/>
                    </w:rPr>
                    <m:t>d</m:t>
                  </m:r>
                </m:sup>
              </m:sSup>
              <m:r>
                <w:rPr>
                  <w:rFonts w:ascii="Cambria Math" w:hAnsi="Cambria Math"/>
                  <w:lang w:val="en-GB" w:eastAsia="ja-JP"/>
                </w:rPr>
                <m:t>(r)dr</m:t>
              </m:r>
            </m:e>
          </m:nary>
          <m:r>
            <w:rPr>
              <w:rFonts w:ascii="Cambria Math" w:hAnsi="Cambria Math"/>
              <w:lang w:val="en-GB" w:eastAsia="ja-JP"/>
            </w:rPr>
            <m:t xml:space="preserve"> </m:t>
          </m:r>
        </m:oMath>
      </m:oMathPara>
    </w:p>
    <w:p w:rsidR="001F2D4D" w:rsidRDefault="001F2D4D" w:rsidP="001F2D4D">
      <w:pPr>
        <w:pStyle w:val="Textoindependiente"/>
        <w:spacing w:line="240" w:lineRule="auto"/>
        <w:rPr>
          <w:lang w:val="en-GB" w:eastAsia="ja-JP"/>
        </w:rPr>
      </w:pPr>
      <w:r>
        <w:rPr>
          <w:lang w:val="en-GB" w:eastAsia="ja-JP"/>
        </w:rPr>
        <w:t xml:space="preserve">With </w:t>
      </w:r>
      <m:oMath>
        <m:r>
          <w:rPr>
            <w:rFonts w:ascii="Cambria Math" w:hAnsi="Cambria Math"/>
            <w:lang w:val="en-GB" w:eastAsia="ja-JP"/>
          </w:rPr>
          <m:t>λ=</m:t>
        </m:r>
        <m:rad>
          <m:radPr>
            <m:degHide m:val="1"/>
            <m:ctrlPr>
              <w:rPr>
                <w:rFonts w:ascii="Cambria Math" w:hAnsi="Cambria Math"/>
                <w:i/>
                <w:lang w:val="en-GB" w:eastAsia="ja-JP"/>
              </w:rPr>
            </m:ctrlPr>
          </m:radPr>
          <m:deg/>
          <m:e>
            <m:f>
              <m:fPr>
                <m:ctrlPr>
                  <w:rPr>
                    <w:rFonts w:ascii="Cambria Math" w:hAnsi="Cambria Math"/>
                    <w:i/>
                    <w:lang w:val="en-GB" w:eastAsia="ja-JP"/>
                  </w:rPr>
                </m:ctrlPr>
              </m:fPr>
              <m:num>
                <m:r>
                  <w:rPr>
                    <w:rFonts w:ascii="Cambria Math" w:hAnsi="Cambria Math"/>
                    <w:lang w:val="en-GB" w:eastAsia="ja-JP"/>
                  </w:rPr>
                  <m:t>g</m:t>
                </m:r>
              </m:num>
              <m:den>
                <m:r>
                  <w:rPr>
                    <w:rFonts w:ascii="Cambria Math" w:hAnsi="Cambria Math"/>
                    <w:lang w:val="en-GB" w:eastAsia="ja-JP"/>
                  </w:rPr>
                  <m:t>h</m:t>
                </m:r>
              </m:den>
            </m:f>
          </m:e>
        </m:rad>
        <m:r>
          <w:rPr>
            <w:rFonts w:ascii="Cambria Math" w:hAnsi="Cambria Math"/>
            <w:lang w:val="en-GB" w:eastAsia="ja-JP"/>
          </w:rPr>
          <m:t xml:space="preserve"> </m:t>
        </m:r>
      </m:oMath>
      <w:r>
        <w:rPr>
          <w:lang w:val="en-GB" w:eastAsia="ja-JP"/>
        </w:rPr>
        <w:t xml:space="preserve"> and </w:t>
      </w:r>
      <m:oMath>
        <m:sSub>
          <m:sSubPr>
            <m:ctrlPr>
              <w:rPr>
                <w:rFonts w:ascii="Cambria Math" w:hAnsi="Cambria Math"/>
                <w:i/>
                <w:lang w:val="en-GB" w:eastAsia="ja-JP"/>
              </w:rPr>
            </m:ctrlPr>
          </m:sSubPr>
          <m:e>
            <m:r>
              <w:rPr>
                <w:rFonts w:ascii="Cambria Math" w:hAnsi="Cambria Math"/>
                <w:lang w:val="en-GB" w:eastAsia="ja-JP"/>
              </w:rPr>
              <m:t>c</m:t>
            </m:r>
          </m:e>
          <m:sub>
            <m:r>
              <w:rPr>
                <w:rFonts w:ascii="Cambria Math" w:hAnsi="Cambria Math"/>
                <w:lang w:val="en-GB" w:eastAsia="ja-JP"/>
              </w:rPr>
              <m:t>1</m:t>
            </m:r>
          </m:sub>
        </m:sSub>
        <m:r>
          <w:rPr>
            <w:rFonts w:ascii="Cambria Math" w:hAnsi="Cambria Math"/>
            <w:lang w:val="en-GB" w:eastAsia="ja-JP"/>
          </w:rPr>
          <m:t>=</m:t>
        </m:r>
        <m:f>
          <m:fPr>
            <m:ctrlPr>
              <w:rPr>
                <w:rFonts w:ascii="Cambria Math" w:hAnsi="Cambria Math"/>
                <w:i/>
                <w:lang w:val="en-GB" w:eastAsia="ja-JP"/>
              </w:rPr>
            </m:ctrlPr>
          </m:fPr>
          <m:num>
            <m:r>
              <w:rPr>
                <w:rFonts w:ascii="Cambria Math" w:hAnsi="Cambria Math"/>
                <w:lang w:val="en-GB" w:eastAsia="ja-JP"/>
              </w:rPr>
              <m:t>λ</m:t>
            </m:r>
          </m:num>
          <m:den>
            <m:r>
              <w:rPr>
                <w:rFonts w:ascii="Cambria Math" w:hAnsi="Cambria Math"/>
                <w:lang w:val="en-GB" w:eastAsia="ja-JP"/>
              </w:rPr>
              <m:t>2</m:t>
            </m:r>
          </m:den>
        </m:f>
        <m:nary>
          <m:naryPr>
            <m:ctrlPr>
              <w:rPr>
                <w:rFonts w:ascii="Cambria Math" w:hAnsi="Cambria Math"/>
                <w:i/>
                <w:lang w:val="en-GB" w:eastAsia="ja-JP"/>
              </w:rPr>
            </m:ctrlPr>
          </m:naryPr>
          <m:sub>
            <m:r>
              <w:rPr>
                <w:rFonts w:ascii="Cambria Math" w:hAnsi="Cambria Math"/>
                <w:lang w:val="en-GB" w:eastAsia="ja-JP"/>
              </w:rPr>
              <m:t>0</m:t>
            </m:r>
          </m:sub>
          <m:sup>
            <m:r>
              <w:rPr>
                <w:rFonts w:ascii="Cambria Math" w:hAnsi="Cambria Math"/>
                <w:lang w:val="en-GB" w:eastAsia="ja-JP"/>
              </w:rPr>
              <m:t>∞</m:t>
            </m:r>
          </m:sup>
          <m:e>
            <m:sSup>
              <m:sSupPr>
                <m:ctrlPr>
                  <w:rPr>
                    <w:rFonts w:ascii="Cambria Math" w:hAnsi="Cambria Math"/>
                    <w:i/>
                    <w:lang w:val="en-GB" w:eastAsia="ja-JP"/>
                  </w:rPr>
                </m:ctrlPr>
              </m:sSupPr>
              <m:e>
                <m:r>
                  <w:rPr>
                    <w:rFonts w:ascii="Cambria Math" w:hAnsi="Cambria Math"/>
                    <w:lang w:val="en-GB" w:eastAsia="ja-JP"/>
                  </w:rPr>
                  <m:t>e</m:t>
                </m:r>
              </m:e>
              <m:sup>
                <m:r>
                  <w:rPr>
                    <w:rFonts w:ascii="Cambria Math" w:hAnsi="Cambria Math"/>
                    <w:lang w:val="en-GB" w:eastAsia="ja-JP"/>
                  </w:rPr>
                  <m:t>-λt</m:t>
                </m:r>
              </m:sup>
            </m:sSup>
            <m:sSup>
              <m:sSupPr>
                <m:ctrlPr>
                  <w:rPr>
                    <w:rFonts w:ascii="Cambria Math" w:hAnsi="Cambria Math"/>
                    <w:i/>
                    <w:lang w:val="en-GB" w:eastAsia="ja-JP"/>
                  </w:rPr>
                </m:ctrlPr>
              </m:sSupPr>
              <m:e>
                <m:r>
                  <w:rPr>
                    <w:rFonts w:ascii="Cambria Math" w:hAnsi="Cambria Math"/>
                    <w:lang w:val="en-GB" w:eastAsia="ja-JP"/>
                  </w:rPr>
                  <m:t>y</m:t>
                </m:r>
              </m:e>
              <m:sup>
                <m:r>
                  <w:rPr>
                    <w:rFonts w:ascii="Cambria Math" w:hAnsi="Cambria Math"/>
                    <w:lang w:val="en-GB" w:eastAsia="ja-JP"/>
                  </w:rPr>
                  <m:t>d</m:t>
                </m:r>
              </m:sup>
            </m:sSup>
            <m:d>
              <m:dPr>
                <m:ctrlPr>
                  <w:rPr>
                    <w:rFonts w:ascii="Cambria Math" w:hAnsi="Cambria Math"/>
                    <w:i/>
                    <w:lang w:val="en-GB" w:eastAsia="ja-JP"/>
                  </w:rPr>
                </m:ctrlPr>
              </m:dPr>
              <m:e>
                <m:r>
                  <w:rPr>
                    <w:rFonts w:ascii="Cambria Math" w:hAnsi="Cambria Math"/>
                    <w:lang w:val="en-GB" w:eastAsia="ja-JP"/>
                  </w:rPr>
                  <m:t>t</m:t>
                </m:r>
              </m:e>
            </m:d>
            <m:r>
              <w:rPr>
                <w:rFonts w:ascii="Cambria Math" w:hAnsi="Cambria Math"/>
                <w:lang w:val="en-GB" w:eastAsia="ja-JP"/>
              </w:rPr>
              <m:t>dt</m:t>
            </m:r>
          </m:e>
        </m:nary>
      </m:oMath>
      <w:r>
        <w:rPr>
          <w:lang w:val="en-GB" w:eastAsia="ja-JP"/>
        </w:rPr>
        <w:t xml:space="preserve"> (This requires </w:t>
      </w:r>
      <m:oMath>
        <m:sSup>
          <m:sSupPr>
            <m:ctrlPr>
              <w:rPr>
                <w:rFonts w:ascii="Cambria Math" w:hAnsi="Cambria Math"/>
                <w:i/>
                <w:lang w:val="en-GB" w:eastAsia="ja-JP"/>
              </w:rPr>
            </m:ctrlPr>
          </m:sSupPr>
          <m:e>
            <m:r>
              <w:rPr>
                <w:rFonts w:ascii="Cambria Math" w:hAnsi="Cambria Math"/>
                <w:lang w:val="en-GB" w:eastAsia="ja-JP"/>
              </w:rPr>
              <m:t>y</m:t>
            </m:r>
          </m:e>
          <m:sup>
            <m:r>
              <w:rPr>
                <w:rFonts w:ascii="Cambria Math" w:hAnsi="Cambria Math"/>
                <w:lang w:val="en-GB" w:eastAsia="ja-JP"/>
              </w:rPr>
              <m:t>d</m:t>
            </m:r>
          </m:sup>
        </m:sSup>
      </m:oMath>
      <w:r>
        <w:rPr>
          <w:lang w:val="en-GB" w:eastAsia="ja-JP"/>
        </w:rPr>
        <w:t xml:space="preserve"> to be exponential order</w:t>
      </w:r>
      <w:proofErr w:type="gramStart"/>
      <w:r>
        <w:rPr>
          <w:lang w:val="en-GB" w:eastAsia="ja-JP"/>
        </w:rPr>
        <w:t>) .</w:t>
      </w:r>
      <w:proofErr w:type="gramEnd"/>
      <w:r>
        <w:rPr>
          <w:lang w:val="en-GB" w:eastAsia="ja-JP"/>
        </w:rPr>
        <w:t xml:space="preserve"> We found this by using Laplace Transform to the differential equation:</w:t>
      </w:r>
    </w:p>
    <w:p w:rsidR="00D3616D" w:rsidRPr="00D3616D" w:rsidRDefault="001F2D4D" w:rsidP="001F2D4D">
      <w:pPr>
        <w:pStyle w:val="Textoindependiente"/>
        <w:spacing w:line="240" w:lineRule="auto"/>
        <w:rPr>
          <w:lang w:val="en-GB" w:eastAsia="ja-JP"/>
        </w:rPr>
      </w:pPr>
      <m:oMathPara>
        <m:oMathParaPr>
          <m:jc m:val="center"/>
        </m:oMathParaPr>
        <m:oMath>
          <m:r>
            <w:rPr>
              <w:rFonts w:ascii="Cambria Math" w:hAnsi="Cambria Math"/>
              <w:lang w:val="en-GB" w:eastAsia="ja-JP"/>
            </w:rPr>
            <m:t>f</m:t>
          </m:r>
          <m:d>
            <m:dPr>
              <m:ctrlPr>
                <w:rPr>
                  <w:rFonts w:ascii="Cambria Math" w:hAnsi="Cambria Math"/>
                  <w:i/>
                  <w:lang w:val="en-GB" w:eastAsia="ja-JP"/>
                </w:rPr>
              </m:ctrlPr>
            </m:dPr>
            <m:e>
              <m:r>
                <w:rPr>
                  <w:rFonts w:ascii="Cambria Math" w:hAnsi="Cambria Math"/>
                  <w:lang w:val="en-GB" w:eastAsia="ja-JP"/>
                </w:rPr>
                <m:t>t</m:t>
              </m:r>
            </m:e>
          </m:d>
          <m:r>
            <w:rPr>
              <w:rFonts w:ascii="Cambria Math" w:hAnsi="Cambria Math"/>
              <w:lang w:val="es-ES" w:eastAsia="ja-JP"/>
            </w:rPr>
            <m:t>-</m:t>
          </m:r>
          <m:f>
            <m:fPr>
              <m:ctrlPr>
                <w:rPr>
                  <w:rFonts w:ascii="Cambria Math" w:hAnsi="Cambria Math"/>
                  <w:i/>
                  <w:lang w:val="en-GB" w:eastAsia="ja-JP"/>
                </w:rPr>
              </m:ctrlPr>
            </m:fPr>
            <m:num>
              <m:r>
                <w:rPr>
                  <w:rFonts w:ascii="Cambria Math" w:hAnsi="Cambria Math"/>
                  <w:lang w:val="es-ES" w:eastAsia="ja-JP"/>
                </w:rPr>
                <m:t>h</m:t>
              </m:r>
            </m:num>
            <m:den>
              <m:r>
                <w:rPr>
                  <w:rFonts w:ascii="Cambria Math" w:hAnsi="Cambria Math"/>
                  <w:lang w:val="en-GB" w:eastAsia="ja-JP"/>
                </w:rPr>
                <m:t>g</m:t>
              </m:r>
            </m:den>
          </m:f>
          <m:acc>
            <m:accPr>
              <m:chr m:val="̈"/>
              <m:ctrlPr>
                <w:rPr>
                  <w:rFonts w:ascii="Cambria Math" w:hAnsi="Cambria Math"/>
                  <w:i/>
                  <w:lang w:val="en-GB" w:eastAsia="ja-JP"/>
                </w:rPr>
              </m:ctrlPr>
            </m:accPr>
            <m:e>
              <m:r>
                <w:rPr>
                  <w:rFonts w:ascii="Cambria Math" w:hAnsi="Cambria Math"/>
                  <w:lang w:val="en-GB" w:eastAsia="ja-JP"/>
                </w:rPr>
                <m:t>f</m:t>
              </m:r>
            </m:e>
          </m:acc>
          <m:d>
            <m:dPr>
              <m:ctrlPr>
                <w:rPr>
                  <w:rFonts w:ascii="Cambria Math" w:hAnsi="Cambria Math"/>
                  <w:i/>
                  <w:lang w:val="en-GB" w:eastAsia="ja-JP"/>
                </w:rPr>
              </m:ctrlPr>
            </m:dPr>
            <m:e>
              <m:r>
                <w:rPr>
                  <w:rFonts w:ascii="Cambria Math" w:hAnsi="Cambria Math"/>
                  <w:lang w:val="en-GB" w:eastAsia="ja-JP"/>
                </w:rPr>
                <m:t>t</m:t>
              </m:r>
            </m:e>
          </m:d>
          <m:r>
            <w:rPr>
              <w:rFonts w:ascii="Cambria Math" w:hAnsi="Cambria Math"/>
              <w:lang w:val="en-GB" w:eastAsia="ja-JP"/>
            </w:rPr>
            <m:t>=</m:t>
          </m:r>
          <m:sSup>
            <m:sSupPr>
              <m:ctrlPr>
                <w:rPr>
                  <w:rFonts w:ascii="Cambria Math" w:hAnsi="Cambria Math"/>
                  <w:i/>
                  <w:lang w:val="en-GB" w:eastAsia="ja-JP"/>
                </w:rPr>
              </m:ctrlPr>
            </m:sSupPr>
            <m:e>
              <m:r>
                <w:rPr>
                  <w:rFonts w:ascii="Cambria Math" w:hAnsi="Cambria Math"/>
                  <w:lang w:val="en-GB" w:eastAsia="ja-JP"/>
                </w:rPr>
                <m:t>y</m:t>
              </m:r>
            </m:e>
            <m:sup>
              <m:r>
                <w:rPr>
                  <w:rFonts w:ascii="Cambria Math" w:hAnsi="Cambria Math"/>
                  <w:lang w:val="en-GB" w:eastAsia="ja-JP"/>
                </w:rPr>
                <m:t>d</m:t>
              </m:r>
            </m:sup>
          </m:sSup>
          <m:d>
            <m:dPr>
              <m:ctrlPr>
                <w:rPr>
                  <w:rFonts w:ascii="Cambria Math" w:hAnsi="Cambria Math"/>
                  <w:i/>
                  <w:lang w:val="es-ES" w:eastAsia="ja-JP"/>
                </w:rPr>
              </m:ctrlPr>
            </m:dPr>
            <m:e>
              <m:r>
                <w:rPr>
                  <w:rFonts w:ascii="Cambria Math" w:hAnsi="Cambria Math"/>
                  <w:lang w:val="en-GB" w:eastAsia="ja-JP"/>
                </w:rPr>
                <m:t>t</m:t>
              </m:r>
            </m:e>
          </m:d>
        </m:oMath>
      </m:oMathPara>
    </w:p>
    <w:p w:rsidR="001F2D4D" w:rsidRDefault="00A41223" w:rsidP="001F2D4D">
      <w:pPr>
        <w:pStyle w:val="Textoindependiente"/>
        <w:spacing w:line="240" w:lineRule="auto"/>
        <w:rPr>
          <w:lang w:val="es-ES" w:eastAsia="ja-JP"/>
        </w:rPr>
      </w:pPr>
      <m:oMathPara>
        <m:oMathParaPr>
          <m:jc m:val="center"/>
        </m:oMathParaPr>
        <m:oMath>
          <m:d>
            <m:dPr>
              <m:ctrlPr>
                <w:rPr>
                  <w:rFonts w:ascii="Cambria Math" w:hAnsi="Cambria Math"/>
                  <w:i/>
                  <w:lang w:val="en-GB" w:eastAsia="ja-JP"/>
                </w:rPr>
              </m:ctrlPr>
            </m:dPr>
            <m:e>
              <m:sSup>
                <m:sSupPr>
                  <m:ctrlPr>
                    <w:rPr>
                      <w:rFonts w:ascii="Cambria Math" w:hAnsi="Cambria Math"/>
                      <w:i/>
                      <w:lang w:val="en-GB" w:eastAsia="ja-JP"/>
                    </w:rPr>
                  </m:ctrlPr>
                </m:sSupPr>
                <m:e>
                  <m:r>
                    <w:rPr>
                      <w:rFonts w:ascii="Cambria Math" w:hAnsi="Cambria Math"/>
                      <w:lang w:val="en-GB" w:eastAsia="ja-JP"/>
                    </w:rPr>
                    <m:t>s</m:t>
                  </m:r>
                </m:e>
                <m:sup>
                  <m:r>
                    <w:rPr>
                      <w:rFonts w:ascii="Cambria Math" w:hAnsi="Cambria Math"/>
                      <w:lang w:val="en-GB" w:eastAsia="ja-JP"/>
                    </w:rPr>
                    <m:t>2</m:t>
                  </m:r>
                </m:sup>
              </m:sSup>
              <m:r>
                <w:rPr>
                  <w:rFonts w:ascii="Cambria Math" w:hAnsi="Cambria Math"/>
                  <w:lang w:val="en-GB" w:eastAsia="ja-JP"/>
                </w:rPr>
                <m:t>-</m:t>
              </m:r>
              <m:sSup>
                <m:sSupPr>
                  <m:ctrlPr>
                    <w:rPr>
                      <w:rFonts w:ascii="Cambria Math" w:hAnsi="Cambria Math"/>
                      <w:i/>
                      <w:lang w:val="en-GB" w:eastAsia="ja-JP"/>
                    </w:rPr>
                  </m:ctrlPr>
                </m:sSupPr>
                <m:e>
                  <m:r>
                    <w:rPr>
                      <w:rFonts w:ascii="Cambria Math" w:hAnsi="Cambria Math"/>
                      <w:lang w:val="en-GB" w:eastAsia="ja-JP"/>
                    </w:rPr>
                    <m:t>λ</m:t>
                  </m:r>
                </m:e>
                <m:sup>
                  <m:r>
                    <w:rPr>
                      <w:rFonts w:ascii="Cambria Math" w:hAnsi="Cambria Math"/>
                      <w:lang w:val="en-GB" w:eastAsia="ja-JP"/>
                    </w:rPr>
                    <m:t>2</m:t>
                  </m:r>
                </m:sup>
              </m:sSup>
            </m:e>
          </m:d>
          <m:r>
            <w:rPr>
              <w:rFonts w:ascii="Cambria Math" w:hAnsi="Cambria Math"/>
              <w:lang w:val="en-GB" w:eastAsia="ja-JP"/>
            </w:rPr>
            <m:t>F</m:t>
          </m:r>
          <m:d>
            <m:dPr>
              <m:ctrlPr>
                <w:rPr>
                  <w:rFonts w:ascii="Cambria Math" w:hAnsi="Cambria Math"/>
                  <w:i/>
                  <w:lang w:val="en-GB" w:eastAsia="ja-JP"/>
                </w:rPr>
              </m:ctrlPr>
            </m:dPr>
            <m:e>
              <m:r>
                <w:rPr>
                  <w:rFonts w:ascii="Cambria Math" w:hAnsi="Cambria Math"/>
                  <w:lang w:val="en-GB" w:eastAsia="ja-JP"/>
                </w:rPr>
                <m:t>s</m:t>
              </m:r>
            </m:e>
          </m:d>
          <m:r>
            <w:rPr>
              <w:rFonts w:ascii="Cambria Math" w:hAnsi="Cambria Math"/>
              <w:lang w:val="en-GB" w:eastAsia="ja-JP"/>
            </w:rPr>
            <m:t>=sf</m:t>
          </m:r>
          <m:d>
            <m:dPr>
              <m:ctrlPr>
                <w:rPr>
                  <w:rFonts w:ascii="Cambria Math" w:hAnsi="Cambria Math"/>
                  <w:i/>
                  <w:lang w:val="en-GB" w:eastAsia="ja-JP"/>
                </w:rPr>
              </m:ctrlPr>
            </m:dPr>
            <m:e>
              <m:r>
                <w:rPr>
                  <w:rFonts w:ascii="Cambria Math" w:hAnsi="Cambria Math"/>
                  <w:lang w:val="en-GB" w:eastAsia="ja-JP"/>
                </w:rPr>
                <m:t>0</m:t>
              </m:r>
            </m:e>
          </m:d>
          <m:r>
            <w:rPr>
              <w:rFonts w:ascii="Cambria Math" w:hAnsi="Cambria Math"/>
              <w:lang w:val="en-GB" w:eastAsia="ja-JP"/>
            </w:rPr>
            <m:t>+</m:t>
          </m:r>
          <m:sSup>
            <m:sSupPr>
              <m:ctrlPr>
                <w:rPr>
                  <w:rFonts w:ascii="Cambria Math" w:hAnsi="Cambria Math"/>
                  <w:i/>
                  <w:lang w:val="en-GB" w:eastAsia="ja-JP"/>
                </w:rPr>
              </m:ctrlPr>
            </m:sSupPr>
            <m:e>
              <m:r>
                <w:rPr>
                  <w:rFonts w:ascii="Cambria Math" w:hAnsi="Cambria Math"/>
                  <w:lang w:val="en-GB" w:eastAsia="ja-JP"/>
                </w:rPr>
                <m:t>f</m:t>
              </m:r>
            </m:e>
            <m:sup>
              <m:r>
                <w:rPr>
                  <w:rFonts w:ascii="Cambria Math" w:hAnsi="Cambria Math"/>
                  <w:lang w:val="en-GB" w:eastAsia="ja-JP"/>
                </w:rPr>
                <m:t>'</m:t>
              </m:r>
            </m:sup>
          </m:sSup>
          <m:r>
            <w:rPr>
              <w:rFonts w:ascii="Cambria Math" w:hAnsi="Cambria Math"/>
              <w:lang w:val="en-GB" w:eastAsia="ja-JP"/>
            </w:rPr>
            <m:t>(0)-</m:t>
          </m:r>
          <m:sSup>
            <m:sSupPr>
              <m:ctrlPr>
                <w:rPr>
                  <w:rFonts w:ascii="Cambria Math" w:hAnsi="Cambria Math"/>
                  <w:i/>
                  <w:lang w:val="en-GB" w:eastAsia="ja-JP"/>
                </w:rPr>
              </m:ctrlPr>
            </m:sSupPr>
            <m:e>
              <m:r>
                <w:rPr>
                  <w:rFonts w:ascii="Cambria Math" w:hAnsi="Cambria Math"/>
                  <w:lang w:val="en-GB" w:eastAsia="ja-JP"/>
                </w:rPr>
                <m:t>λ</m:t>
              </m:r>
            </m:e>
            <m:sup>
              <m:r>
                <w:rPr>
                  <w:rFonts w:ascii="Cambria Math" w:hAnsi="Cambria Math"/>
                  <w:lang w:val="en-GB" w:eastAsia="ja-JP"/>
                </w:rPr>
                <m:t>2</m:t>
              </m:r>
            </m:sup>
          </m:sSup>
          <m:sSup>
            <m:sSupPr>
              <m:ctrlPr>
                <w:rPr>
                  <w:rFonts w:ascii="Cambria Math" w:hAnsi="Cambria Math"/>
                  <w:i/>
                  <w:lang w:val="en-GB" w:eastAsia="ja-JP"/>
                </w:rPr>
              </m:ctrlPr>
            </m:sSupPr>
            <m:e>
              <m:r>
                <w:rPr>
                  <w:rFonts w:ascii="Cambria Math" w:hAnsi="Cambria Math"/>
                  <w:lang w:val="en-GB" w:eastAsia="ja-JP"/>
                </w:rPr>
                <m:t>Y</m:t>
              </m:r>
            </m:e>
            <m:sup>
              <m:r>
                <w:rPr>
                  <w:rFonts w:ascii="Cambria Math" w:hAnsi="Cambria Math"/>
                  <w:lang w:val="en-GB" w:eastAsia="ja-JP"/>
                </w:rPr>
                <m:t>d</m:t>
              </m:r>
            </m:sup>
          </m:sSup>
          <m:r>
            <w:rPr>
              <w:rFonts w:ascii="Cambria Math" w:hAnsi="Cambria Math"/>
              <w:lang w:val="es-ES" w:eastAsia="ja-JP"/>
            </w:rPr>
            <m:t>(</m:t>
          </m:r>
          <m:r>
            <w:rPr>
              <w:rFonts w:ascii="Cambria Math" w:hAnsi="Cambria Math"/>
              <w:lang w:val="en-GB" w:eastAsia="ja-JP"/>
            </w:rPr>
            <m:t>s</m:t>
          </m:r>
          <m:r>
            <w:rPr>
              <w:rFonts w:ascii="Cambria Math" w:hAnsi="Cambria Math"/>
              <w:lang w:val="es-ES" w:eastAsia="ja-JP"/>
            </w:rPr>
            <m:t>)</m:t>
          </m:r>
        </m:oMath>
      </m:oMathPara>
    </w:p>
    <w:p w:rsidR="001F2D4D" w:rsidRDefault="001F2D4D" w:rsidP="001F2D4D">
      <w:pPr>
        <w:pStyle w:val="Textoindependiente"/>
        <w:spacing w:line="240" w:lineRule="auto"/>
        <w:rPr>
          <w:lang w:val="en-GB" w:eastAsia="ja-JP"/>
        </w:rPr>
      </w:pPr>
      <w:r>
        <w:rPr>
          <w:lang w:val="en-GB" w:eastAsia="ja-JP"/>
        </w:rPr>
        <w:t xml:space="preserve">We wish </w:t>
      </w:r>
      <m:oMath>
        <m:r>
          <w:rPr>
            <w:rFonts w:ascii="Cambria Math" w:hAnsi="Cambria Math"/>
            <w:lang w:val="en-GB" w:eastAsia="ja-JP"/>
          </w:rPr>
          <m:t>f</m:t>
        </m:r>
      </m:oMath>
      <w:r>
        <w:rPr>
          <w:lang w:val="en-GB" w:eastAsia="ja-JP"/>
        </w:rPr>
        <w:t xml:space="preserve"> to not be an exponential growing for </w:t>
      </w:r>
      <w:proofErr w:type="gramStart"/>
      <w:r>
        <w:rPr>
          <w:lang w:val="en-GB" w:eastAsia="ja-JP"/>
        </w:rPr>
        <w:t xml:space="preserve">any </w:t>
      </w:r>
      <w:proofErr w:type="gramEnd"/>
      <m:oMath>
        <m:sSup>
          <m:sSupPr>
            <m:ctrlPr>
              <w:rPr>
                <w:rFonts w:ascii="Cambria Math" w:hAnsi="Cambria Math"/>
                <w:i/>
                <w:lang w:val="en-GB" w:eastAsia="ja-JP"/>
              </w:rPr>
            </m:ctrlPr>
          </m:sSupPr>
          <m:e>
            <m:r>
              <w:rPr>
                <w:rFonts w:ascii="Cambria Math" w:hAnsi="Cambria Math"/>
                <w:lang w:val="en-GB" w:eastAsia="ja-JP"/>
              </w:rPr>
              <m:t>y</m:t>
            </m:r>
          </m:e>
          <m:sup>
            <m:r>
              <w:rPr>
                <w:rFonts w:ascii="Cambria Math" w:hAnsi="Cambria Math"/>
                <w:lang w:val="en-GB" w:eastAsia="ja-JP"/>
              </w:rPr>
              <m:t>d</m:t>
            </m:r>
          </m:sup>
        </m:sSup>
      </m:oMath>
      <w:r>
        <w:rPr>
          <w:lang w:val="en-GB" w:eastAsia="ja-JP"/>
        </w:rPr>
        <w:t xml:space="preserve">, so for that we must delete the pole </w:t>
      </w:r>
      <m:oMath>
        <m:r>
          <w:rPr>
            <w:rFonts w:ascii="Cambria Math" w:hAnsi="Cambria Math"/>
            <w:lang w:val="en-GB" w:eastAsia="ja-JP"/>
          </w:rPr>
          <m:t>s=λ&gt;0</m:t>
        </m:r>
      </m:oMath>
      <w:r>
        <w:rPr>
          <w:lang w:val="en-GB" w:eastAsia="ja-JP"/>
        </w:rPr>
        <w:t xml:space="preserve"> by equalling the LFT to zero.</w:t>
      </w:r>
    </w:p>
    <w:p w:rsidR="001F2D4D" w:rsidRDefault="001F2D4D" w:rsidP="001F2D4D">
      <w:pPr>
        <w:pStyle w:val="Textoindependiente"/>
        <w:spacing w:line="240" w:lineRule="auto"/>
        <w:rPr>
          <w:lang w:val="es-ES" w:eastAsia="ja-JP"/>
        </w:rPr>
      </w:pPr>
      <m:oMathPara>
        <m:oMathParaPr>
          <m:jc m:val="center"/>
        </m:oMathParaPr>
        <m:oMath>
          <m:r>
            <w:rPr>
              <w:rFonts w:ascii="Cambria Math" w:hAnsi="Cambria Math"/>
              <w:lang w:val="en-GB" w:eastAsia="ja-JP"/>
            </w:rPr>
            <m:t>λf</m:t>
          </m:r>
          <m:d>
            <m:dPr>
              <m:ctrlPr>
                <w:rPr>
                  <w:rFonts w:ascii="Cambria Math" w:hAnsi="Cambria Math"/>
                  <w:i/>
                  <w:lang w:val="en-GB" w:eastAsia="ja-JP"/>
                </w:rPr>
              </m:ctrlPr>
            </m:dPr>
            <m:e>
              <m:r>
                <w:rPr>
                  <w:rFonts w:ascii="Cambria Math" w:hAnsi="Cambria Math"/>
                  <w:lang w:val="en-GB" w:eastAsia="ja-JP"/>
                </w:rPr>
                <m:t>0</m:t>
              </m:r>
            </m:e>
          </m:d>
          <m:r>
            <w:rPr>
              <w:rFonts w:ascii="Cambria Math" w:hAnsi="Cambria Math"/>
              <w:lang w:val="en-GB" w:eastAsia="ja-JP"/>
            </w:rPr>
            <m:t>+</m:t>
          </m:r>
          <m:sSup>
            <m:sSupPr>
              <m:ctrlPr>
                <w:rPr>
                  <w:rFonts w:ascii="Cambria Math" w:hAnsi="Cambria Math"/>
                  <w:i/>
                  <w:lang w:val="en-GB" w:eastAsia="ja-JP"/>
                </w:rPr>
              </m:ctrlPr>
            </m:sSupPr>
            <m:e>
              <m:r>
                <w:rPr>
                  <w:rFonts w:ascii="Cambria Math" w:hAnsi="Cambria Math"/>
                  <w:lang w:val="en-GB" w:eastAsia="ja-JP"/>
                </w:rPr>
                <m:t>f</m:t>
              </m:r>
            </m:e>
            <m:sup>
              <m:r>
                <w:rPr>
                  <w:rFonts w:ascii="Cambria Math" w:hAnsi="Cambria Math"/>
                  <w:lang w:val="en-GB" w:eastAsia="ja-JP"/>
                </w:rPr>
                <m:t>'</m:t>
              </m:r>
            </m:sup>
          </m:sSup>
          <m:d>
            <m:dPr>
              <m:ctrlPr>
                <w:rPr>
                  <w:rFonts w:ascii="Cambria Math" w:hAnsi="Cambria Math"/>
                  <w:i/>
                  <w:lang w:val="en-GB" w:eastAsia="ja-JP"/>
                </w:rPr>
              </m:ctrlPr>
            </m:dPr>
            <m:e>
              <m:r>
                <w:rPr>
                  <w:rFonts w:ascii="Cambria Math" w:hAnsi="Cambria Math"/>
                  <w:lang w:val="en-GB" w:eastAsia="ja-JP"/>
                </w:rPr>
                <m:t>0</m:t>
              </m:r>
            </m:e>
          </m:d>
          <m:r>
            <w:rPr>
              <w:rFonts w:ascii="Cambria Math" w:hAnsi="Cambria Math"/>
              <w:lang w:val="en-GB" w:eastAsia="ja-JP"/>
            </w:rPr>
            <m:t>-</m:t>
          </m:r>
          <m:sSup>
            <m:sSupPr>
              <m:ctrlPr>
                <w:rPr>
                  <w:rFonts w:ascii="Cambria Math" w:hAnsi="Cambria Math"/>
                  <w:i/>
                  <w:lang w:val="en-GB" w:eastAsia="ja-JP"/>
                </w:rPr>
              </m:ctrlPr>
            </m:sSupPr>
            <m:e>
              <m:r>
                <w:rPr>
                  <w:rFonts w:ascii="Cambria Math" w:hAnsi="Cambria Math"/>
                  <w:lang w:val="en-GB" w:eastAsia="ja-JP"/>
                </w:rPr>
                <m:t>λ</m:t>
              </m:r>
            </m:e>
            <m:sup>
              <m:r>
                <w:rPr>
                  <w:rFonts w:ascii="Cambria Math" w:hAnsi="Cambria Math"/>
                  <w:lang w:val="en-GB" w:eastAsia="ja-JP"/>
                </w:rPr>
                <m:t>2</m:t>
              </m:r>
            </m:sup>
          </m:sSup>
          <m:sSup>
            <m:sSupPr>
              <m:ctrlPr>
                <w:rPr>
                  <w:rFonts w:ascii="Cambria Math" w:hAnsi="Cambria Math"/>
                  <w:i/>
                  <w:lang w:val="en-GB" w:eastAsia="ja-JP"/>
                </w:rPr>
              </m:ctrlPr>
            </m:sSupPr>
            <m:e>
              <m:r>
                <w:rPr>
                  <w:rFonts w:ascii="Cambria Math" w:hAnsi="Cambria Math"/>
                  <w:lang w:val="en-GB" w:eastAsia="ja-JP"/>
                </w:rPr>
                <m:t>Y</m:t>
              </m:r>
            </m:e>
            <m:sup>
              <m:r>
                <w:rPr>
                  <w:rFonts w:ascii="Cambria Math" w:hAnsi="Cambria Math"/>
                  <w:lang w:val="en-GB" w:eastAsia="ja-JP"/>
                </w:rPr>
                <m:t>d</m:t>
              </m:r>
            </m:sup>
          </m:sSup>
          <m:d>
            <m:dPr>
              <m:ctrlPr>
                <w:rPr>
                  <w:rFonts w:ascii="Cambria Math" w:hAnsi="Cambria Math"/>
                  <w:i/>
                  <w:lang w:val="es-ES" w:eastAsia="ja-JP"/>
                </w:rPr>
              </m:ctrlPr>
            </m:dPr>
            <m:e>
              <m:r>
                <w:rPr>
                  <w:rFonts w:ascii="Cambria Math" w:hAnsi="Cambria Math"/>
                  <w:lang w:val="en-GB" w:eastAsia="ja-JP"/>
                </w:rPr>
                <m:t>λ</m:t>
              </m:r>
            </m:e>
          </m:d>
          <m:r>
            <w:rPr>
              <w:rFonts w:ascii="Cambria Math" w:hAnsi="Cambria Math"/>
              <w:lang w:val="es-ES" w:eastAsia="ja-JP"/>
            </w:rPr>
            <m:t>=0</m:t>
          </m:r>
        </m:oMath>
      </m:oMathPara>
    </w:p>
    <w:p w:rsidR="001F2D4D" w:rsidRDefault="001F2D4D" w:rsidP="001F2D4D">
      <w:pPr>
        <w:pStyle w:val="Textoindependiente"/>
        <w:spacing w:line="240" w:lineRule="auto"/>
        <w:rPr>
          <w:lang w:eastAsia="ja-JP"/>
        </w:rPr>
      </w:pPr>
      <w:r>
        <w:rPr>
          <w:lang w:eastAsia="ja-JP"/>
        </w:rPr>
        <w:t xml:space="preserve">Taking into account that the particular solution </w:t>
      </w:r>
      <m:oMath>
        <m:sSub>
          <m:sSubPr>
            <m:ctrlPr>
              <w:rPr>
                <w:rFonts w:ascii="Cambria Math" w:hAnsi="Cambria Math"/>
                <w:i/>
                <w:lang w:eastAsia="ja-JP"/>
              </w:rPr>
            </m:ctrlPr>
          </m:sSubPr>
          <m:e>
            <m:r>
              <w:rPr>
                <w:rFonts w:ascii="Cambria Math" w:hAnsi="Cambria Math"/>
                <w:lang w:eastAsia="ja-JP"/>
              </w:rPr>
              <m:t>f</m:t>
            </m:r>
          </m:e>
          <m:sub>
            <m:r>
              <w:rPr>
                <w:rFonts w:ascii="Cambria Math" w:hAnsi="Cambria Math"/>
                <w:lang w:eastAsia="ja-JP"/>
              </w:rPr>
              <m:t>p</m:t>
            </m:r>
          </m:sub>
        </m:sSub>
      </m:oMath>
      <w:r>
        <w:rPr>
          <w:lang w:eastAsia="ja-JP"/>
        </w:rPr>
        <w:t xml:space="preserve"> </w:t>
      </w:r>
      <w:proofErr w:type="gramStart"/>
      <w:r>
        <w:rPr>
          <w:lang w:eastAsia="ja-JP"/>
        </w:rPr>
        <w:t xml:space="preserve">holds </w:t>
      </w:r>
      <w:proofErr w:type="gramEnd"/>
      <m:oMath>
        <m:sSub>
          <m:sSubPr>
            <m:ctrlPr>
              <w:rPr>
                <w:rFonts w:ascii="Cambria Math" w:hAnsi="Cambria Math"/>
                <w:i/>
                <w:lang w:eastAsia="ja-JP"/>
              </w:rPr>
            </m:ctrlPr>
          </m:sSubPr>
          <m:e>
            <m:r>
              <w:rPr>
                <w:rFonts w:ascii="Cambria Math" w:hAnsi="Cambria Math"/>
                <w:lang w:eastAsia="ja-JP"/>
              </w:rPr>
              <m:t>f</m:t>
            </m:r>
          </m:e>
          <m:sub>
            <m:r>
              <w:rPr>
                <w:rFonts w:ascii="Cambria Math" w:hAnsi="Cambria Math"/>
                <w:lang w:eastAsia="ja-JP"/>
              </w:rPr>
              <m:t>p</m:t>
            </m:r>
          </m:sub>
        </m:sSub>
        <m:d>
          <m:dPr>
            <m:ctrlPr>
              <w:rPr>
                <w:rFonts w:ascii="Cambria Math" w:hAnsi="Cambria Math"/>
                <w:i/>
                <w:lang w:eastAsia="ja-JP"/>
              </w:rPr>
            </m:ctrlPr>
          </m:dPr>
          <m:e>
            <m:r>
              <w:rPr>
                <w:rFonts w:ascii="Cambria Math" w:hAnsi="Cambria Math"/>
                <w:lang w:eastAsia="ja-JP"/>
              </w:rPr>
              <m:t>0</m:t>
            </m:r>
          </m:e>
        </m:d>
        <m:r>
          <w:rPr>
            <w:rFonts w:ascii="Cambria Math" w:hAnsi="Cambria Math"/>
            <w:lang w:eastAsia="ja-JP"/>
          </w:rPr>
          <m:t>=</m:t>
        </m:r>
        <m:sSubSup>
          <m:sSubSupPr>
            <m:ctrlPr>
              <w:rPr>
                <w:rFonts w:ascii="Cambria Math" w:hAnsi="Cambria Math"/>
                <w:i/>
                <w:lang w:eastAsia="ja-JP"/>
              </w:rPr>
            </m:ctrlPr>
          </m:sSubSupPr>
          <m:e>
            <m:r>
              <w:rPr>
                <w:rFonts w:ascii="Cambria Math" w:hAnsi="Cambria Math"/>
                <w:lang w:eastAsia="ja-JP"/>
              </w:rPr>
              <m:t>f</m:t>
            </m:r>
          </m:e>
          <m:sub>
            <m:r>
              <w:rPr>
                <w:rFonts w:ascii="Cambria Math" w:hAnsi="Cambria Math"/>
                <w:lang w:eastAsia="ja-JP"/>
              </w:rPr>
              <m:t>p</m:t>
            </m:r>
          </m:sub>
          <m:sup>
            <m:r>
              <w:rPr>
                <w:rFonts w:ascii="Cambria Math" w:hAnsi="Cambria Math"/>
                <w:lang w:eastAsia="ja-JP"/>
              </w:rPr>
              <m:t>'</m:t>
            </m:r>
          </m:sup>
        </m:sSubSup>
        <m:d>
          <m:dPr>
            <m:ctrlPr>
              <w:rPr>
                <w:rFonts w:ascii="Cambria Math" w:hAnsi="Cambria Math"/>
                <w:i/>
                <w:lang w:eastAsia="ja-JP"/>
              </w:rPr>
            </m:ctrlPr>
          </m:dPr>
          <m:e>
            <m:r>
              <w:rPr>
                <w:rFonts w:ascii="Cambria Math" w:hAnsi="Cambria Math"/>
                <w:lang w:eastAsia="ja-JP"/>
              </w:rPr>
              <m:t>0</m:t>
            </m:r>
          </m:e>
        </m:d>
        <m:r>
          <w:rPr>
            <w:rFonts w:ascii="Cambria Math" w:hAnsi="Cambria Math"/>
            <w:lang w:eastAsia="ja-JP"/>
          </w:rPr>
          <m:t>=0</m:t>
        </m:r>
      </m:oMath>
      <w:r>
        <w:rPr>
          <w:lang w:eastAsia="ja-JP"/>
        </w:rPr>
        <w:t>, using one of the homogeneous solution we have:</w:t>
      </w:r>
    </w:p>
    <w:p w:rsidR="001F2D4D" w:rsidRDefault="001F2D4D" w:rsidP="001F2D4D">
      <w:pPr>
        <w:pStyle w:val="Textoindependiente"/>
        <w:spacing w:line="240" w:lineRule="auto"/>
        <w:rPr>
          <w:lang w:val="en-GB" w:eastAsia="ja-JP"/>
        </w:rPr>
      </w:pPr>
      <m:oMathPara>
        <m:oMathParaPr>
          <m:jc m:val="center"/>
        </m:oMathParaPr>
        <m:oMath>
          <m:r>
            <w:rPr>
              <w:rFonts w:ascii="Cambria Math" w:hAnsi="Cambria Math"/>
              <w:lang w:val="en-GB" w:eastAsia="ja-JP"/>
            </w:rPr>
            <m:t>2λ</m:t>
          </m:r>
          <m:sSub>
            <m:sSubPr>
              <m:ctrlPr>
                <w:rPr>
                  <w:rFonts w:ascii="Cambria Math" w:hAnsi="Cambria Math"/>
                  <w:i/>
                  <w:lang w:val="en-GB" w:eastAsia="ja-JP"/>
                </w:rPr>
              </m:ctrlPr>
            </m:sSubPr>
            <m:e>
              <m:r>
                <w:rPr>
                  <w:rFonts w:ascii="Cambria Math" w:hAnsi="Cambria Math"/>
                  <w:lang w:val="en-GB" w:eastAsia="ja-JP"/>
                </w:rPr>
                <m:t>c</m:t>
              </m:r>
            </m:e>
            <m:sub>
              <m:r>
                <w:rPr>
                  <w:rFonts w:ascii="Cambria Math" w:hAnsi="Cambria Math"/>
                  <w:lang w:val="en-GB" w:eastAsia="ja-JP"/>
                </w:rPr>
                <m:t>1</m:t>
              </m:r>
            </m:sub>
          </m:sSub>
          <m:r>
            <w:rPr>
              <w:rFonts w:ascii="Cambria Math" w:hAnsi="Cambria Math"/>
              <w:lang w:val="en-GB" w:eastAsia="ja-JP"/>
            </w:rPr>
            <m:t>-</m:t>
          </m:r>
          <m:sSup>
            <m:sSupPr>
              <m:ctrlPr>
                <w:rPr>
                  <w:rFonts w:ascii="Cambria Math" w:hAnsi="Cambria Math"/>
                  <w:i/>
                  <w:lang w:val="en-GB" w:eastAsia="ja-JP"/>
                </w:rPr>
              </m:ctrlPr>
            </m:sSupPr>
            <m:e>
              <m:r>
                <w:rPr>
                  <w:rFonts w:ascii="Cambria Math" w:hAnsi="Cambria Math"/>
                  <w:lang w:val="en-GB" w:eastAsia="ja-JP"/>
                </w:rPr>
                <m:t>λ</m:t>
              </m:r>
            </m:e>
            <m:sup>
              <m:r>
                <w:rPr>
                  <w:rFonts w:ascii="Cambria Math" w:hAnsi="Cambria Math"/>
                  <w:lang w:val="en-GB" w:eastAsia="ja-JP"/>
                </w:rPr>
                <m:t>2</m:t>
              </m:r>
            </m:sup>
          </m:sSup>
          <m:sSup>
            <m:sSupPr>
              <m:ctrlPr>
                <w:rPr>
                  <w:rFonts w:ascii="Cambria Math" w:hAnsi="Cambria Math"/>
                  <w:i/>
                  <w:lang w:val="en-GB" w:eastAsia="ja-JP"/>
                </w:rPr>
              </m:ctrlPr>
            </m:sSupPr>
            <m:e>
              <m:r>
                <w:rPr>
                  <w:rFonts w:ascii="Cambria Math" w:hAnsi="Cambria Math"/>
                  <w:lang w:val="en-GB" w:eastAsia="ja-JP"/>
                </w:rPr>
                <m:t>Y</m:t>
              </m:r>
            </m:e>
            <m:sup>
              <m:r>
                <w:rPr>
                  <w:rFonts w:ascii="Cambria Math" w:hAnsi="Cambria Math"/>
                  <w:lang w:val="en-GB" w:eastAsia="ja-JP"/>
                </w:rPr>
                <m:t>d</m:t>
              </m:r>
            </m:sup>
          </m:sSup>
          <m:d>
            <m:dPr>
              <m:ctrlPr>
                <w:rPr>
                  <w:rFonts w:ascii="Cambria Math" w:hAnsi="Cambria Math"/>
                  <w:i/>
                  <w:lang w:val="es-ES" w:eastAsia="ja-JP"/>
                </w:rPr>
              </m:ctrlPr>
            </m:dPr>
            <m:e>
              <m:r>
                <w:rPr>
                  <w:rFonts w:ascii="Cambria Math" w:hAnsi="Cambria Math"/>
                  <w:lang w:val="en-GB" w:eastAsia="ja-JP"/>
                </w:rPr>
                <m:t>λ</m:t>
              </m:r>
            </m:e>
          </m:d>
          <m:r>
            <w:rPr>
              <w:rFonts w:ascii="Cambria Math" w:hAnsi="Cambria Math"/>
              <w:lang w:val="es-ES" w:eastAsia="ja-JP"/>
            </w:rPr>
            <m:t>=0→</m:t>
          </m:r>
          <m:sSub>
            <m:sSubPr>
              <m:ctrlPr>
                <w:rPr>
                  <w:rFonts w:ascii="Cambria Math" w:hAnsi="Cambria Math"/>
                  <w:i/>
                  <w:lang w:val="en-GB" w:eastAsia="ja-JP"/>
                </w:rPr>
              </m:ctrlPr>
            </m:sSubPr>
            <m:e>
              <m:r>
                <w:rPr>
                  <w:rFonts w:ascii="Cambria Math" w:hAnsi="Cambria Math"/>
                  <w:lang w:val="en-GB" w:eastAsia="ja-JP"/>
                </w:rPr>
                <m:t>c</m:t>
              </m:r>
            </m:e>
            <m:sub>
              <m:r>
                <w:rPr>
                  <w:rFonts w:ascii="Cambria Math" w:hAnsi="Cambria Math"/>
                  <w:lang w:val="en-GB" w:eastAsia="ja-JP"/>
                </w:rPr>
                <m:t>1</m:t>
              </m:r>
            </m:sub>
          </m:sSub>
          <m:r>
            <w:rPr>
              <w:rFonts w:ascii="Cambria Math" w:hAnsi="Cambria Math"/>
              <w:lang w:val="en-GB" w:eastAsia="ja-JP"/>
            </w:rPr>
            <m:t>=</m:t>
          </m:r>
          <m:f>
            <m:fPr>
              <m:ctrlPr>
                <w:rPr>
                  <w:rFonts w:ascii="Cambria Math" w:hAnsi="Cambria Math"/>
                  <w:i/>
                  <w:lang w:val="en-GB" w:eastAsia="ja-JP"/>
                </w:rPr>
              </m:ctrlPr>
            </m:fPr>
            <m:num>
              <m:r>
                <w:rPr>
                  <w:rFonts w:ascii="Cambria Math" w:hAnsi="Cambria Math"/>
                  <w:lang w:val="en-GB" w:eastAsia="ja-JP"/>
                </w:rPr>
                <m:t>λ</m:t>
              </m:r>
            </m:num>
            <m:den>
              <m:r>
                <w:rPr>
                  <w:rFonts w:ascii="Cambria Math" w:hAnsi="Cambria Math"/>
                  <w:lang w:val="en-GB" w:eastAsia="ja-JP"/>
                </w:rPr>
                <m:t>2</m:t>
              </m:r>
            </m:den>
          </m:f>
          <m:nary>
            <m:naryPr>
              <m:ctrlPr>
                <w:rPr>
                  <w:rFonts w:ascii="Cambria Math" w:hAnsi="Cambria Math"/>
                  <w:i/>
                  <w:lang w:val="en-GB" w:eastAsia="ja-JP"/>
                </w:rPr>
              </m:ctrlPr>
            </m:naryPr>
            <m:sub>
              <m:r>
                <w:rPr>
                  <w:rFonts w:ascii="Cambria Math" w:hAnsi="Cambria Math"/>
                  <w:lang w:val="en-GB" w:eastAsia="ja-JP"/>
                </w:rPr>
                <m:t>0</m:t>
              </m:r>
            </m:sub>
            <m:sup>
              <m:r>
                <w:rPr>
                  <w:rFonts w:ascii="Cambria Math" w:hAnsi="Cambria Math"/>
                  <w:lang w:val="en-GB" w:eastAsia="ja-JP"/>
                </w:rPr>
                <m:t>∞</m:t>
              </m:r>
            </m:sup>
            <m:e>
              <m:sSup>
                <m:sSupPr>
                  <m:ctrlPr>
                    <w:rPr>
                      <w:rFonts w:ascii="Cambria Math" w:hAnsi="Cambria Math"/>
                      <w:i/>
                      <w:lang w:val="en-GB" w:eastAsia="ja-JP"/>
                    </w:rPr>
                  </m:ctrlPr>
                </m:sSupPr>
                <m:e>
                  <m:r>
                    <w:rPr>
                      <w:rFonts w:ascii="Cambria Math" w:hAnsi="Cambria Math"/>
                      <w:lang w:val="en-GB" w:eastAsia="ja-JP"/>
                    </w:rPr>
                    <m:t>e</m:t>
                  </m:r>
                </m:e>
                <m:sup>
                  <m:r>
                    <w:rPr>
                      <w:rFonts w:ascii="Cambria Math" w:hAnsi="Cambria Math"/>
                      <w:lang w:val="en-GB" w:eastAsia="ja-JP"/>
                    </w:rPr>
                    <m:t>-λt</m:t>
                  </m:r>
                </m:sup>
              </m:sSup>
              <m:sSup>
                <m:sSupPr>
                  <m:ctrlPr>
                    <w:rPr>
                      <w:rFonts w:ascii="Cambria Math" w:hAnsi="Cambria Math"/>
                      <w:i/>
                      <w:lang w:val="en-GB" w:eastAsia="ja-JP"/>
                    </w:rPr>
                  </m:ctrlPr>
                </m:sSupPr>
                <m:e>
                  <m:r>
                    <w:rPr>
                      <w:rFonts w:ascii="Cambria Math" w:hAnsi="Cambria Math"/>
                      <w:lang w:val="en-GB" w:eastAsia="ja-JP"/>
                    </w:rPr>
                    <m:t>y</m:t>
                  </m:r>
                </m:e>
                <m:sup>
                  <m:r>
                    <w:rPr>
                      <w:rFonts w:ascii="Cambria Math" w:hAnsi="Cambria Math"/>
                      <w:lang w:val="en-GB" w:eastAsia="ja-JP"/>
                    </w:rPr>
                    <m:t>d</m:t>
                  </m:r>
                </m:sup>
              </m:sSup>
              <m:d>
                <m:dPr>
                  <m:ctrlPr>
                    <w:rPr>
                      <w:rFonts w:ascii="Cambria Math" w:hAnsi="Cambria Math"/>
                      <w:i/>
                      <w:lang w:val="en-GB" w:eastAsia="ja-JP"/>
                    </w:rPr>
                  </m:ctrlPr>
                </m:dPr>
                <m:e>
                  <m:r>
                    <w:rPr>
                      <w:rFonts w:ascii="Cambria Math" w:hAnsi="Cambria Math"/>
                      <w:lang w:val="en-GB" w:eastAsia="ja-JP"/>
                    </w:rPr>
                    <m:t>t</m:t>
                  </m:r>
                </m:e>
              </m:d>
              <m:r>
                <w:rPr>
                  <w:rFonts w:ascii="Cambria Math" w:hAnsi="Cambria Math"/>
                  <w:lang w:val="en-GB" w:eastAsia="ja-JP"/>
                </w:rPr>
                <m:t>dt</m:t>
              </m:r>
            </m:e>
          </m:nary>
        </m:oMath>
      </m:oMathPara>
    </w:p>
    <w:p w:rsidR="001F2D4D" w:rsidRDefault="001F2D4D" w:rsidP="001F2D4D">
      <w:pPr>
        <w:pStyle w:val="Textoindependiente"/>
        <w:spacing w:line="240" w:lineRule="auto"/>
        <w:rPr>
          <w:lang w:eastAsia="ja-JP"/>
        </w:rPr>
      </w:pPr>
      <w:r>
        <w:rPr>
          <w:lang w:eastAsia="ja-JP"/>
        </w:rPr>
        <w:t xml:space="preserve">For polynomial trajectories, both, the term </w:t>
      </w:r>
      <m:oMath>
        <m:sSub>
          <m:sSubPr>
            <m:ctrlPr>
              <w:rPr>
                <w:rFonts w:ascii="Cambria Math" w:hAnsi="Cambria Math"/>
                <w:i/>
                <w:lang w:eastAsia="ja-JP"/>
              </w:rPr>
            </m:ctrlPr>
          </m:sSubPr>
          <m:e>
            <m:r>
              <w:rPr>
                <w:rFonts w:ascii="Cambria Math" w:hAnsi="Cambria Math"/>
                <w:lang w:eastAsia="ja-JP"/>
              </w:rPr>
              <m:t>c</m:t>
            </m:r>
          </m:e>
          <m:sub>
            <m:r>
              <w:rPr>
                <w:rFonts w:ascii="Cambria Math" w:hAnsi="Cambria Math"/>
                <w:lang w:eastAsia="ja-JP"/>
              </w:rPr>
              <m:t>1</m:t>
            </m:r>
          </m:sub>
        </m:sSub>
      </m:oMath>
      <w:r>
        <w:rPr>
          <w:lang w:eastAsia="ja-JP"/>
        </w:rPr>
        <w:t xml:space="preserve"> and the integral in </w:t>
      </w:r>
      <m:oMath>
        <m:r>
          <w:rPr>
            <w:rFonts w:ascii="Cambria Math" w:hAnsi="Cambria Math"/>
            <w:lang w:eastAsia="ja-JP"/>
          </w:rPr>
          <m:t>f</m:t>
        </m:r>
      </m:oMath>
      <w:r>
        <w:rPr>
          <w:lang w:eastAsia="ja-JP"/>
        </w:rPr>
        <w:t xml:space="preserve"> have a closed form, so we can track the center of mass to the functions mentioned above use them.</w:t>
      </w:r>
    </w:p>
    <w:p w:rsidR="001F2D4D" w:rsidRDefault="001F2D4D" w:rsidP="001F2D4D">
      <w:pPr>
        <w:pStyle w:val="Textoindependiente"/>
        <w:spacing w:line="240" w:lineRule="auto"/>
        <w:rPr>
          <w:lang w:val="en-GB" w:eastAsia="ja-JP"/>
        </w:rPr>
      </w:pPr>
      <w:r>
        <w:rPr>
          <w:lang w:val="en-GB" w:eastAsia="ja-JP"/>
        </w:rPr>
        <w:t xml:space="preserve"> It’s easy to prove that between both functions the following relationships holds:</w:t>
      </w:r>
    </w:p>
    <w:p w:rsidR="00D3616D" w:rsidRPr="00D3616D" w:rsidRDefault="00A41223" w:rsidP="001F2D4D">
      <w:pPr>
        <w:pStyle w:val="Textoindependiente"/>
        <w:spacing w:line="240" w:lineRule="auto"/>
        <w:rPr>
          <w:lang w:val="en-GB" w:eastAsia="ja-JP"/>
        </w:rPr>
      </w:pPr>
      <m:oMathPara>
        <m:oMathParaPr>
          <m:jc m:val="center"/>
        </m:oMathParaPr>
        <m:oMath>
          <m:acc>
            <m:accPr>
              <m:chr m:val="̈"/>
              <m:ctrlPr>
                <w:rPr>
                  <w:rFonts w:ascii="Cambria Math" w:hAnsi="Cambria Math"/>
                  <w:i/>
                  <w:lang w:val="en-GB" w:eastAsia="ja-JP"/>
                </w:rPr>
              </m:ctrlPr>
            </m:accPr>
            <m:e>
              <m:r>
                <w:rPr>
                  <w:rFonts w:ascii="Cambria Math" w:hAnsi="Cambria Math"/>
                  <w:lang w:val="en-GB" w:eastAsia="ja-JP"/>
                </w:rPr>
                <m:t>f</m:t>
              </m:r>
            </m:e>
          </m:acc>
          <m:d>
            <m:dPr>
              <m:ctrlPr>
                <w:rPr>
                  <w:rFonts w:ascii="Cambria Math" w:hAnsi="Cambria Math"/>
                  <w:i/>
                  <w:lang w:val="en-GB" w:eastAsia="ja-JP"/>
                </w:rPr>
              </m:ctrlPr>
            </m:dPr>
            <m:e>
              <m:r>
                <w:rPr>
                  <w:rFonts w:ascii="Cambria Math" w:hAnsi="Cambria Math"/>
                  <w:lang w:val="en-GB" w:eastAsia="ja-JP"/>
                </w:rPr>
                <m:t>t</m:t>
              </m:r>
            </m:e>
          </m:d>
          <m:r>
            <w:rPr>
              <w:rFonts w:ascii="Cambria Math" w:hAnsi="Cambria Math"/>
              <w:lang w:val="en-GB" w:eastAsia="ja-JP"/>
            </w:rPr>
            <m:t>=k</m:t>
          </m:r>
          <m:d>
            <m:dPr>
              <m:ctrlPr>
                <w:rPr>
                  <w:rFonts w:ascii="Cambria Math" w:hAnsi="Cambria Math"/>
                  <w:i/>
                  <w:lang w:val="en-GB" w:eastAsia="ja-JP"/>
                </w:rPr>
              </m:ctrlPr>
            </m:dPr>
            <m:e>
              <m:r>
                <w:rPr>
                  <w:rFonts w:ascii="Cambria Math" w:hAnsi="Cambria Math"/>
                  <w:lang w:val="en-GB" w:eastAsia="ja-JP"/>
                </w:rPr>
                <m:t>t</m:t>
              </m:r>
            </m:e>
          </m:d>
          <m:r>
            <w:rPr>
              <w:rFonts w:ascii="Cambria Math" w:hAnsi="Cambria Math"/>
              <w:lang w:val="en-GB" w:eastAsia="ja-JP"/>
            </w:rPr>
            <m:t>; f</m:t>
          </m:r>
          <m:d>
            <m:dPr>
              <m:ctrlPr>
                <w:rPr>
                  <w:rFonts w:ascii="Cambria Math" w:hAnsi="Cambria Math"/>
                  <w:i/>
                  <w:lang w:val="en-GB" w:eastAsia="ja-JP"/>
                </w:rPr>
              </m:ctrlPr>
            </m:dPr>
            <m:e>
              <m:r>
                <w:rPr>
                  <w:rFonts w:ascii="Cambria Math" w:hAnsi="Cambria Math"/>
                  <w:lang w:val="en-GB" w:eastAsia="ja-JP"/>
                </w:rPr>
                <m:t>t</m:t>
              </m:r>
            </m:e>
          </m:d>
          <m:r>
            <w:rPr>
              <w:rFonts w:ascii="Cambria Math" w:hAnsi="Cambria Math"/>
              <w:lang w:val="en-GB" w:eastAsia="ja-JP"/>
            </w:rPr>
            <m:t>-</m:t>
          </m:r>
          <m:f>
            <m:fPr>
              <m:ctrlPr>
                <w:rPr>
                  <w:rFonts w:ascii="Cambria Math" w:hAnsi="Cambria Math"/>
                  <w:i/>
                  <w:lang w:val="en-GB" w:eastAsia="ja-JP"/>
                </w:rPr>
              </m:ctrlPr>
            </m:fPr>
            <m:num>
              <m:r>
                <w:rPr>
                  <w:rFonts w:ascii="Cambria Math" w:hAnsi="Cambria Math"/>
                  <w:lang w:val="en-GB" w:eastAsia="ja-JP"/>
                </w:rPr>
                <m:t>1</m:t>
              </m:r>
            </m:num>
            <m:den>
              <m:sSup>
                <m:sSupPr>
                  <m:ctrlPr>
                    <w:rPr>
                      <w:rFonts w:ascii="Cambria Math" w:hAnsi="Cambria Math"/>
                      <w:i/>
                      <w:lang w:val="en-GB" w:eastAsia="ja-JP"/>
                    </w:rPr>
                  </m:ctrlPr>
                </m:sSupPr>
                <m:e>
                  <m:r>
                    <w:rPr>
                      <w:rFonts w:ascii="Cambria Math" w:hAnsi="Cambria Math"/>
                      <w:lang w:val="en-GB" w:eastAsia="ja-JP"/>
                    </w:rPr>
                    <m:t>λ</m:t>
                  </m:r>
                </m:e>
                <m:sup>
                  <m:r>
                    <w:rPr>
                      <w:rFonts w:ascii="Cambria Math" w:hAnsi="Cambria Math"/>
                      <w:lang w:val="en-GB" w:eastAsia="ja-JP"/>
                    </w:rPr>
                    <m:t>2</m:t>
                  </m:r>
                </m:sup>
              </m:sSup>
            </m:den>
          </m:f>
          <m:r>
            <w:rPr>
              <w:rFonts w:ascii="Cambria Math" w:hAnsi="Cambria Math"/>
              <w:lang w:val="en-GB" w:eastAsia="ja-JP"/>
            </w:rPr>
            <m:t>k</m:t>
          </m:r>
          <m:d>
            <m:dPr>
              <m:ctrlPr>
                <w:rPr>
                  <w:rFonts w:ascii="Cambria Math" w:hAnsi="Cambria Math"/>
                  <w:i/>
                  <w:lang w:val="en-GB" w:eastAsia="ja-JP"/>
                </w:rPr>
              </m:ctrlPr>
            </m:dPr>
            <m:e>
              <m:r>
                <w:rPr>
                  <w:rFonts w:ascii="Cambria Math" w:hAnsi="Cambria Math"/>
                  <w:lang w:val="en-GB" w:eastAsia="ja-JP"/>
                </w:rPr>
                <m:t>t</m:t>
              </m:r>
            </m:e>
          </m:d>
          <m:r>
            <w:rPr>
              <w:rFonts w:ascii="Cambria Math" w:hAnsi="Cambria Math"/>
              <w:lang w:val="en-GB" w:eastAsia="ja-JP"/>
            </w:rPr>
            <m:t>=</m:t>
          </m:r>
          <m:sSup>
            <m:sSupPr>
              <m:ctrlPr>
                <w:rPr>
                  <w:rFonts w:ascii="Cambria Math" w:hAnsi="Cambria Math"/>
                  <w:i/>
                  <w:lang w:val="en-GB" w:eastAsia="ja-JP"/>
                </w:rPr>
              </m:ctrlPr>
            </m:sSupPr>
            <m:e>
              <m:r>
                <w:rPr>
                  <w:rFonts w:ascii="Cambria Math" w:hAnsi="Cambria Math"/>
                  <w:lang w:val="en-GB" w:eastAsia="ja-JP"/>
                </w:rPr>
                <m:t>y</m:t>
              </m:r>
            </m:e>
            <m:sup>
              <m:r>
                <w:rPr>
                  <w:rFonts w:ascii="Cambria Math" w:hAnsi="Cambria Math"/>
                  <w:lang w:val="en-GB" w:eastAsia="ja-JP"/>
                </w:rPr>
                <m:t>d</m:t>
              </m:r>
            </m:sup>
          </m:sSup>
          <m:d>
            <m:dPr>
              <m:ctrlPr>
                <w:rPr>
                  <w:rFonts w:ascii="Cambria Math" w:hAnsi="Cambria Math"/>
                  <w:i/>
                  <w:lang w:val="en-GB" w:eastAsia="ja-JP"/>
                </w:rPr>
              </m:ctrlPr>
            </m:dPr>
            <m:e>
              <m:r>
                <w:rPr>
                  <w:rFonts w:ascii="Cambria Math" w:hAnsi="Cambria Math"/>
                  <w:lang w:val="en-GB" w:eastAsia="ja-JP"/>
                </w:rPr>
                <m:t>t</m:t>
              </m:r>
            </m:e>
          </m:d>
        </m:oMath>
      </m:oMathPara>
    </w:p>
    <w:p w:rsidR="001F2D4D" w:rsidRPr="00035B19" w:rsidRDefault="001F2D4D" w:rsidP="001F2D4D">
      <w:pPr>
        <w:pStyle w:val="Textoindependiente"/>
        <w:spacing w:line="240" w:lineRule="auto"/>
        <w:rPr>
          <w:lang w:val="en-GB" w:eastAsia="ja-JP"/>
        </w:rPr>
      </w:pPr>
      <m:oMathPara>
        <m:oMathParaPr>
          <m:jc m:val="center"/>
        </m:oMathParaPr>
        <m:oMath>
          <m:r>
            <w:rPr>
              <w:rFonts w:ascii="Cambria Math" w:hAnsi="Cambria Math"/>
              <w:lang w:val="en-GB" w:eastAsia="ja-JP"/>
            </w:rPr>
            <m:t>λ=</m:t>
          </m:r>
          <m:rad>
            <m:radPr>
              <m:degHide m:val="1"/>
              <m:ctrlPr>
                <w:rPr>
                  <w:rFonts w:ascii="Cambria Math" w:hAnsi="Cambria Math"/>
                  <w:i/>
                  <w:lang w:val="en-GB" w:eastAsia="ja-JP"/>
                </w:rPr>
              </m:ctrlPr>
            </m:radPr>
            <m:deg/>
            <m:e>
              <m:f>
                <m:fPr>
                  <m:ctrlPr>
                    <w:rPr>
                      <w:rFonts w:ascii="Cambria Math" w:hAnsi="Cambria Math"/>
                      <w:i/>
                      <w:lang w:val="en-GB" w:eastAsia="ja-JP"/>
                    </w:rPr>
                  </m:ctrlPr>
                </m:fPr>
                <m:num>
                  <m:r>
                    <w:rPr>
                      <w:rFonts w:ascii="Cambria Math" w:hAnsi="Cambria Math"/>
                      <w:lang w:val="en-GB" w:eastAsia="ja-JP"/>
                    </w:rPr>
                    <m:t>g</m:t>
                  </m:r>
                </m:num>
                <m:den>
                  <m:r>
                    <w:rPr>
                      <w:rFonts w:ascii="Cambria Math" w:hAnsi="Cambria Math"/>
                      <w:lang w:val="en-GB" w:eastAsia="ja-JP"/>
                    </w:rPr>
                    <m:t>h</m:t>
                  </m:r>
                </m:den>
              </m:f>
            </m:e>
          </m:rad>
          <m:r>
            <w:rPr>
              <w:rFonts w:ascii="Cambria Math" w:hAnsi="Cambria Math"/>
              <w:lang w:val="en-GB" w:eastAsia="ja-JP"/>
            </w:rPr>
            <m:t xml:space="preserve"> ; f</m:t>
          </m:r>
          <m:d>
            <m:dPr>
              <m:ctrlPr>
                <w:rPr>
                  <w:rFonts w:ascii="Cambria Math" w:hAnsi="Cambria Math"/>
                  <w:i/>
                  <w:lang w:val="en-GB" w:eastAsia="ja-JP"/>
                </w:rPr>
              </m:ctrlPr>
            </m:dPr>
            <m:e>
              <m:r>
                <w:rPr>
                  <w:rFonts w:ascii="Cambria Math" w:hAnsi="Cambria Math"/>
                  <w:lang w:val="en-GB" w:eastAsia="ja-JP"/>
                </w:rPr>
                <m:t>t</m:t>
              </m:r>
            </m:e>
          </m:d>
          <m:r>
            <w:rPr>
              <w:rFonts w:ascii="Cambria Math" w:hAnsi="Cambria Math"/>
              <w:lang w:val="en-GB" w:eastAsia="ja-JP"/>
            </w:rPr>
            <m:t>-</m:t>
          </m:r>
          <m:f>
            <m:fPr>
              <m:ctrlPr>
                <w:rPr>
                  <w:rFonts w:ascii="Cambria Math" w:hAnsi="Cambria Math"/>
                  <w:i/>
                  <w:lang w:val="en-GB" w:eastAsia="ja-JP"/>
                </w:rPr>
              </m:ctrlPr>
            </m:fPr>
            <m:num>
              <m:r>
                <w:rPr>
                  <w:rFonts w:ascii="Cambria Math" w:hAnsi="Cambria Math"/>
                  <w:lang w:val="en-GB" w:eastAsia="ja-JP"/>
                </w:rPr>
                <m:t>h</m:t>
              </m:r>
            </m:num>
            <m:den>
              <m:r>
                <w:rPr>
                  <w:rFonts w:ascii="Cambria Math" w:hAnsi="Cambria Math"/>
                  <w:lang w:val="en-GB" w:eastAsia="ja-JP"/>
                </w:rPr>
                <m:t>g</m:t>
              </m:r>
            </m:den>
          </m:f>
          <m:acc>
            <m:accPr>
              <m:chr m:val="̈"/>
              <m:ctrlPr>
                <w:rPr>
                  <w:rFonts w:ascii="Cambria Math" w:hAnsi="Cambria Math"/>
                  <w:i/>
                  <w:lang w:val="en-GB" w:eastAsia="ja-JP"/>
                </w:rPr>
              </m:ctrlPr>
            </m:accPr>
            <m:e>
              <m:r>
                <w:rPr>
                  <w:rFonts w:ascii="Cambria Math" w:hAnsi="Cambria Math"/>
                  <w:lang w:val="en-GB" w:eastAsia="ja-JP"/>
                </w:rPr>
                <m:t>f</m:t>
              </m:r>
            </m:e>
          </m:acc>
          <m:d>
            <m:dPr>
              <m:ctrlPr>
                <w:rPr>
                  <w:rFonts w:ascii="Cambria Math" w:hAnsi="Cambria Math"/>
                  <w:i/>
                  <w:lang w:val="en-GB" w:eastAsia="ja-JP"/>
                </w:rPr>
              </m:ctrlPr>
            </m:dPr>
            <m:e>
              <m:r>
                <w:rPr>
                  <w:rFonts w:ascii="Cambria Math" w:hAnsi="Cambria Math"/>
                  <w:lang w:val="en-GB" w:eastAsia="ja-JP"/>
                </w:rPr>
                <m:t>t</m:t>
              </m:r>
            </m:e>
          </m:d>
          <m:r>
            <w:rPr>
              <w:rFonts w:ascii="Cambria Math" w:hAnsi="Cambria Math"/>
              <w:lang w:val="en-GB" w:eastAsia="ja-JP"/>
            </w:rPr>
            <m:t>=</m:t>
          </m:r>
          <m:sSup>
            <m:sSupPr>
              <m:ctrlPr>
                <w:rPr>
                  <w:rFonts w:ascii="Cambria Math" w:hAnsi="Cambria Math"/>
                  <w:i/>
                  <w:lang w:val="en-GB" w:eastAsia="ja-JP"/>
                </w:rPr>
              </m:ctrlPr>
            </m:sSupPr>
            <m:e>
              <m:r>
                <w:rPr>
                  <w:rFonts w:ascii="Cambria Math" w:hAnsi="Cambria Math"/>
                  <w:lang w:val="en-GB" w:eastAsia="ja-JP"/>
                </w:rPr>
                <m:t>y</m:t>
              </m:r>
            </m:e>
            <m:sup>
              <m:r>
                <w:rPr>
                  <w:rFonts w:ascii="Cambria Math" w:hAnsi="Cambria Math"/>
                  <w:lang w:val="en-GB" w:eastAsia="ja-JP"/>
                </w:rPr>
                <m:t>d</m:t>
              </m:r>
            </m:sup>
          </m:sSup>
          <m:r>
            <w:rPr>
              <w:rFonts w:ascii="Cambria Math" w:hAnsi="Cambria Math"/>
              <w:lang w:val="en-GB" w:eastAsia="ja-JP"/>
            </w:rPr>
            <m:t>(t)</m:t>
          </m:r>
        </m:oMath>
      </m:oMathPara>
    </w:p>
    <w:p w:rsidR="001F2D4D" w:rsidRDefault="001F2D4D" w:rsidP="001F2D4D">
      <w:pPr>
        <w:pStyle w:val="Textoindependiente"/>
        <w:spacing w:line="240" w:lineRule="auto"/>
        <w:rPr>
          <w:lang w:val="en-GB" w:eastAsia="ja-JP"/>
        </w:rPr>
      </w:pPr>
      <w:r>
        <w:rPr>
          <w:lang w:val="en-GB" w:eastAsia="ja-JP"/>
        </w:rPr>
        <w:t xml:space="preserve">Where </w:t>
      </w:r>
      <m:oMath>
        <m:sSup>
          <m:sSupPr>
            <m:ctrlPr>
              <w:rPr>
                <w:rFonts w:ascii="Cambria Math" w:hAnsi="Cambria Math"/>
                <w:i/>
                <w:lang w:val="en-GB" w:eastAsia="ja-JP"/>
              </w:rPr>
            </m:ctrlPr>
          </m:sSupPr>
          <m:e>
            <m:r>
              <w:rPr>
                <w:rFonts w:ascii="Cambria Math" w:hAnsi="Cambria Math"/>
                <w:lang w:val="en-GB" w:eastAsia="ja-JP"/>
              </w:rPr>
              <m:t>y</m:t>
            </m:r>
          </m:e>
          <m:sup>
            <m:r>
              <w:rPr>
                <w:rFonts w:ascii="Cambria Math" w:hAnsi="Cambria Math"/>
                <w:lang w:val="en-GB" w:eastAsia="ja-JP"/>
              </w:rPr>
              <m:t>d</m:t>
            </m:r>
          </m:sup>
        </m:sSup>
      </m:oMath>
      <w:r>
        <w:rPr>
          <w:lang w:val="en-GB" w:eastAsia="ja-JP"/>
        </w:rPr>
        <w:t xml:space="preserve"> are the desired components of the </w:t>
      </w:r>
      <w:proofErr w:type="gramStart"/>
      <w:r>
        <w:rPr>
          <w:lang w:val="en-GB" w:eastAsia="ja-JP"/>
        </w:rPr>
        <w:t>ZMP</w:t>
      </w:r>
      <w:proofErr w:type="gramEnd"/>
    </w:p>
    <w:p w:rsidR="001F2D4D" w:rsidRDefault="001F2D4D" w:rsidP="001F2D4D">
      <w:pPr>
        <w:pStyle w:val="Textoindependiente"/>
        <w:spacing w:line="240" w:lineRule="auto"/>
        <w:rPr>
          <w:lang w:val="en-GB" w:eastAsia="ja-JP"/>
        </w:rPr>
      </w:pPr>
      <w:r>
        <w:rPr>
          <w:lang w:val="en-GB" w:eastAsia="ja-JP"/>
        </w:rPr>
        <w:t>Using these properties we have:</w:t>
      </w:r>
    </w:p>
    <w:p w:rsidR="00D3616D" w:rsidRPr="00D3616D" w:rsidRDefault="00A41223" w:rsidP="001F2D4D">
      <w:pPr>
        <w:pStyle w:val="Textoindependiente"/>
        <w:spacing w:line="240" w:lineRule="auto"/>
        <w:ind w:firstLine="0"/>
        <w:rPr>
          <w:lang w:val="pt-BR" w:eastAsia="ja-JP"/>
        </w:rPr>
      </w:pPr>
      <m:oMathPara>
        <m:oMathParaPr>
          <m:jc m:val="center"/>
        </m:oMathParaPr>
        <m:oMath>
          <m:sSub>
            <m:sSubPr>
              <m:ctrlPr>
                <w:rPr>
                  <w:rFonts w:ascii="Cambria Math" w:hAnsi="Cambria Math"/>
                  <w:i/>
                  <w:lang w:val="pt-BR" w:eastAsia="ja-JP"/>
                </w:rPr>
              </m:ctrlPr>
            </m:sSubPr>
            <m:e>
              <m:r>
                <w:rPr>
                  <w:rFonts w:ascii="Cambria Math" w:hAnsi="Cambria Math"/>
                  <w:lang w:val="pt-BR" w:eastAsia="ja-JP"/>
                </w:rPr>
                <m:t>x</m:t>
              </m:r>
            </m:e>
            <m:sub>
              <m:r>
                <w:rPr>
                  <w:rFonts w:ascii="Cambria Math" w:hAnsi="Cambria Math"/>
                  <w:lang w:val="pt-BR" w:eastAsia="ja-JP"/>
                </w:rPr>
                <m:t>e</m:t>
              </m:r>
            </m:sub>
          </m:sSub>
          <m:r>
            <w:rPr>
              <w:rFonts w:ascii="Cambria Math" w:hAnsi="Cambria Math"/>
              <w:lang w:val="pt-BR" w:eastAsia="ja-JP"/>
            </w:rPr>
            <m:t>=</m:t>
          </m:r>
          <m:d>
            <m:dPr>
              <m:begChr m:val="["/>
              <m:endChr m:val="]"/>
              <m:ctrlPr>
                <w:rPr>
                  <w:rFonts w:ascii="Cambria Math" w:hAnsi="Cambria Math"/>
                  <w:i/>
                  <w:lang w:val="pt-BR" w:eastAsia="ja-JP"/>
                </w:rPr>
              </m:ctrlPr>
            </m:dPr>
            <m:e>
              <m:eqArr>
                <m:eqArrPr>
                  <m:ctrlPr>
                    <w:rPr>
                      <w:rFonts w:ascii="Cambria Math" w:hAnsi="Cambria Math"/>
                      <w:i/>
                      <w:lang w:val="pt-BR" w:eastAsia="ja-JP"/>
                    </w:rPr>
                  </m:ctrlPr>
                </m:eqArrPr>
                <m:e>
                  <m:r>
                    <w:rPr>
                      <w:rFonts w:ascii="Cambria Math" w:hAnsi="Cambria Math"/>
                      <w:lang w:val="pt-BR" w:eastAsia="ja-JP"/>
                    </w:rPr>
                    <m:t>e</m:t>
                  </m:r>
                </m:e>
                <m:e>
                  <m:acc>
                    <m:accPr>
                      <m:chr m:val="̇"/>
                      <m:ctrlPr>
                        <w:rPr>
                          <w:rFonts w:ascii="Cambria Math" w:hAnsi="Cambria Math"/>
                          <w:i/>
                          <w:lang w:val="pt-BR" w:eastAsia="ja-JP"/>
                        </w:rPr>
                      </m:ctrlPr>
                    </m:accPr>
                    <m:e>
                      <m:r>
                        <w:rPr>
                          <w:rFonts w:ascii="Cambria Math" w:hAnsi="Cambria Math"/>
                          <w:lang w:val="pt-BR" w:eastAsia="ja-JP"/>
                        </w:rPr>
                        <m:t>e</m:t>
                      </m:r>
                    </m:e>
                  </m:acc>
                </m:e>
              </m:eqArr>
            </m:e>
          </m:d>
          <m:r>
            <w:rPr>
              <w:rFonts w:ascii="Cambria Math" w:hAnsi="Cambria Math"/>
              <w:lang w:val="pt-BR" w:eastAsia="ja-JP"/>
            </w:rPr>
            <m:t>=</m:t>
          </m:r>
          <m:d>
            <m:dPr>
              <m:begChr m:val="["/>
              <m:endChr m:val="]"/>
              <m:ctrlPr>
                <w:rPr>
                  <w:rFonts w:ascii="Cambria Math" w:hAnsi="Cambria Math"/>
                  <w:i/>
                  <w:lang w:val="pt-BR" w:eastAsia="ja-JP"/>
                </w:rPr>
              </m:ctrlPr>
            </m:dPr>
            <m:e>
              <m:eqArr>
                <m:eqArrPr>
                  <m:ctrlPr>
                    <w:rPr>
                      <w:rFonts w:ascii="Cambria Math" w:hAnsi="Cambria Math"/>
                      <w:i/>
                      <w:lang w:val="pt-BR" w:eastAsia="ja-JP"/>
                    </w:rPr>
                  </m:ctrlPr>
                </m:eqArrPr>
                <m:e>
                  <m:sSub>
                    <m:sSubPr>
                      <m:ctrlPr>
                        <w:rPr>
                          <w:rFonts w:ascii="Cambria Math" w:hAnsi="Cambria Math"/>
                          <w:i/>
                          <w:lang w:val="en-GB" w:eastAsia="ja-JP"/>
                        </w:rPr>
                      </m:ctrlPr>
                    </m:sSubPr>
                    <m:e>
                      <m:r>
                        <w:rPr>
                          <w:rFonts w:ascii="Cambria Math" w:hAnsi="Cambria Math"/>
                          <w:lang w:val="en-GB" w:eastAsia="ja-JP"/>
                        </w:rPr>
                        <m:t>x</m:t>
                      </m:r>
                    </m:e>
                    <m:sub>
                      <m:r>
                        <w:rPr>
                          <w:rFonts w:ascii="Cambria Math" w:hAnsi="Cambria Math"/>
                          <w:lang w:val="en-GB" w:eastAsia="ja-JP"/>
                        </w:rPr>
                        <m:t>cm</m:t>
                      </m:r>
                    </m:sub>
                  </m:sSub>
                  <m:r>
                    <w:rPr>
                      <w:rFonts w:ascii="Cambria Math" w:hAnsi="Cambria Math"/>
                      <w:lang w:val="en-GB" w:eastAsia="ja-JP"/>
                    </w:rPr>
                    <m:t>-f</m:t>
                  </m:r>
                  <m:d>
                    <m:dPr>
                      <m:ctrlPr>
                        <w:rPr>
                          <w:rFonts w:ascii="Cambria Math" w:hAnsi="Cambria Math"/>
                          <w:i/>
                          <w:lang w:val="en-GB" w:eastAsia="ja-JP"/>
                        </w:rPr>
                      </m:ctrlPr>
                    </m:dPr>
                    <m:e>
                      <m:r>
                        <w:rPr>
                          <w:rFonts w:ascii="Cambria Math" w:hAnsi="Cambria Math"/>
                          <w:lang w:val="en-GB" w:eastAsia="ja-JP"/>
                        </w:rPr>
                        <m:t>t</m:t>
                      </m:r>
                    </m:e>
                  </m:d>
                </m:e>
                <m:e>
                  <m:sSub>
                    <m:sSubPr>
                      <m:ctrlPr>
                        <w:rPr>
                          <w:rFonts w:ascii="Cambria Math" w:hAnsi="Cambria Math"/>
                          <w:i/>
                          <w:lang w:val="en-GB" w:eastAsia="ja-JP"/>
                        </w:rPr>
                      </m:ctrlPr>
                    </m:sSubPr>
                    <m:e>
                      <m:acc>
                        <m:accPr>
                          <m:chr m:val="̇"/>
                          <m:ctrlPr>
                            <w:rPr>
                              <w:rFonts w:ascii="Cambria Math" w:hAnsi="Cambria Math"/>
                              <w:i/>
                              <w:lang w:val="en-GB" w:eastAsia="ja-JP"/>
                            </w:rPr>
                          </m:ctrlPr>
                        </m:accPr>
                        <m:e>
                          <m:r>
                            <w:rPr>
                              <w:rFonts w:ascii="Cambria Math" w:hAnsi="Cambria Math"/>
                              <w:lang w:val="en-GB" w:eastAsia="ja-JP"/>
                            </w:rPr>
                            <m:t>x</m:t>
                          </m:r>
                        </m:e>
                      </m:acc>
                    </m:e>
                    <m:sub>
                      <m:r>
                        <w:rPr>
                          <w:rFonts w:ascii="Cambria Math" w:hAnsi="Cambria Math"/>
                          <w:lang w:val="en-GB" w:eastAsia="ja-JP"/>
                        </w:rPr>
                        <m:t>cm</m:t>
                      </m:r>
                    </m:sub>
                  </m:sSub>
                  <m:r>
                    <w:rPr>
                      <w:rFonts w:ascii="Cambria Math" w:hAnsi="Cambria Math"/>
                      <w:lang w:val="en-GB" w:eastAsia="ja-JP"/>
                    </w:rPr>
                    <m:t>-</m:t>
                  </m:r>
                  <m:acc>
                    <m:accPr>
                      <m:chr m:val="̇"/>
                      <m:ctrlPr>
                        <w:rPr>
                          <w:rFonts w:ascii="Cambria Math" w:hAnsi="Cambria Math"/>
                          <w:i/>
                          <w:lang w:val="en-GB" w:eastAsia="ja-JP"/>
                        </w:rPr>
                      </m:ctrlPr>
                    </m:accPr>
                    <m:e>
                      <m:r>
                        <w:rPr>
                          <w:rFonts w:ascii="Cambria Math" w:hAnsi="Cambria Math"/>
                          <w:lang w:val="en-GB" w:eastAsia="ja-JP"/>
                        </w:rPr>
                        <m:t>f</m:t>
                      </m:r>
                    </m:e>
                  </m:acc>
                  <m:d>
                    <m:dPr>
                      <m:ctrlPr>
                        <w:rPr>
                          <w:rFonts w:ascii="Cambria Math" w:hAnsi="Cambria Math"/>
                          <w:i/>
                          <w:lang w:val="en-GB" w:eastAsia="ja-JP"/>
                        </w:rPr>
                      </m:ctrlPr>
                    </m:dPr>
                    <m:e>
                      <m:r>
                        <w:rPr>
                          <w:rFonts w:ascii="Cambria Math" w:hAnsi="Cambria Math"/>
                          <w:lang w:val="en-GB" w:eastAsia="ja-JP"/>
                        </w:rPr>
                        <m:t>t</m:t>
                      </m:r>
                    </m:e>
                  </m:d>
                </m:e>
              </m:eqArr>
            </m:e>
          </m:d>
        </m:oMath>
      </m:oMathPara>
    </w:p>
    <w:p w:rsidR="001F2D4D" w:rsidRPr="00D3616D" w:rsidRDefault="00A41223" w:rsidP="001F2D4D">
      <w:pPr>
        <w:pStyle w:val="Textoindependiente"/>
        <w:spacing w:line="240" w:lineRule="auto"/>
        <w:ind w:firstLine="0"/>
        <w:rPr>
          <w:lang w:val="pt-BR" w:eastAsia="ja-JP"/>
        </w:rPr>
      </w:pPr>
      <m:oMathPara>
        <m:oMathParaPr>
          <m:jc m:val="center"/>
        </m:oMathParaPr>
        <m:oMath>
          <m:sSub>
            <m:sSubPr>
              <m:ctrlPr>
                <w:rPr>
                  <w:rFonts w:ascii="Cambria Math" w:hAnsi="Cambria Math"/>
                  <w:i/>
                  <w:lang w:val="pt-BR" w:eastAsia="ja-JP"/>
                </w:rPr>
              </m:ctrlPr>
            </m:sSubPr>
            <m:e>
              <m:acc>
                <m:accPr>
                  <m:chr m:val="̇"/>
                  <m:ctrlPr>
                    <w:rPr>
                      <w:rFonts w:ascii="Cambria Math" w:hAnsi="Cambria Math"/>
                      <w:i/>
                      <w:lang w:val="pt-BR" w:eastAsia="ja-JP"/>
                    </w:rPr>
                  </m:ctrlPr>
                </m:accPr>
                <m:e>
                  <m:r>
                    <w:rPr>
                      <w:rFonts w:ascii="Cambria Math" w:hAnsi="Cambria Math"/>
                      <w:lang w:val="pt-BR" w:eastAsia="ja-JP"/>
                    </w:rPr>
                    <m:t>x</m:t>
                  </m:r>
                </m:e>
              </m:acc>
            </m:e>
            <m:sub>
              <m:r>
                <w:rPr>
                  <w:rFonts w:ascii="Cambria Math" w:hAnsi="Cambria Math"/>
                  <w:lang w:val="pt-BR" w:eastAsia="ja-JP"/>
                </w:rPr>
                <m:t>e</m:t>
              </m:r>
            </m:sub>
          </m:sSub>
          <m:r>
            <w:rPr>
              <w:rFonts w:ascii="Cambria Math" w:hAnsi="Cambria Math"/>
              <w:lang w:val="pt-BR" w:eastAsia="ja-JP"/>
            </w:rPr>
            <m:t>=</m:t>
          </m:r>
          <m:d>
            <m:dPr>
              <m:begChr m:val="["/>
              <m:endChr m:val="]"/>
              <m:ctrlPr>
                <w:rPr>
                  <w:rFonts w:ascii="Cambria Math" w:hAnsi="Cambria Math"/>
                  <w:i/>
                  <w:lang w:val="pt-BR" w:eastAsia="ja-JP"/>
                </w:rPr>
              </m:ctrlPr>
            </m:dPr>
            <m:e>
              <m:eqArr>
                <m:eqArrPr>
                  <m:ctrlPr>
                    <w:rPr>
                      <w:rFonts w:ascii="Cambria Math" w:hAnsi="Cambria Math"/>
                      <w:i/>
                      <w:lang w:val="pt-BR" w:eastAsia="ja-JP"/>
                    </w:rPr>
                  </m:ctrlPr>
                </m:eqArrPr>
                <m:e>
                  <m:acc>
                    <m:accPr>
                      <m:chr m:val="̇"/>
                      <m:ctrlPr>
                        <w:rPr>
                          <w:rFonts w:ascii="Cambria Math" w:hAnsi="Cambria Math"/>
                          <w:i/>
                          <w:lang w:val="pt-BR" w:eastAsia="ja-JP"/>
                        </w:rPr>
                      </m:ctrlPr>
                    </m:accPr>
                    <m:e>
                      <m:r>
                        <w:rPr>
                          <w:rFonts w:ascii="Cambria Math" w:hAnsi="Cambria Math"/>
                          <w:lang w:val="pt-BR" w:eastAsia="ja-JP"/>
                        </w:rPr>
                        <m:t>e</m:t>
                      </m:r>
                    </m:e>
                  </m:acc>
                </m:e>
                <m:e>
                  <m:acc>
                    <m:accPr>
                      <m:chr m:val="̈"/>
                      <m:ctrlPr>
                        <w:rPr>
                          <w:rFonts w:ascii="Cambria Math" w:hAnsi="Cambria Math"/>
                          <w:i/>
                          <w:lang w:val="pt-BR" w:eastAsia="ja-JP"/>
                        </w:rPr>
                      </m:ctrlPr>
                    </m:accPr>
                    <m:e>
                      <m:r>
                        <w:rPr>
                          <w:rFonts w:ascii="Cambria Math" w:hAnsi="Cambria Math"/>
                          <w:lang w:val="pt-BR" w:eastAsia="ja-JP"/>
                        </w:rPr>
                        <m:t>e</m:t>
                      </m:r>
                    </m:e>
                  </m:acc>
                </m:e>
              </m:eqArr>
            </m:e>
          </m:d>
          <m:r>
            <w:rPr>
              <w:rFonts w:ascii="Cambria Math" w:hAnsi="Cambria Math"/>
              <w:lang w:val="pt-BR" w:eastAsia="ja-JP"/>
            </w:rPr>
            <m:t>=</m:t>
          </m:r>
          <m:d>
            <m:dPr>
              <m:begChr m:val="["/>
              <m:endChr m:val="]"/>
              <m:ctrlPr>
                <w:rPr>
                  <w:rFonts w:ascii="Cambria Math" w:hAnsi="Cambria Math"/>
                  <w:i/>
                  <w:lang w:val="pt-BR" w:eastAsia="ja-JP"/>
                </w:rPr>
              </m:ctrlPr>
            </m:dPr>
            <m:e>
              <m:eqArr>
                <m:eqArrPr>
                  <m:ctrlPr>
                    <w:rPr>
                      <w:rFonts w:ascii="Cambria Math" w:hAnsi="Cambria Math"/>
                      <w:i/>
                      <w:lang w:val="pt-BR" w:eastAsia="ja-JP"/>
                    </w:rPr>
                  </m:ctrlPr>
                </m:eqArrPr>
                <m:e>
                  <m:acc>
                    <m:accPr>
                      <m:chr m:val="̇"/>
                      <m:ctrlPr>
                        <w:rPr>
                          <w:rFonts w:ascii="Cambria Math" w:hAnsi="Cambria Math"/>
                          <w:i/>
                          <w:lang w:val="pt-BR" w:eastAsia="ja-JP"/>
                        </w:rPr>
                      </m:ctrlPr>
                    </m:accPr>
                    <m:e>
                      <m:r>
                        <w:rPr>
                          <w:rFonts w:ascii="Cambria Math" w:hAnsi="Cambria Math"/>
                          <w:lang w:val="pt-BR" w:eastAsia="ja-JP"/>
                        </w:rPr>
                        <m:t>e</m:t>
                      </m:r>
                    </m:e>
                  </m:acc>
                </m:e>
                <m:e>
                  <m:sSub>
                    <m:sSubPr>
                      <m:ctrlPr>
                        <w:rPr>
                          <w:rFonts w:ascii="Cambria Math" w:hAnsi="Cambria Math"/>
                          <w:i/>
                          <w:lang w:val="en-GB" w:eastAsia="ja-JP"/>
                        </w:rPr>
                      </m:ctrlPr>
                    </m:sSubPr>
                    <m:e>
                      <m:acc>
                        <m:accPr>
                          <m:chr m:val="̈"/>
                          <m:ctrlPr>
                            <w:rPr>
                              <w:rFonts w:ascii="Cambria Math" w:hAnsi="Cambria Math"/>
                              <w:i/>
                              <w:lang w:val="en-GB" w:eastAsia="ja-JP"/>
                            </w:rPr>
                          </m:ctrlPr>
                        </m:accPr>
                        <m:e>
                          <m:r>
                            <w:rPr>
                              <w:rFonts w:ascii="Cambria Math" w:hAnsi="Cambria Math"/>
                              <w:lang w:val="en-GB" w:eastAsia="ja-JP"/>
                            </w:rPr>
                            <m:t>x</m:t>
                          </m:r>
                        </m:e>
                      </m:acc>
                    </m:e>
                    <m:sub>
                      <m:r>
                        <w:rPr>
                          <w:rFonts w:ascii="Cambria Math" w:hAnsi="Cambria Math"/>
                          <w:lang w:val="en-GB" w:eastAsia="ja-JP"/>
                        </w:rPr>
                        <m:t>cm</m:t>
                      </m:r>
                    </m:sub>
                  </m:sSub>
                  <m:r>
                    <w:rPr>
                      <w:rFonts w:ascii="Cambria Math" w:hAnsi="Cambria Math"/>
                      <w:lang w:val="en-GB" w:eastAsia="ja-JP"/>
                    </w:rPr>
                    <m:t>-g(t)</m:t>
                  </m:r>
                </m:e>
              </m:eqArr>
            </m:e>
          </m:d>
          <m:r>
            <w:rPr>
              <w:rFonts w:ascii="Cambria Math" w:hAnsi="Cambria Math"/>
              <w:lang w:val="pt-BR" w:eastAsia="ja-JP"/>
            </w:rPr>
            <m:t>=</m:t>
          </m:r>
          <m:d>
            <m:dPr>
              <m:begChr m:val="["/>
              <m:endChr m:val="]"/>
              <m:ctrlPr>
                <w:rPr>
                  <w:rFonts w:ascii="Cambria Math" w:hAnsi="Cambria Math"/>
                  <w:i/>
                  <w:lang w:val="pt-BR" w:eastAsia="ja-JP"/>
                </w:rPr>
              </m:ctrlPr>
            </m:dPr>
            <m:e>
              <m:eqArr>
                <m:eqArrPr>
                  <m:ctrlPr>
                    <w:rPr>
                      <w:rFonts w:ascii="Cambria Math" w:hAnsi="Cambria Math"/>
                      <w:i/>
                      <w:lang w:val="pt-BR" w:eastAsia="ja-JP"/>
                    </w:rPr>
                  </m:ctrlPr>
                </m:eqArrPr>
                <m:e>
                  <m:acc>
                    <m:accPr>
                      <m:chr m:val="̇"/>
                      <m:ctrlPr>
                        <w:rPr>
                          <w:rFonts w:ascii="Cambria Math" w:hAnsi="Cambria Math"/>
                          <w:i/>
                          <w:lang w:val="pt-BR" w:eastAsia="ja-JP"/>
                        </w:rPr>
                      </m:ctrlPr>
                    </m:accPr>
                    <m:e>
                      <m:r>
                        <w:rPr>
                          <w:rFonts w:ascii="Cambria Math" w:hAnsi="Cambria Math"/>
                          <w:lang w:val="pt-BR" w:eastAsia="ja-JP"/>
                        </w:rPr>
                        <m:t>e</m:t>
                      </m:r>
                    </m:e>
                  </m:acc>
                </m:e>
                <m:e>
                  <m:sSub>
                    <m:sSubPr>
                      <m:ctrlPr>
                        <w:rPr>
                          <w:rFonts w:ascii="Cambria Math" w:hAnsi="Cambria Math"/>
                          <w:i/>
                          <w:lang w:val="en-GB" w:eastAsia="ja-JP"/>
                        </w:rPr>
                      </m:ctrlPr>
                    </m:sSubPr>
                    <m:e>
                      <m:r>
                        <w:rPr>
                          <w:rFonts w:ascii="Cambria Math" w:hAnsi="Cambria Math"/>
                          <w:lang w:val="en-GB" w:eastAsia="ja-JP"/>
                        </w:rPr>
                        <m:t>v</m:t>
                      </m:r>
                    </m:e>
                    <m:sub>
                      <m:r>
                        <w:rPr>
                          <w:rFonts w:ascii="Cambria Math" w:hAnsi="Cambria Math"/>
                          <w:lang w:val="en-GB" w:eastAsia="ja-JP"/>
                        </w:rPr>
                        <m:t>cm</m:t>
                      </m:r>
                    </m:sub>
                  </m:sSub>
                  <m:r>
                    <w:rPr>
                      <w:rFonts w:ascii="Cambria Math" w:hAnsi="Cambria Math"/>
                      <w:lang w:val="en-GB" w:eastAsia="ja-JP"/>
                    </w:rPr>
                    <m:t>-g(t)</m:t>
                  </m:r>
                </m:e>
              </m:eqArr>
            </m:e>
          </m:d>
          <m:r>
            <w:rPr>
              <w:rFonts w:ascii="Cambria Math" w:hAnsi="Cambria Math"/>
              <w:lang w:val="pt-BR" w:eastAsia="ja-JP"/>
            </w:rPr>
            <m:t>=</m:t>
          </m:r>
          <m:d>
            <m:dPr>
              <m:begChr m:val="["/>
              <m:endChr m:val="]"/>
              <m:ctrlPr>
                <w:rPr>
                  <w:rFonts w:ascii="Cambria Math" w:hAnsi="Cambria Math"/>
                  <w:i/>
                  <w:lang w:val="pt-BR" w:eastAsia="ja-JP"/>
                </w:rPr>
              </m:ctrlPr>
            </m:dPr>
            <m:e>
              <m:eqArr>
                <m:eqArrPr>
                  <m:ctrlPr>
                    <w:rPr>
                      <w:rFonts w:ascii="Cambria Math" w:hAnsi="Cambria Math"/>
                      <w:i/>
                      <w:lang w:val="pt-BR" w:eastAsia="ja-JP"/>
                    </w:rPr>
                  </m:ctrlPr>
                </m:eqArrPr>
                <m:e>
                  <m:acc>
                    <m:accPr>
                      <m:chr m:val="̇"/>
                      <m:ctrlPr>
                        <w:rPr>
                          <w:rFonts w:ascii="Cambria Math" w:hAnsi="Cambria Math"/>
                          <w:i/>
                          <w:lang w:val="pt-BR" w:eastAsia="ja-JP"/>
                        </w:rPr>
                      </m:ctrlPr>
                    </m:accPr>
                    <m:e>
                      <m:r>
                        <w:rPr>
                          <w:rFonts w:ascii="Cambria Math" w:hAnsi="Cambria Math"/>
                          <w:lang w:val="pt-BR" w:eastAsia="ja-JP"/>
                        </w:rPr>
                        <m:t>e</m:t>
                      </m:r>
                    </m:e>
                  </m:acc>
                </m:e>
                <m:e>
                  <m:sSub>
                    <m:sSubPr>
                      <m:ctrlPr>
                        <w:rPr>
                          <w:rFonts w:ascii="Cambria Math" w:hAnsi="Cambria Math"/>
                          <w:i/>
                          <w:lang w:val="en-GB" w:eastAsia="ja-JP"/>
                        </w:rPr>
                      </m:ctrlPr>
                    </m:sSubPr>
                    <m:e>
                      <m:r>
                        <w:rPr>
                          <w:rFonts w:ascii="Cambria Math" w:hAnsi="Cambria Math"/>
                          <w:lang w:val="en-GB" w:eastAsia="ja-JP"/>
                        </w:rPr>
                        <m:t>v</m:t>
                      </m:r>
                    </m:e>
                    <m:sub>
                      <m:r>
                        <w:rPr>
                          <w:rFonts w:ascii="Cambria Math" w:hAnsi="Cambria Math"/>
                          <w:lang w:val="en-GB" w:eastAsia="ja-JP"/>
                        </w:rPr>
                        <m:t>e</m:t>
                      </m:r>
                    </m:sub>
                  </m:sSub>
                </m:e>
              </m:eqArr>
            </m:e>
          </m:d>
        </m:oMath>
      </m:oMathPara>
    </w:p>
    <w:p w:rsidR="00D3616D" w:rsidRPr="00D3616D" w:rsidRDefault="00A41223" w:rsidP="001F2D4D">
      <w:pPr>
        <w:pStyle w:val="Textoindependiente"/>
        <w:spacing w:line="240" w:lineRule="auto"/>
        <w:ind w:firstLine="0"/>
        <w:rPr>
          <w:lang w:val="pt-BR" w:eastAsia="ja-JP"/>
        </w:rPr>
      </w:pPr>
      <m:oMathPara>
        <m:oMathParaPr>
          <m:jc m:val="right"/>
        </m:oMathParaPr>
        <m:oMath>
          <m:m>
            <m:mPr>
              <m:mcs>
                <m:mc>
                  <m:mcPr>
                    <m:count m:val="1"/>
                    <m:mcJc m:val="center"/>
                  </m:mcPr>
                </m:mc>
              </m:mcs>
              <m:ctrlPr>
                <w:rPr>
                  <w:rFonts w:ascii="Cambria Math" w:hAnsi="Cambria Math"/>
                  <w:lang w:val="en-GB" w:eastAsia="ja-JP"/>
                </w:rPr>
              </m:ctrlPr>
            </m:mPr>
            <m:m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e</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e</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v</m:t>
                    </m:r>
                  </m:e>
                  <m:sub>
                    <m:r>
                      <m:rPr>
                        <m:sty m:val="p"/>
                      </m:rPr>
                      <w:rPr>
                        <w:rFonts w:ascii="Cambria Math" w:hAnsi="Cambria Math"/>
                      </w:rPr>
                      <m:t>e</m:t>
                    </m:r>
                  </m:sub>
                </m:sSub>
              </m:e>
            </m:mr>
            <m:mr>
              <m:e>
                <m:sSub>
                  <m:sSubPr>
                    <m:ctrlPr>
                      <w:rPr>
                        <w:rFonts w:ascii="Cambria Math" w:hAnsi="Cambria Math"/>
                        <w:lang w:val="en-GB" w:eastAsia="ja-JP"/>
                      </w:rPr>
                    </m:ctrlPr>
                  </m:sSubPr>
                  <m:e>
                    <m:r>
                      <m:rPr>
                        <m:sty m:val="p"/>
                      </m:rPr>
                      <w:rPr>
                        <w:rFonts w:ascii="Cambria Math" w:hAnsi="Cambria Math"/>
                        <w:lang w:val="en-GB" w:eastAsia="ja-JP"/>
                      </w:rPr>
                      <m:t>y</m:t>
                    </m:r>
                  </m:e>
                  <m:sub>
                    <m:r>
                      <m:rPr>
                        <m:sty m:val="p"/>
                      </m:rPr>
                      <w:rPr>
                        <w:rFonts w:ascii="Cambria Math" w:hAnsi="Cambria Math"/>
                        <w:lang w:val="en-GB" w:eastAsia="ja-JP"/>
                      </w:rPr>
                      <m:t>e</m:t>
                    </m:r>
                  </m:sub>
                </m:sSub>
                <m:r>
                  <m:rPr>
                    <m:sty m:val="p"/>
                  </m:rPr>
                  <w:rPr>
                    <w:rFonts w:ascii="Cambria Math" w:hAnsi="Cambria Math"/>
                    <w:lang w:val="en-GB" w:eastAsia="ja-JP"/>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e</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v</m:t>
                    </m:r>
                  </m:e>
                  <m:sub>
                    <m:r>
                      <m:rPr>
                        <m:sty m:val="p"/>
                      </m:rPr>
                      <w:rPr>
                        <w:rFonts w:ascii="Cambria Math" w:hAnsi="Cambria Math"/>
                      </w:rPr>
                      <m:t>e</m:t>
                    </m:r>
                  </m:sub>
                </m:sSub>
              </m:e>
            </m:mr>
          </m:m>
          <m:r>
            <m:rPr>
              <m:sty m:val="p"/>
            </m:rPr>
            <w:rPr>
              <w:rFonts w:ascii="Cambria Math" w:hAnsi="Cambria Math"/>
              <w:lang w:val="en-GB" w:eastAsia="ja-JP"/>
            </w:rPr>
            <m:t xml:space="preserve">   </m:t>
          </m:r>
          <m:r>
            <m:rPr>
              <m:sty m:val="p"/>
            </m:rPr>
            <w:rPr>
              <w:rFonts w:ascii="Cambria Math" w:hAnsi="Cambria Math"/>
            </w:rPr>
            <m:t xml:space="preserve">                         </m:t>
          </m:r>
          <m:d>
            <m:dPr>
              <m:ctrlPr>
                <w:rPr>
                  <w:rFonts w:ascii="Cambria Math" w:hAnsi="Cambria Math"/>
                </w:rPr>
              </m:ctrlPr>
            </m:dPr>
            <m:e>
              <m:r>
                <m:rPr>
                  <m:sty m:val="p"/>
                </m:rPr>
                <w:rPr>
                  <w:rFonts w:ascii="Cambria Math" w:hAnsi="Cambria Math"/>
                </w:rPr>
                <m:t>13</m:t>
              </m:r>
            </m:e>
          </m:d>
        </m:oMath>
      </m:oMathPara>
    </w:p>
    <w:p w:rsidR="004315B5" w:rsidRDefault="004315B5" w:rsidP="001F2D4D">
      <w:pPr>
        <w:pStyle w:val="Ttulo2"/>
        <w:keepLines/>
        <w:numPr>
          <w:ilvl w:val="1"/>
          <w:numId w:val="30"/>
        </w:numPr>
        <w:tabs>
          <w:tab w:val="num" w:pos="288"/>
        </w:tabs>
        <w:autoSpaceDE/>
        <w:spacing w:after="120"/>
        <w:rPr>
          <w:lang w:val="en-GB"/>
        </w:rPr>
      </w:pPr>
      <w:r>
        <w:rPr>
          <w:lang w:val="en-GB"/>
        </w:rPr>
        <w:t xml:space="preserve">Trajectory </w:t>
      </w:r>
      <w:r w:rsidR="007A2B07">
        <w:rPr>
          <w:lang w:val="en-GB"/>
        </w:rPr>
        <w:t xml:space="preserve">tracking for sagittal </w:t>
      </w:r>
    </w:p>
    <w:p w:rsidR="00D3616D" w:rsidRDefault="00D3616D" w:rsidP="00D3616D">
      <w:pPr>
        <w:ind w:firstLine="202"/>
        <w:rPr>
          <w:lang w:val="en-GB"/>
        </w:rPr>
      </w:pPr>
      <w:r>
        <w:rPr>
          <w:lang w:val="en-GB"/>
        </w:rPr>
        <w:t>Recalling (7):</w:t>
      </w:r>
    </w:p>
    <w:p w:rsidR="00D3616D" w:rsidRPr="00450156" w:rsidRDefault="00D3616D" w:rsidP="00D3616D">
      <w:pPr>
        <w:pStyle w:val="Text"/>
        <w:spacing w:after="120"/>
        <w:ind w:firstLine="204"/>
        <w:rPr>
          <w:b/>
          <w:lang w:val="en-GB"/>
        </w:rPr>
      </w:pPr>
      <m:oMathPara>
        <m:oMathParaPr>
          <m:jc m:val="center"/>
        </m:oMathParaPr>
        <m:oMath>
          <m:r>
            <m:rPr>
              <m:sty m:val="bi"/>
            </m:rPr>
            <w:rPr>
              <w:rFonts w:ascii="Cambria Math" w:hAnsi="Cambria Math"/>
              <w:lang w:val="en-GB"/>
            </w:rPr>
            <m:t>z=</m:t>
          </m:r>
          <m:r>
            <m:rPr>
              <m:sty m:val="b"/>
            </m:rPr>
            <w:rPr>
              <w:rFonts w:ascii="Cambria Math" w:hAnsi="Cambria Math"/>
              <w:lang w:val="en-GB"/>
            </w:rPr>
            <m:t>f</m:t>
          </m:r>
          <m:r>
            <m:rPr>
              <m:sty m:val="bi"/>
            </m:rPr>
            <w:rPr>
              <w:rFonts w:ascii="Cambria Math" w:hAnsi="Cambria Math"/>
              <w:lang w:val="en-GB"/>
            </w:rPr>
            <m:t>(q)</m:t>
          </m:r>
        </m:oMath>
      </m:oMathPara>
    </w:p>
    <w:p w:rsidR="00D3616D" w:rsidRDefault="00D3616D" w:rsidP="00D3616D">
      <w:pPr>
        <w:spacing w:after="120"/>
        <w:ind w:firstLine="204"/>
        <w:rPr>
          <w:lang w:eastAsia="ja-JP"/>
        </w:rPr>
      </w:pPr>
      <w:r>
        <w:rPr>
          <w:lang w:eastAsia="ja-JP"/>
        </w:rPr>
        <w:t>We know the third component is the height of the center of mass, we need it to be constant to hold the condition of simplifications of ZMP. So in equation (12), taking the third component, we make the following change:</w:t>
      </w:r>
    </w:p>
    <w:p w:rsidR="00D3616D" w:rsidRPr="006249FB" w:rsidRDefault="00A41223" w:rsidP="00D3616D">
      <w:pPr>
        <w:spacing w:after="120"/>
        <w:ind w:firstLine="204"/>
        <w:rPr>
          <w:lang w:eastAsia="ja-JP"/>
        </w:rPr>
      </w:pPr>
      <m:oMathPara>
        <m:oMathParaPr>
          <m:jc m:val="center"/>
        </m:oMathParaPr>
        <m:oMath>
          <m:sSub>
            <m:sSubPr>
              <m:ctrlPr>
                <w:rPr>
                  <w:rFonts w:ascii="Cambria Math" w:hAnsi="Cambria Math"/>
                  <w:i/>
                  <w:lang w:eastAsia="ja-JP"/>
                </w:rPr>
              </m:ctrlPr>
            </m:sSubPr>
            <m:e>
              <m:r>
                <w:rPr>
                  <w:rFonts w:ascii="Cambria Math" w:hAnsi="Cambria Math"/>
                  <w:lang w:eastAsia="ja-JP"/>
                </w:rPr>
                <m:t>z</m:t>
              </m:r>
            </m:e>
            <m:sub>
              <m:r>
                <w:rPr>
                  <w:rFonts w:ascii="Cambria Math" w:hAnsi="Cambria Math"/>
                  <w:lang w:eastAsia="ja-JP"/>
                </w:rPr>
                <m:t>3e</m:t>
              </m:r>
            </m:sub>
          </m:sSub>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z</m:t>
              </m:r>
            </m:e>
            <m:sub>
              <m:r>
                <w:rPr>
                  <w:rFonts w:ascii="Cambria Math" w:hAnsi="Cambria Math"/>
                  <w:lang w:eastAsia="ja-JP"/>
                </w:rPr>
                <m:t>3</m:t>
              </m:r>
            </m:sub>
          </m:sSub>
          <m:r>
            <w:rPr>
              <w:rFonts w:ascii="Cambria Math" w:hAnsi="Cambria Math"/>
              <w:lang w:eastAsia="ja-JP"/>
            </w:rPr>
            <m:t>-h</m:t>
          </m:r>
        </m:oMath>
      </m:oMathPara>
    </w:p>
    <w:p w:rsidR="00D3616D" w:rsidRPr="005952FA" w:rsidRDefault="00A41223" w:rsidP="00D3616D">
      <w:pPr>
        <w:spacing w:after="120"/>
        <w:ind w:firstLine="204"/>
        <w:rPr>
          <w:lang w:eastAsia="ja-JP"/>
        </w:rPr>
      </w:pPr>
      <m:oMathPara>
        <m:oMathParaPr>
          <m:jc m:val="center"/>
        </m:oMathParaPr>
        <m:oMath>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z</m:t>
                  </m:r>
                </m:e>
              </m:acc>
            </m:e>
            <m:sub>
              <m:r>
                <w:rPr>
                  <w:rFonts w:ascii="Cambria Math" w:hAnsi="Cambria Math"/>
                  <w:lang w:val="en-GB"/>
                </w:rPr>
                <m:t>3e</m:t>
              </m:r>
            </m:sub>
          </m:sSub>
          <m:r>
            <w:rPr>
              <w:rFonts w:ascii="Cambria Math" w:hAnsi="Cambria Math"/>
              <w:lang w:val="en-GB"/>
            </w:rPr>
            <m:t>=</m:t>
          </m:r>
          <m:sSub>
            <m:sSubPr>
              <m:ctrlPr>
                <w:rPr>
                  <w:rFonts w:ascii="Cambria Math" w:hAnsi="Cambria Math"/>
                  <w:i/>
                  <w:lang w:eastAsia="ja-JP"/>
                </w:rPr>
              </m:ctrlPr>
            </m:sSubPr>
            <m:e>
              <m:r>
                <w:rPr>
                  <w:rFonts w:ascii="Cambria Math" w:hAnsi="Cambria Math"/>
                  <w:lang w:eastAsia="ja-JP"/>
                </w:rPr>
                <m:t>v</m:t>
              </m:r>
            </m:e>
            <m:sub>
              <m:r>
                <w:rPr>
                  <w:rFonts w:ascii="Cambria Math" w:hAnsi="Cambria Math"/>
                  <w:lang w:eastAsia="ja-JP"/>
                </w:rPr>
                <m:t>3</m:t>
              </m:r>
            </m:sub>
          </m:sSub>
        </m:oMath>
      </m:oMathPara>
    </w:p>
    <w:p w:rsidR="00D3616D" w:rsidRDefault="00D3616D" w:rsidP="00D3616D">
      <w:pPr>
        <w:spacing w:after="120"/>
        <w:ind w:firstLine="204"/>
        <w:rPr>
          <w:lang w:eastAsia="ja-JP"/>
        </w:rPr>
      </w:pPr>
      <w:r>
        <w:rPr>
          <w:lang w:eastAsia="ja-JP"/>
        </w:rPr>
        <w:t>We can see that the dynamical equation doesn’t change, similarly</w:t>
      </w:r>
      <w:proofErr w:type="gramStart"/>
      <w:r>
        <w:rPr>
          <w:lang w:eastAsia="ja-JP"/>
        </w:rPr>
        <w:t xml:space="preserve">, </w:t>
      </w:r>
      <w:proofErr w:type="gramEnd"/>
      <m:oMath>
        <m:sSub>
          <m:sSubPr>
            <m:ctrlPr>
              <w:rPr>
                <w:rFonts w:ascii="Cambria Math" w:hAnsi="Cambria Math"/>
                <w:i/>
                <w:lang w:eastAsia="ja-JP"/>
              </w:rPr>
            </m:ctrlPr>
          </m:sSubPr>
          <m:e>
            <m:r>
              <w:rPr>
                <w:rFonts w:ascii="Cambria Math" w:hAnsi="Cambria Math"/>
                <w:lang w:eastAsia="ja-JP"/>
              </w:rPr>
              <m:t>z</m:t>
            </m:r>
          </m:e>
          <m:sub>
            <m:r>
              <w:rPr>
                <w:rFonts w:ascii="Cambria Math" w:hAnsi="Cambria Math"/>
                <w:lang w:eastAsia="ja-JP"/>
              </w:rPr>
              <m:t>4</m:t>
            </m:r>
          </m:sub>
        </m:sSub>
      </m:oMath>
      <w:r>
        <w:rPr>
          <w:lang w:eastAsia="ja-JP"/>
        </w:rPr>
        <w:t>, the angular component of the robot, which holds:</w:t>
      </w:r>
    </w:p>
    <w:p w:rsidR="00D3616D" w:rsidRPr="000C5244" w:rsidRDefault="00A41223" w:rsidP="00D3616D">
      <w:pPr>
        <w:spacing w:after="120"/>
        <w:ind w:firstLine="202"/>
        <w:rPr>
          <w:lang w:eastAsia="ja-JP"/>
        </w:rPr>
      </w:pPr>
      <m:oMathPara>
        <m:oMathParaPr>
          <m:jc m:val="center"/>
        </m:oMathParaPr>
        <m:oMath>
          <m:sSub>
            <m:sSubPr>
              <m:ctrlPr>
                <w:rPr>
                  <w:rFonts w:ascii="Cambria Math" w:hAnsi="Cambria Math"/>
                  <w:i/>
                  <w:lang w:eastAsia="ja-JP"/>
                </w:rPr>
              </m:ctrlPr>
            </m:sSubPr>
            <m:e>
              <m:r>
                <w:rPr>
                  <w:rFonts w:ascii="Cambria Math" w:hAnsi="Cambria Math"/>
                  <w:lang w:eastAsia="ja-JP"/>
                </w:rPr>
                <m:t>z</m:t>
              </m:r>
            </m:e>
            <m:sub>
              <m:r>
                <w:rPr>
                  <w:rFonts w:ascii="Cambria Math" w:hAnsi="Cambria Math"/>
                  <w:lang w:eastAsia="ja-JP"/>
                </w:rPr>
                <m:t>4</m:t>
              </m:r>
            </m:sub>
          </m:sSub>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q</m:t>
              </m:r>
            </m:e>
            <m:sub>
              <m:r>
                <w:rPr>
                  <w:rFonts w:ascii="Cambria Math" w:hAnsi="Cambria Math"/>
                  <w:lang w:eastAsia="ja-JP"/>
                </w:rPr>
                <m:t>1</m:t>
              </m:r>
            </m:sub>
          </m:sSub>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q</m:t>
              </m:r>
            </m:e>
            <m:sub>
              <m:r>
                <w:rPr>
                  <w:rFonts w:ascii="Cambria Math" w:hAnsi="Cambria Math"/>
                  <w:lang w:eastAsia="ja-JP"/>
                </w:rPr>
                <m:t>2</m:t>
              </m:r>
            </m:sub>
          </m:sSub>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q</m:t>
              </m:r>
            </m:e>
            <m:sub>
              <m:r>
                <w:rPr>
                  <w:rFonts w:ascii="Cambria Math" w:hAnsi="Cambria Math"/>
                  <w:lang w:eastAsia="ja-JP"/>
                </w:rPr>
                <m:t>3</m:t>
              </m:r>
            </m:sub>
          </m:sSub>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z</m:t>
              </m:r>
            </m:e>
            <m:sub>
              <m:r>
                <w:rPr>
                  <w:rFonts w:ascii="Cambria Math" w:hAnsi="Cambria Math"/>
                  <w:lang w:eastAsia="ja-JP"/>
                </w:rPr>
                <m:t>4e</m:t>
              </m:r>
            </m:sub>
          </m:sSub>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q</m:t>
              </m:r>
            </m:e>
            <m:sub>
              <m:r>
                <w:rPr>
                  <w:rFonts w:ascii="Cambria Math" w:hAnsi="Cambria Math"/>
                  <w:lang w:eastAsia="ja-JP"/>
                </w:rPr>
                <m:t>1</m:t>
              </m:r>
            </m:sub>
          </m:sSub>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q</m:t>
              </m:r>
            </m:e>
            <m:sub>
              <m:r>
                <w:rPr>
                  <w:rFonts w:ascii="Cambria Math" w:hAnsi="Cambria Math"/>
                  <w:lang w:eastAsia="ja-JP"/>
                </w:rPr>
                <m:t>2</m:t>
              </m:r>
            </m:sub>
          </m:sSub>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q</m:t>
              </m:r>
            </m:e>
            <m:sub>
              <m:r>
                <w:rPr>
                  <w:rFonts w:ascii="Cambria Math" w:hAnsi="Cambria Math"/>
                  <w:lang w:eastAsia="ja-JP"/>
                </w:rPr>
                <m:t>3</m:t>
              </m:r>
            </m:sub>
          </m:sSub>
          <m:r>
            <w:rPr>
              <w:rFonts w:ascii="Cambria Math" w:hAnsi="Cambria Math"/>
              <w:lang w:eastAsia="ja-JP"/>
            </w:rPr>
            <m:t>-</m:t>
          </m:r>
          <m:sSup>
            <m:sSupPr>
              <m:ctrlPr>
                <w:rPr>
                  <w:rFonts w:ascii="Cambria Math" w:hAnsi="Cambria Math"/>
                  <w:i/>
                  <w:lang w:eastAsia="ja-JP"/>
                </w:rPr>
              </m:ctrlPr>
            </m:sSupPr>
            <m:e>
              <m:r>
                <w:rPr>
                  <w:rFonts w:ascii="Cambria Math" w:hAnsi="Cambria Math"/>
                  <w:lang w:eastAsia="ja-JP"/>
                </w:rPr>
                <m:t>θ</m:t>
              </m:r>
            </m:e>
            <m:sup>
              <m:r>
                <w:rPr>
                  <w:rFonts w:ascii="Cambria Math" w:hAnsi="Cambria Math"/>
                  <w:lang w:eastAsia="ja-JP"/>
                </w:rPr>
                <m:t>d</m:t>
              </m:r>
            </m:sup>
          </m:sSup>
        </m:oMath>
      </m:oMathPara>
    </w:p>
    <w:p w:rsidR="00D3616D" w:rsidRPr="000C5244" w:rsidRDefault="00D3616D" w:rsidP="00D3616D">
      <w:pPr>
        <w:spacing w:after="120"/>
        <w:ind w:firstLine="202"/>
        <w:rPr>
          <w:lang w:eastAsia="ja-JP"/>
        </w:rPr>
      </w:pPr>
      <w:r>
        <w:rPr>
          <w:lang w:eastAsia="ja-JP"/>
        </w:rPr>
        <w:t xml:space="preserve">With </w:t>
      </w:r>
      <m:oMath>
        <m:sSup>
          <m:sSupPr>
            <m:ctrlPr>
              <w:rPr>
                <w:rFonts w:ascii="Cambria Math" w:hAnsi="Cambria Math"/>
                <w:i/>
                <w:lang w:eastAsia="ja-JP"/>
              </w:rPr>
            </m:ctrlPr>
          </m:sSupPr>
          <m:e>
            <m:r>
              <w:rPr>
                <w:rFonts w:ascii="Cambria Math" w:hAnsi="Cambria Math"/>
                <w:lang w:eastAsia="ja-JP"/>
              </w:rPr>
              <m:t>θ</m:t>
            </m:r>
          </m:e>
          <m:sup>
            <m:r>
              <w:rPr>
                <w:rFonts w:ascii="Cambria Math" w:hAnsi="Cambria Math"/>
                <w:lang w:eastAsia="ja-JP"/>
              </w:rPr>
              <m:t>d</m:t>
            </m:r>
          </m:sup>
        </m:sSup>
        <m:r>
          <w:rPr>
            <w:rFonts w:ascii="Cambria Math" w:hAnsi="Cambria Math"/>
            <w:lang w:eastAsia="ja-JP"/>
          </w:rPr>
          <m:t>=-</m:t>
        </m:r>
        <m:sSubSup>
          <m:sSubSupPr>
            <m:ctrlPr>
              <w:rPr>
                <w:rFonts w:ascii="Cambria Math" w:hAnsi="Cambria Math"/>
                <w:i/>
                <w:lang w:eastAsia="ja-JP"/>
              </w:rPr>
            </m:ctrlPr>
          </m:sSubSupPr>
          <m:e>
            <m:r>
              <w:rPr>
                <w:rFonts w:ascii="Cambria Math" w:hAnsi="Cambria Math"/>
                <w:lang w:eastAsia="ja-JP"/>
              </w:rPr>
              <m:t>q</m:t>
            </m:r>
          </m:e>
          <m:sub>
            <m:r>
              <w:rPr>
                <w:rFonts w:ascii="Cambria Math" w:hAnsi="Cambria Math"/>
                <w:lang w:eastAsia="ja-JP"/>
              </w:rPr>
              <m:t>1</m:t>
            </m:r>
          </m:sub>
          <m:sup>
            <m:r>
              <w:rPr>
                <w:rFonts w:ascii="Cambria Math" w:hAnsi="Cambria Math"/>
                <w:lang w:eastAsia="ja-JP"/>
              </w:rPr>
              <m:t>d</m:t>
            </m:r>
          </m:sup>
        </m:sSubSup>
        <m:r>
          <w:rPr>
            <w:rFonts w:ascii="Cambria Math" w:hAnsi="Cambria Math"/>
            <w:lang w:eastAsia="ja-JP"/>
          </w:rPr>
          <m:t>+</m:t>
        </m:r>
        <m:sSubSup>
          <m:sSubSupPr>
            <m:ctrlPr>
              <w:rPr>
                <w:rFonts w:ascii="Cambria Math" w:hAnsi="Cambria Math"/>
                <w:i/>
                <w:lang w:eastAsia="ja-JP"/>
              </w:rPr>
            </m:ctrlPr>
          </m:sSubSupPr>
          <m:e>
            <m:r>
              <w:rPr>
                <w:rFonts w:ascii="Cambria Math" w:hAnsi="Cambria Math"/>
                <w:lang w:eastAsia="ja-JP"/>
              </w:rPr>
              <m:t>q</m:t>
            </m:r>
          </m:e>
          <m:sub>
            <m:r>
              <w:rPr>
                <w:rFonts w:ascii="Cambria Math" w:hAnsi="Cambria Math"/>
                <w:lang w:eastAsia="ja-JP"/>
              </w:rPr>
              <m:t>2</m:t>
            </m:r>
          </m:sub>
          <m:sup>
            <m:r>
              <w:rPr>
                <w:rFonts w:ascii="Cambria Math" w:hAnsi="Cambria Math"/>
                <w:lang w:eastAsia="ja-JP"/>
              </w:rPr>
              <m:t>d</m:t>
            </m:r>
          </m:sup>
        </m:sSubSup>
        <m:r>
          <w:rPr>
            <w:rFonts w:ascii="Cambria Math" w:hAnsi="Cambria Math"/>
            <w:lang w:eastAsia="ja-JP"/>
          </w:rPr>
          <m:t>-</m:t>
        </m:r>
        <m:sSubSup>
          <m:sSubSupPr>
            <m:ctrlPr>
              <w:rPr>
                <w:rFonts w:ascii="Cambria Math" w:hAnsi="Cambria Math"/>
                <w:i/>
                <w:lang w:eastAsia="ja-JP"/>
              </w:rPr>
            </m:ctrlPr>
          </m:sSubSupPr>
          <m:e>
            <m:r>
              <w:rPr>
                <w:rFonts w:ascii="Cambria Math" w:hAnsi="Cambria Math"/>
                <w:lang w:eastAsia="ja-JP"/>
              </w:rPr>
              <m:t>q</m:t>
            </m:r>
          </m:e>
          <m:sub>
            <m:r>
              <w:rPr>
                <w:rFonts w:ascii="Cambria Math" w:hAnsi="Cambria Math"/>
                <w:lang w:eastAsia="ja-JP"/>
              </w:rPr>
              <m:t>3</m:t>
            </m:r>
          </m:sub>
          <m:sup>
            <m:r>
              <w:rPr>
                <w:rFonts w:ascii="Cambria Math" w:hAnsi="Cambria Math"/>
                <w:lang w:eastAsia="ja-JP"/>
              </w:rPr>
              <m:t>d</m:t>
            </m:r>
          </m:sup>
        </m:sSubSup>
      </m:oMath>
      <w:r>
        <w:rPr>
          <w:lang w:eastAsia="ja-JP"/>
        </w:rPr>
        <w:t xml:space="preserve"> so:</w:t>
      </w:r>
    </w:p>
    <w:p w:rsidR="00D3616D" w:rsidRPr="006249FB" w:rsidRDefault="00A41223" w:rsidP="00D3616D">
      <w:pPr>
        <w:spacing w:after="120"/>
        <w:ind w:firstLine="202"/>
        <w:rPr>
          <w:lang w:eastAsia="ja-JP"/>
        </w:rPr>
      </w:pPr>
      <m:oMathPara>
        <m:oMathParaPr>
          <m:jc m:val="center"/>
        </m:oMathParaPr>
        <m:oMath>
          <m:sSub>
            <m:sSubPr>
              <m:ctrlPr>
                <w:rPr>
                  <w:rFonts w:ascii="Cambria Math" w:hAnsi="Cambria Math"/>
                  <w:i/>
                  <w:lang w:eastAsia="ja-JP"/>
                </w:rPr>
              </m:ctrlPr>
            </m:sSubPr>
            <m:e>
              <m:acc>
                <m:accPr>
                  <m:chr m:val="̈"/>
                  <m:ctrlPr>
                    <w:rPr>
                      <w:rFonts w:ascii="Cambria Math" w:hAnsi="Cambria Math"/>
                      <w:i/>
                      <w:lang w:eastAsia="ja-JP"/>
                    </w:rPr>
                  </m:ctrlPr>
                </m:accPr>
                <m:e>
                  <m:r>
                    <w:rPr>
                      <w:rFonts w:ascii="Cambria Math" w:hAnsi="Cambria Math"/>
                      <w:lang w:eastAsia="ja-JP"/>
                    </w:rPr>
                    <m:t>z</m:t>
                  </m:r>
                </m:e>
              </m:acc>
            </m:e>
            <m:sub>
              <m:r>
                <w:rPr>
                  <w:rFonts w:ascii="Cambria Math" w:hAnsi="Cambria Math"/>
                  <w:lang w:eastAsia="ja-JP"/>
                </w:rPr>
                <m:t>4e</m:t>
              </m:r>
            </m:sub>
          </m:sSub>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v</m:t>
              </m:r>
            </m:e>
            <m:sub>
              <m:r>
                <w:rPr>
                  <w:rFonts w:ascii="Cambria Math" w:hAnsi="Cambria Math"/>
                  <w:lang w:eastAsia="ja-JP"/>
                </w:rPr>
                <m:t>4</m:t>
              </m:r>
            </m:sub>
          </m:sSub>
          <m:r>
            <w:rPr>
              <w:rFonts w:ascii="Cambria Math" w:hAnsi="Cambria Math"/>
              <w:lang w:eastAsia="ja-JP"/>
            </w:rPr>
            <m:t>-(-</m:t>
          </m:r>
          <m:sSubSup>
            <m:sSubSupPr>
              <m:ctrlPr>
                <w:rPr>
                  <w:rFonts w:ascii="Cambria Math" w:hAnsi="Cambria Math"/>
                  <w:i/>
                  <w:lang w:eastAsia="ja-JP"/>
                </w:rPr>
              </m:ctrlPr>
            </m:sSubSupPr>
            <m:e>
              <m:acc>
                <m:accPr>
                  <m:chr m:val="̈"/>
                  <m:ctrlPr>
                    <w:rPr>
                      <w:rFonts w:ascii="Cambria Math" w:hAnsi="Cambria Math"/>
                      <w:i/>
                      <w:lang w:eastAsia="ja-JP"/>
                    </w:rPr>
                  </m:ctrlPr>
                </m:accPr>
                <m:e>
                  <m:r>
                    <w:rPr>
                      <w:rFonts w:ascii="Cambria Math" w:hAnsi="Cambria Math"/>
                      <w:lang w:eastAsia="ja-JP"/>
                    </w:rPr>
                    <m:t>q</m:t>
                  </m:r>
                </m:e>
              </m:acc>
            </m:e>
            <m:sub>
              <m:r>
                <w:rPr>
                  <w:rFonts w:ascii="Cambria Math" w:hAnsi="Cambria Math"/>
                  <w:lang w:eastAsia="ja-JP"/>
                </w:rPr>
                <m:t>1</m:t>
              </m:r>
            </m:sub>
            <m:sup>
              <m:r>
                <w:rPr>
                  <w:rFonts w:ascii="Cambria Math" w:hAnsi="Cambria Math"/>
                  <w:lang w:eastAsia="ja-JP"/>
                </w:rPr>
                <m:t>d</m:t>
              </m:r>
            </m:sup>
          </m:sSubSup>
          <m:r>
            <w:rPr>
              <w:rFonts w:ascii="Cambria Math" w:hAnsi="Cambria Math"/>
              <w:lang w:eastAsia="ja-JP"/>
            </w:rPr>
            <m:t>+</m:t>
          </m:r>
          <m:sSubSup>
            <m:sSubSupPr>
              <m:ctrlPr>
                <w:rPr>
                  <w:rFonts w:ascii="Cambria Math" w:hAnsi="Cambria Math"/>
                  <w:i/>
                  <w:lang w:eastAsia="ja-JP"/>
                </w:rPr>
              </m:ctrlPr>
            </m:sSubSupPr>
            <m:e>
              <m:acc>
                <m:accPr>
                  <m:chr m:val="̈"/>
                  <m:ctrlPr>
                    <w:rPr>
                      <w:rFonts w:ascii="Cambria Math" w:hAnsi="Cambria Math"/>
                      <w:i/>
                      <w:lang w:eastAsia="ja-JP"/>
                    </w:rPr>
                  </m:ctrlPr>
                </m:accPr>
                <m:e>
                  <m:r>
                    <w:rPr>
                      <w:rFonts w:ascii="Cambria Math" w:hAnsi="Cambria Math"/>
                      <w:lang w:eastAsia="ja-JP"/>
                    </w:rPr>
                    <m:t>q</m:t>
                  </m:r>
                </m:e>
              </m:acc>
            </m:e>
            <m:sub>
              <m:r>
                <w:rPr>
                  <w:rFonts w:ascii="Cambria Math" w:hAnsi="Cambria Math"/>
                  <w:lang w:eastAsia="ja-JP"/>
                </w:rPr>
                <m:t>2</m:t>
              </m:r>
            </m:sub>
            <m:sup>
              <m:r>
                <w:rPr>
                  <w:rFonts w:ascii="Cambria Math" w:hAnsi="Cambria Math"/>
                  <w:lang w:eastAsia="ja-JP"/>
                </w:rPr>
                <m:t>d</m:t>
              </m:r>
            </m:sup>
          </m:sSubSup>
          <m:r>
            <w:rPr>
              <w:rFonts w:ascii="Cambria Math" w:hAnsi="Cambria Math"/>
              <w:lang w:eastAsia="ja-JP"/>
            </w:rPr>
            <m:t>-</m:t>
          </m:r>
          <m:sSubSup>
            <m:sSubSupPr>
              <m:ctrlPr>
                <w:rPr>
                  <w:rFonts w:ascii="Cambria Math" w:hAnsi="Cambria Math"/>
                  <w:i/>
                  <w:lang w:eastAsia="ja-JP"/>
                </w:rPr>
              </m:ctrlPr>
            </m:sSubSupPr>
            <m:e>
              <m:acc>
                <m:accPr>
                  <m:chr m:val="̈"/>
                  <m:ctrlPr>
                    <w:rPr>
                      <w:rFonts w:ascii="Cambria Math" w:hAnsi="Cambria Math"/>
                      <w:i/>
                      <w:lang w:eastAsia="ja-JP"/>
                    </w:rPr>
                  </m:ctrlPr>
                </m:accPr>
                <m:e>
                  <m:r>
                    <w:rPr>
                      <w:rFonts w:ascii="Cambria Math" w:hAnsi="Cambria Math"/>
                      <w:lang w:eastAsia="ja-JP"/>
                    </w:rPr>
                    <m:t>q</m:t>
                  </m:r>
                </m:e>
              </m:acc>
            </m:e>
            <m:sub>
              <m:r>
                <w:rPr>
                  <w:rFonts w:ascii="Cambria Math" w:hAnsi="Cambria Math"/>
                  <w:lang w:eastAsia="ja-JP"/>
                </w:rPr>
                <m:t>3</m:t>
              </m:r>
            </m:sub>
            <m:sup>
              <m:r>
                <w:rPr>
                  <w:rFonts w:ascii="Cambria Math" w:hAnsi="Cambria Math"/>
                  <w:lang w:eastAsia="ja-JP"/>
                </w:rPr>
                <m:t>d</m:t>
              </m:r>
            </m:sup>
          </m:sSubSup>
          <m:r>
            <w:rPr>
              <w:rFonts w:ascii="Cambria Math" w:hAnsi="Cambria Math"/>
              <w:lang w:eastAsia="ja-JP"/>
            </w:rPr>
            <m:t>)</m:t>
          </m:r>
        </m:oMath>
      </m:oMathPara>
    </w:p>
    <w:p w:rsidR="00D3616D" w:rsidRDefault="00D3616D" w:rsidP="00D3616D">
      <w:pPr>
        <w:spacing w:after="120"/>
        <w:ind w:firstLine="202"/>
        <w:rPr>
          <w:lang w:val="en-GB"/>
        </w:rPr>
      </w:pPr>
      <w:r>
        <w:rPr>
          <w:lang w:eastAsia="ja-JP"/>
        </w:rPr>
        <w:t xml:space="preserve">Changing again; </w:t>
      </w:r>
      <m:oMath>
        <m:sSub>
          <m:sSubPr>
            <m:ctrlPr>
              <w:rPr>
                <w:rFonts w:ascii="Cambria Math" w:hAnsi="Cambria Math"/>
                <w:i/>
                <w:lang w:eastAsia="ja-JP"/>
              </w:rPr>
            </m:ctrlPr>
          </m:sSubPr>
          <m:e>
            <m:r>
              <w:rPr>
                <w:rFonts w:ascii="Cambria Math" w:hAnsi="Cambria Math"/>
                <w:lang w:eastAsia="ja-JP"/>
              </w:rPr>
              <m:t>v</m:t>
            </m:r>
          </m:e>
          <m:sub>
            <m:r>
              <w:rPr>
                <w:rFonts w:ascii="Cambria Math" w:hAnsi="Cambria Math"/>
                <w:lang w:eastAsia="ja-JP"/>
              </w:rPr>
              <m:t>4</m:t>
            </m:r>
          </m:sub>
        </m:sSub>
        <m:r>
          <w:rPr>
            <w:rFonts w:ascii="Cambria Math" w:hAnsi="Cambria Math"/>
            <w:lang w:eastAsia="ja-JP"/>
          </w:rPr>
          <m:t>=</m:t>
        </m:r>
        <m:d>
          <m:dPr>
            <m:ctrlPr>
              <w:rPr>
                <w:rFonts w:ascii="Cambria Math" w:hAnsi="Cambria Math"/>
                <w:i/>
                <w:lang w:eastAsia="ja-JP"/>
              </w:rPr>
            </m:ctrlPr>
          </m:dPr>
          <m:e>
            <m:r>
              <w:rPr>
                <w:rFonts w:ascii="Cambria Math" w:hAnsi="Cambria Math"/>
                <w:lang w:eastAsia="ja-JP"/>
              </w:rPr>
              <m:t>-</m:t>
            </m:r>
            <m:sSubSup>
              <m:sSubSupPr>
                <m:ctrlPr>
                  <w:rPr>
                    <w:rFonts w:ascii="Cambria Math" w:hAnsi="Cambria Math"/>
                    <w:i/>
                    <w:lang w:eastAsia="ja-JP"/>
                  </w:rPr>
                </m:ctrlPr>
              </m:sSubSupPr>
              <m:e>
                <m:acc>
                  <m:accPr>
                    <m:chr m:val="̈"/>
                    <m:ctrlPr>
                      <w:rPr>
                        <w:rFonts w:ascii="Cambria Math" w:hAnsi="Cambria Math"/>
                        <w:i/>
                        <w:lang w:eastAsia="ja-JP"/>
                      </w:rPr>
                    </m:ctrlPr>
                  </m:accPr>
                  <m:e>
                    <m:r>
                      <w:rPr>
                        <w:rFonts w:ascii="Cambria Math" w:hAnsi="Cambria Math"/>
                        <w:lang w:eastAsia="ja-JP"/>
                      </w:rPr>
                      <m:t>q</m:t>
                    </m:r>
                  </m:e>
                </m:acc>
              </m:e>
              <m:sub>
                <m:r>
                  <w:rPr>
                    <w:rFonts w:ascii="Cambria Math" w:hAnsi="Cambria Math"/>
                    <w:lang w:eastAsia="ja-JP"/>
                  </w:rPr>
                  <m:t>1</m:t>
                </m:r>
              </m:sub>
              <m:sup>
                <m:r>
                  <w:rPr>
                    <w:rFonts w:ascii="Cambria Math" w:hAnsi="Cambria Math"/>
                    <w:lang w:eastAsia="ja-JP"/>
                  </w:rPr>
                  <m:t>d</m:t>
                </m:r>
              </m:sup>
            </m:sSubSup>
            <m:r>
              <w:rPr>
                <w:rFonts w:ascii="Cambria Math" w:hAnsi="Cambria Math"/>
                <w:lang w:eastAsia="ja-JP"/>
              </w:rPr>
              <m:t>+</m:t>
            </m:r>
            <m:sSubSup>
              <m:sSubSupPr>
                <m:ctrlPr>
                  <w:rPr>
                    <w:rFonts w:ascii="Cambria Math" w:hAnsi="Cambria Math"/>
                    <w:i/>
                    <w:lang w:eastAsia="ja-JP"/>
                  </w:rPr>
                </m:ctrlPr>
              </m:sSubSupPr>
              <m:e>
                <m:acc>
                  <m:accPr>
                    <m:chr m:val="̈"/>
                    <m:ctrlPr>
                      <w:rPr>
                        <w:rFonts w:ascii="Cambria Math" w:hAnsi="Cambria Math"/>
                        <w:i/>
                        <w:lang w:eastAsia="ja-JP"/>
                      </w:rPr>
                    </m:ctrlPr>
                  </m:accPr>
                  <m:e>
                    <m:r>
                      <w:rPr>
                        <w:rFonts w:ascii="Cambria Math" w:hAnsi="Cambria Math"/>
                        <w:lang w:eastAsia="ja-JP"/>
                      </w:rPr>
                      <m:t>q</m:t>
                    </m:r>
                  </m:e>
                </m:acc>
              </m:e>
              <m:sub>
                <m:r>
                  <w:rPr>
                    <w:rFonts w:ascii="Cambria Math" w:hAnsi="Cambria Math"/>
                    <w:lang w:eastAsia="ja-JP"/>
                  </w:rPr>
                  <m:t>2</m:t>
                </m:r>
              </m:sub>
              <m:sup>
                <m:r>
                  <w:rPr>
                    <w:rFonts w:ascii="Cambria Math" w:hAnsi="Cambria Math"/>
                    <w:lang w:eastAsia="ja-JP"/>
                  </w:rPr>
                  <m:t>d</m:t>
                </m:r>
              </m:sup>
            </m:sSubSup>
            <m:r>
              <w:rPr>
                <w:rFonts w:ascii="Cambria Math" w:hAnsi="Cambria Math"/>
                <w:lang w:eastAsia="ja-JP"/>
              </w:rPr>
              <m:t>-</m:t>
            </m:r>
            <m:sSubSup>
              <m:sSubSupPr>
                <m:ctrlPr>
                  <w:rPr>
                    <w:rFonts w:ascii="Cambria Math" w:hAnsi="Cambria Math"/>
                    <w:i/>
                    <w:lang w:eastAsia="ja-JP"/>
                  </w:rPr>
                </m:ctrlPr>
              </m:sSubSupPr>
              <m:e>
                <m:acc>
                  <m:accPr>
                    <m:chr m:val="̈"/>
                    <m:ctrlPr>
                      <w:rPr>
                        <w:rFonts w:ascii="Cambria Math" w:hAnsi="Cambria Math"/>
                        <w:i/>
                        <w:lang w:eastAsia="ja-JP"/>
                      </w:rPr>
                    </m:ctrlPr>
                  </m:accPr>
                  <m:e>
                    <m:r>
                      <w:rPr>
                        <w:rFonts w:ascii="Cambria Math" w:hAnsi="Cambria Math"/>
                        <w:lang w:eastAsia="ja-JP"/>
                      </w:rPr>
                      <m:t>q</m:t>
                    </m:r>
                  </m:e>
                </m:acc>
              </m:e>
              <m:sub>
                <m:r>
                  <w:rPr>
                    <w:rFonts w:ascii="Cambria Math" w:hAnsi="Cambria Math"/>
                    <w:lang w:eastAsia="ja-JP"/>
                  </w:rPr>
                  <m:t>3</m:t>
                </m:r>
              </m:sub>
              <m:sup>
                <m:r>
                  <w:rPr>
                    <w:rFonts w:ascii="Cambria Math" w:hAnsi="Cambria Math"/>
                    <w:lang w:eastAsia="ja-JP"/>
                  </w:rPr>
                  <m:t>d</m:t>
                </m:r>
              </m:sup>
            </m:sSubSup>
          </m:e>
        </m:d>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v</m:t>
            </m:r>
          </m:e>
          <m:sub>
            <m:r>
              <w:rPr>
                <w:rFonts w:ascii="Cambria Math" w:hAnsi="Cambria Math"/>
                <w:lang w:eastAsia="ja-JP"/>
              </w:rPr>
              <m:t>4e</m:t>
            </m:r>
          </m:sub>
        </m:sSub>
      </m:oMath>
      <w:r>
        <w:rPr>
          <w:lang w:eastAsia="ja-JP"/>
        </w:rPr>
        <w:t xml:space="preserve"> where </w:t>
      </w:r>
      <m:oMath>
        <m:sSub>
          <m:sSubPr>
            <m:ctrlPr>
              <w:rPr>
                <w:rFonts w:ascii="Cambria Math" w:hAnsi="Cambria Math"/>
                <w:i/>
                <w:lang w:eastAsia="ja-JP"/>
              </w:rPr>
            </m:ctrlPr>
          </m:sSubPr>
          <m:e>
            <m:r>
              <w:rPr>
                <w:rFonts w:ascii="Cambria Math" w:hAnsi="Cambria Math"/>
                <w:lang w:eastAsia="ja-JP"/>
              </w:rPr>
              <m:t>v</m:t>
            </m:r>
          </m:e>
          <m:sub>
            <m:r>
              <w:rPr>
                <w:rFonts w:ascii="Cambria Math" w:hAnsi="Cambria Math"/>
                <w:lang w:eastAsia="ja-JP"/>
              </w:rPr>
              <m:t>4e</m:t>
            </m:r>
          </m:sub>
        </m:sSub>
      </m:oMath>
      <w:r>
        <w:rPr>
          <w:lang w:eastAsia="ja-JP"/>
        </w:rPr>
        <w:t xml:space="preserve"> is the new control input. </w:t>
      </w:r>
      <w:r>
        <w:rPr>
          <w:lang w:val="en-GB"/>
        </w:rPr>
        <w:t>Note that all the transformations performed before are equivalent to a total change of variable as follows:</w:t>
      </w:r>
    </w:p>
    <w:p w:rsidR="00D3616D" w:rsidRPr="000C5244" w:rsidRDefault="00D3616D" w:rsidP="00D3616D">
      <w:pPr>
        <w:spacing w:after="120"/>
        <w:ind w:firstLine="202"/>
      </w:pPr>
      <w:r w:rsidRPr="000C5244">
        <w:t xml:space="preserve">The other 4 variables of </w:t>
      </w:r>
      <m:oMath>
        <m:r>
          <w:rPr>
            <w:rFonts w:ascii="Cambria Math" w:hAnsi="Cambria Math"/>
          </w:rPr>
          <m:t>f</m:t>
        </m:r>
      </m:oMath>
      <w:r w:rsidRPr="000C5244">
        <w:t xml:space="preserve"> are the </w:t>
      </w:r>
      <w:proofErr w:type="gramStart"/>
      <w:r w:rsidRPr="000C5244">
        <w:t xml:space="preserve">angles </w:t>
      </w:r>
      <w:proofErr w:type="gramEnd"/>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6</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7</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8</m:t>
            </m:r>
          </m:sub>
        </m:sSub>
      </m:oMath>
      <w:r w:rsidRPr="000C5244">
        <w:t>:</w:t>
      </w:r>
    </w:p>
    <w:p w:rsidR="00D3616D" w:rsidRPr="000C5244" w:rsidRDefault="00D3616D" w:rsidP="00D3616D">
      <w:pPr>
        <w:spacing w:after="120"/>
        <w:ind w:firstLine="202"/>
      </w:pPr>
      <w:r w:rsidRPr="000C5244">
        <w:t>Similarly:</w:t>
      </w:r>
    </w:p>
    <w:p w:rsidR="00D3616D" w:rsidRPr="00D3616D" w:rsidRDefault="00A41223" w:rsidP="00D3616D">
      <w:pPr>
        <w:spacing w:after="120"/>
        <w:ind w:firstLine="202"/>
      </w:pPr>
      <m:oMathPara>
        <m:oMathParaPr>
          <m:jc m:val="center"/>
        </m:oMathParaPr>
        <m:oMath>
          <m:sSub>
            <m:sSubPr>
              <m:ctrlPr>
                <w:rPr>
                  <w:rFonts w:ascii="Cambria Math" w:hAnsi="Cambria Math"/>
                  <w:i/>
                </w:rPr>
              </m:ctrlPr>
            </m:sSubPr>
            <m:e>
              <m:r>
                <w:rPr>
                  <w:rFonts w:ascii="Cambria Math" w:hAnsi="Cambria Math"/>
                </w:rPr>
                <m:t>z</m:t>
              </m:r>
            </m:e>
            <m:sub>
              <m:r>
                <w:rPr>
                  <w:rFonts w:ascii="Cambria Math" w:hAnsi="Cambria Math"/>
                </w:rPr>
                <m:t>5</m:t>
              </m:r>
            </m:sub>
          </m:sSub>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d</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5e</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d</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ie</m:t>
              </m:r>
            </m:sub>
          </m:sSub>
        </m:oMath>
      </m:oMathPara>
    </w:p>
    <w:p w:rsidR="00D3616D" w:rsidRPr="000C5244" w:rsidRDefault="00A41223" w:rsidP="00D3616D">
      <w:pPr>
        <w:spacing w:after="120"/>
        <w:ind w:firstLine="202"/>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5</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q</m:t>
                  </m:r>
                </m:e>
              </m:acc>
            </m:e>
            <m:sub>
              <m:r>
                <w:rPr>
                  <w:rFonts w:ascii="Cambria Math" w:hAnsi="Cambria Math"/>
                </w:rPr>
                <m:t>1</m:t>
              </m:r>
            </m:sub>
            <m:sup>
              <m:r>
                <w:rPr>
                  <w:rFonts w:ascii="Cambria Math" w:hAnsi="Cambria Math"/>
                </w:rPr>
                <m:t>d</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5e</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q</m:t>
                  </m:r>
                </m:e>
              </m:acc>
            </m:e>
            <m:sub>
              <m:r>
                <w:rPr>
                  <w:rFonts w:ascii="Cambria Math" w:hAnsi="Cambria Math"/>
                </w:rPr>
                <m:t>i</m:t>
              </m:r>
            </m:sub>
            <m:sup>
              <m:r>
                <w:rPr>
                  <w:rFonts w:ascii="Cambria Math" w:hAnsi="Cambria Math"/>
                </w:rPr>
                <m:t>d</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ie</m:t>
              </m:r>
            </m:sub>
          </m:sSub>
        </m:oMath>
      </m:oMathPara>
    </w:p>
    <w:p w:rsidR="00D3616D" w:rsidRPr="000C5244" w:rsidRDefault="00D3616D" w:rsidP="00D3616D">
      <w:pPr>
        <w:spacing w:after="120"/>
        <w:ind w:firstLine="202"/>
      </w:pPr>
      <w:proofErr w:type="gramStart"/>
      <w:r w:rsidRPr="000C5244">
        <w:t xml:space="preserve">For </w:t>
      </w:r>
      <w:proofErr w:type="gramEnd"/>
      <m:oMath>
        <m:r>
          <w:rPr>
            <w:rFonts w:ascii="Cambria Math" w:hAnsi="Cambria Math"/>
          </w:rPr>
          <m:t>i=6,7,8</m:t>
        </m:r>
      </m:oMath>
      <w:r w:rsidRPr="000C5244">
        <w:t xml:space="preserve">, where </w:t>
      </w:r>
      <m:oMath>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d</m:t>
            </m:r>
          </m:sup>
        </m:sSubSup>
      </m:oMath>
      <w:r w:rsidRPr="000C5244">
        <w:t xml:space="preserve"> is the desired trajectory of each joint, obtained by video analysis in [</w:t>
      </w:r>
      <w:r>
        <w:t>9</w:t>
      </w:r>
      <w:r w:rsidRPr="000C5244">
        <w:t>]</w:t>
      </w:r>
    </w:p>
    <w:p w:rsidR="00D3616D" w:rsidRDefault="00D3616D" w:rsidP="00D3616D">
      <w:pPr>
        <w:spacing w:after="120"/>
        <w:ind w:firstLine="202"/>
        <w:rPr>
          <w:lang w:val="en-GB"/>
        </w:rPr>
      </w:pPr>
      <w:r w:rsidRPr="000C5244">
        <w:rPr>
          <w:lang w:val="en-GB"/>
        </w:rPr>
        <w:t>Note that all the transformations performed before are equivalent to a total change of variable as follows:</w:t>
      </w:r>
    </w:p>
    <w:p w:rsidR="00D3616D" w:rsidRPr="000F09E1" w:rsidRDefault="00D3616D" w:rsidP="00D3616D">
      <w:pPr>
        <w:spacing w:after="120"/>
        <w:ind w:firstLine="202"/>
        <w:rPr>
          <w:lang w:val="en-GB" w:eastAsia="ja-JP"/>
        </w:rPr>
      </w:pPr>
      <m:oMathPara>
        <m:oMathParaPr>
          <m:jc m:val="center"/>
        </m:oMathParaPr>
        <m:oMath>
          <m:r>
            <w:rPr>
              <w:rFonts w:ascii="Cambria Math" w:hAnsi="Cambria Math"/>
              <w:lang w:val="en-GB"/>
            </w:rPr>
            <m:t>z=</m:t>
          </m:r>
          <m:r>
            <m:rPr>
              <m:sty m:val="b"/>
            </m:rPr>
            <w:rPr>
              <w:rFonts w:ascii="Cambria Math" w:hAnsi="Cambria Math"/>
              <w:lang w:val="en-GB"/>
            </w:rPr>
            <m:t>f</m:t>
          </m:r>
          <m:d>
            <m:dPr>
              <m:ctrlPr>
                <w:rPr>
                  <w:rFonts w:ascii="Cambria Math" w:hAnsi="Cambria Math"/>
                  <w:i/>
                  <w:lang w:val="en-GB"/>
                </w:rPr>
              </m:ctrlPr>
            </m:dPr>
            <m:e>
              <m:r>
                <m:rPr>
                  <m:sty m:val="bi"/>
                </m:rPr>
                <w:rPr>
                  <w:rFonts w:ascii="Cambria Math" w:hAnsi="Cambria Math"/>
                  <w:lang w:val="en-GB"/>
                </w:rPr>
                <m:t>q</m:t>
              </m:r>
            </m:e>
          </m:d>
          <m:r>
            <w:rPr>
              <w:rFonts w:ascii="Cambria Math" w:hAnsi="Cambria Math"/>
              <w:lang w:val="en-GB" w:eastAsia="ja-JP"/>
            </w:rPr>
            <m:t>=</m:t>
          </m:r>
          <m:sSub>
            <m:sSubPr>
              <m:ctrlPr>
                <w:rPr>
                  <w:rFonts w:ascii="Cambria Math" w:hAnsi="Cambria Math"/>
                  <w:i/>
                  <w:lang w:val="en-GB" w:eastAsia="ja-JP"/>
                </w:rPr>
              </m:ctrlPr>
            </m:sSubPr>
            <m:e>
              <m:r>
                <w:rPr>
                  <w:rFonts w:ascii="Cambria Math" w:hAnsi="Cambria Math"/>
                  <w:lang w:val="en-GB" w:eastAsia="ja-JP"/>
                </w:rPr>
                <m:t>z</m:t>
              </m:r>
            </m:e>
            <m:sub>
              <m:r>
                <w:rPr>
                  <w:rFonts w:ascii="Cambria Math" w:hAnsi="Cambria Math"/>
                  <w:lang w:val="en-GB" w:eastAsia="ja-JP"/>
                </w:rPr>
                <m:t>e</m:t>
              </m:r>
            </m:sub>
          </m:sSub>
          <m:r>
            <w:rPr>
              <w:rFonts w:ascii="Cambria Math" w:hAnsi="Cambria Math"/>
              <w:lang w:val="en-GB" w:eastAsia="ja-JP"/>
            </w:rPr>
            <m:t>+</m:t>
          </m:r>
          <m:sSup>
            <m:sSupPr>
              <m:ctrlPr>
                <w:rPr>
                  <w:rFonts w:ascii="Cambria Math" w:hAnsi="Cambria Math"/>
                  <w:i/>
                  <w:lang w:val="en-GB" w:eastAsia="ja-JP"/>
                </w:rPr>
              </m:ctrlPr>
            </m:sSupPr>
            <m:e>
              <m:r>
                <w:rPr>
                  <w:rFonts w:ascii="Cambria Math" w:hAnsi="Cambria Math"/>
                  <w:lang w:val="en-GB" w:eastAsia="ja-JP"/>
                </w:rPr>
                <m:t>z</m:t>
              </m:r>
            </m:e>
            <m:sup>
              <m:r>
                <w:rPr>
                  <w:rFonts w:ascii="Cambria Math" w:hAnsi="Cambria Math"/>
                  <w:lang w:val="en-GB" w:eastAsia="ja-JP"/>
                </w:rPr>
                <m:t>d</m:t>
              </m:r>
            </m:sup>
          </m:sSup>
          <m:d>
            <m:dPr>
              <m:ctrlPr>
                <w:rPr>
                  <w:rFonts w:ascii="Cambria Math" w:hAnsi="Cambria Math"/>
                  <w:i/>
                  <w:lang w:val="en-GB" w:eastAsia="ja-JP"/>
                </w:rPr>
              </m:ctrlPr>
            </m:dPr>
            <m:e>
              <m:r>
                <w:rPr>
                  <w:rFonts w:ascii="Cambria Math" w:hAnsi="Cambria Math"/>
                  <w:lang w:val="en-GB" w:eastAsia="ja-JP"/>
                </w:rPr>
                <m:t>t</m:t>
              </m:r>
            </m:e>
          </m:d>
          <m:r>
            <w:rPr>
              <w:rFonts w:ascii="Cambria Math" w:hAnsi="Cambria Math"/>
              <w:lang w:val="en-GB" w:eastAsia="ja-JP"/>
            </w:rPr>
            <m:t>→</m:t>
          </m:r>
          <m:sSub>
            <m:sSubPr>
              <m:ctrlPr>
                <w:rPr>
                  <w:rFonts w:ascii="Cambria Math" w:hAnsi="Cambria Math"/>
                  <w:i/>
                  <w:lang w:val="en-GB" w:eastAsia="ja-JP"/>
                </w:rPr>
              </m:ctrlPr>
            </m:sSubPr>
            <m:e>
              <m:r>
                <w:rPr>
                  <w:rFonts w:ascii="Cambria Math" w:hAnsi="Cambria Math"/>
                  <w:lang w:val="en-GB" w:eastAsia="ja-JP"/>
                </w:rPr>
                <m:t>z</m:t>
              </m:r>
            </m:e>
            <m:sub>
              <m:r>
                <w:rPr>
                  <w:rFonts w:ascii="Cambria Math" w:hAnsi="Cambria Math"/>
                  <w:lang w:val="en-GB" w:eastAsia="ja-JP"/>
                </w:rPr>
                <m:t>e</m:t>
              </m:r>
            </m:sub>
          </m:sSub>
          <m:r>
            <w:rPr>
              <w:rFonts w:ascii="Cambria Math" w:hAnsi="Cambria Math"/>
              <w:lang w:val="en-GB" w:eastAsia="ja-JP"/>
            </w:rPr>
            <m:t>=z-</m:t>
          </m:r>
          <m:sSup>
            <m:sSupPr>
              <m:ctrlPr>
                <w:rPr>
                  <w:rFonts w:ascii="Cambria Math" w:hAnsi="Cambria Math"/>
                  <w:i/>
                  <w:lang w:val="en-GB" w:eastAsia="ja-JP"/>
                </w:rPr>
              </m:ctrlPr>
            </m:sSupPr>
            <m:e>
              <m:r>
                <w:rPr>
                  <w:rFonts w:ascii="Cambria Math" w:hAnsi="Cambria Math"/>
                  <w:lang w:val="en-GB" w:eastAsia="ja-JP"/>
                </w:rPr>
                <m:t>z</m:t>
              </m:r>
            </m:e>
            <m:sup>
              <m:r>
                <w:rPr>
                  <w:rFonts w:ascii="Cambria Math" w:hAnsi="Cambria Math"/>
                  <w:lang w:val="en-GB" w:eastAsia="ja-JP"/>
                </w:rPr>
                <m:t>d</m:t>
              </m:r>
            </m:sup>
          </m:sSup>
          <m:r>
            <w:rPr>
              <w:rFonts w:ascii="Cambria Math" w:hAnsi="Cambria Math"/>
              <w:lang w:val="en-GB" w:eastAsia="ja-JP"/>
            </w:rPr>
            <m:t>(t)</m:t>
          </m:r>
        </m:oMath>
      </m:oMathPara>
    </w:p>
    <w:p w:rsidR="00D3616D" w:rsidRPr="000F09E1" w:rsidRDefault="00A41223" w:rsidP="00D3616D">
      <w:pPr>
        <w:spacing w:after="120"/>
        <w:ind w:firstLine="202"/>
        <w:rPr>
          <w:lang w:val="en-GB" w:eastAsia="ja-JP"/>
        </w:rPr>
      </w:pPr>
      <m:oMathPara>
        <m:oMathParaPr>
          <m:jc m:val="center"/>
        </m:oMathParaPr>
        <m:oMath>
          <m:sSub>
            <m:sSubPr>
              <m:ctrlPr>
                <w:rPr>
                  <w:rFonts w:ascii="Cambria Math" w:hAnsi="Cambria Math"/>
                  <w:i/>
                  <w:lang w:val="en-GB" w:eastAsia="ja-JP"/>
                </w:rPr>
              </m:ctrlPr>
            </m:sSubPr>
            <m:e>
              <m:r>
                <w:rPr>
                  <w:rFonts w:ascii="Cambria Math" w:hAnsi="Cambria Math"/>
                  <w:lang w:val="en-GB" w:eastAsia="ja-JP"/>
                </w:rPr>
                <m:t>z</m:t>
              </m:r>
            </m:e>
            <m:sub>
              <m:r>
                <w:rPr>
                  <w:rFonts w:ascii="Cambria Math" w:hAnsi="Cambria Math"/>
                  <w:lang w:val="en-GB" w:eastAsia="ja-JP"/>
                </w:rPr>
                <m:t>e</m:t>
              </m:r>
            </m:sub>
          </m:sSub>
          <m:r>
            <w:rPr>
              <w:rFonts w:ascii="Cambria Math" w:hAnsi="Cambria Math"/>
              <w:lang w:val="en-GB" w:eastAsia="ja-JP"/>
            </w:rPr>
            <m:t>=</m:t>
          </m:r>
          <m:sSup>
            <m:sSupPr>
              <m:ctrlPr>
                <w:rPr>
                  <w:rFonts w:ascii="Cambria Math" w:hAnsi="Cambria Math"/>
                  <w:i/>
                  <w:lang w:val="en-GB" w:eastAsia="ja-JP"/>
                </w:rPr>
              </m:ctrlPr>
            </m:sSupPr>
            <m:e>
              <m:d>
                <m:dPr>
                  <m:begChr m:val="["/>
                  <m:endChr m:val="]"/>
                  <m:ctrlPr>
                    <w:rPr>
                      <w:rFonts w:ascii="Cambria Math" w:hAnsi="Cambria Math"/>
                      <w:i/>
                      <w:lang w:val="en-GB" w:eastAsia="ja-JP"/>
                    </w:rPr>
                  </m:ctrlPr>
                </m:dPr>
                <m:e>
                  <m:m>
                    <m:mPr>
                      <m:mcs>
                        <m:mc>
                          <m:mcPr>
                            <m:count m:val="8"/>
                            <m:mcJc m:val="center"/>
                          </m:mcPr>
                        </m:mc>
                      </m:mcs>
                      <m:ctrlPr>
                        <w:rPr>
                          <w:rFonts w:ascii="Cambria Math" w:hAnsi="Cambria Math"/>
                          <w:i/>
                          <w:lang w:val="en-GB" w:eastAsia="ja-JP"/>
                        </w:rPr>
                      </m:ctrlPr>
                    </m:mPr>
                    <m:mr>
                      <m:e>
                        <m:sSub>
                          <m:sSubPr>
                            <m:ctrlPr>
                              <w:rPr>
                                <w:rFonts w:ascii="Cambria Math" w:hAnsi="Cambria Math"/>
                                <w:i/>
                                <w:lang w:val="en-GB" w:eastAsia="ja-JP"/>
                              </w:rPr>
                            </m:ctrlPr>
                          </m:sSubPr>
                          <m:e>
                            <m:r>
                              <w:rPr>
                                <w:rFonts w:ascii="Cambria Math" w:hAnsi="Cambria Math"/>
                                <w:lang w:val="en-GB" w:eastAsia="ja-JP"/>
                              </w:rPr>
                              <m:t>x</m:t>
                            </m:r>
                          </m:e>
                          <m:sub>
                            <m:r>
                              <w:rPr>
                                <w:rFonts w:ascii="Cambria Math" w:hAnsi="Cambria Math"/>
                                <w:lang w:val="en-GB" w:eastAsia="ja-JP"/>
                              </w:rPr>
                              <m:t>e</m:t>
                            </m:r>
                          </m:sub>
                        </m:sSub>
                      </m:e>
                      <m:e>
                        <m:sSub>
                          <m:sSubPr>
                            <m:ctrlPr>
                              <w:rPr>
                                <w:rFonts w:ascii="Cambria Math" w:hAnsi="Cambria Math"/>
                                <w:i/>
                                <w:lang w:val="en-GB" w:eastAsia="ja-JP"/>
                              </w:rPr>
                            </m:ctrlPr>
                          </m:sSubPr>
                          <m:e>
                            <m:r>
                              <w:rPr>
                                <w:rFonts w:ascii="Cambria Math" w:hAnsi="Cambria Math"/>
                                <w:lang w:val="en-GB" w:eastAsia="ja-JP"/>
                              </w:rPr>
                              <m:t>y</m:t>
                            </m:r>
                          </m:e>
                          <m:sub>
                            <m:r>
                              <w:rPr>
                                <w:rFonts w:ascii="Cambria Math" w:hAnsi="Cambria Math"/>
                                <w:lang w:val="en-GB" w:eastAsia="ja-JP"/>
                              </w:rPr>
                              <m:t>e</m:t>
                            </m:r>
                          </m:sub>
                        </m:sSub>
                      </m:e>
                      <m:e>
                        <m:sSub>
                          <m:sSubPr>
                            <m:ctrlPr>
                              <w:rPr>
                                <w:rFonts w:ascii="Cambria Math" w:hAnsi="Cambria Math"/>
                                <w:i/>
                                <w:lang w:val="en-GB" w:eastAsia="ja-JP"/>
                              </w:rPr>
                            </m:ctrlPr>
                          </m:sSubPr>
                          <m:e>
                            <m:r>
                              <w:rPr>
                                <w:rFonts w:ascii="Cambria Math" w:hAnsi="Cambria Math"/>
                                <w:lang w:val="en-GB" w:eastAsia="ja-JP"/>
                              </w:rPr>
                              <m:t>z</m:t>
                            </m:r>
                          </m:e>
                          <m:sub>
                            <m:r>
                              <w:rPr>
                                <w:rFonts w:ascii="Cambria Math" w:hAnsi="Cambria Math"/>
                                <w:lang w:val="en-GB" w:eastAsia="ja-JP"/>
                              </w:rPr>
                              <m:t>e</m:t>
                            </m:r>
                          </m:sub>
                        </m:sSub>
                      </m:e>
                      <m:e>
                        <m:sSub>
                          <m:sSubPr>
                            <m:ctrlPr>
                              <w:rPr>
                                <w:rFonts w:ascii="Cambria Math" w:hAnsi="Cambria Math"/>
                                <w:i/>
                                <w:lang w:val="en-GB" w:eastAsia="ja-JP"/>
                              </w:rPr>
                            </m:ctrlPr>
                          </m:sSubPr>
                          <m:e>
                            <m:r>
                              <w:rPr>
                                <w:rFonts w:ascii="Cambria Math" w:hAnsi="Cambria Math"/>
                                <w:lang w:val="en-GB" w:eastAsia="ja-JP"/>
                              </w:rPr>
                              <m:t>θ</m:t>
                            </m:r>
                          </m:e>
                          <m:sub>
                            <m:r>
                              <w:rPr>
                                <w:rFonts w:ascii="Cambria Math" w:hAnsi="Cambria Math"/>
                                <w:lang w:val="en-GB" w:eastAsia="ja-JP"/>
                              </w:rPr>
                              <m:t>e</m:t>
                            </m:r>
                          </m:sub>
                        </m:sSub>
                      </m:e>
                      <m:e>
                        <m:sSub>
                          <m:sSubPr>
                            <m:ctrlPr>
                              <w:rPr>
                                <w:rFonts w:ascii="Cambria Math" w:hAnsi="Cambria Math"/>
                                <w:i/>
                                <w:lang w:val="en-GB" w:eastAsia="ja-JP"/>
                              </w:rPr>
                            </m:ctrlPr>
                          </m:sSubPr>
                          <m:e>
                            <m:r>
                              <w:rPr>
                                <w:rFonts w:ascii="Cambria Math" w:hAnsi="Cambria Math"/>
                                <w:lang w:val="en-GB" w:eastAsia="ja-JP"/>
                              </w:rPr>
                              <m:t>q</m:t>
                            </m:r>
                          </m:e>
                          <m:sub>
                            <m:r>
                              <w:rPr>
                                <w:rFonts w:ascii="Cambria Math" w:hAnsi="Cambria Math"/>
                                <w:lang w:val="en-GB" w:eastAsia="ja-JP"/>
                              </w:rPr>
                              <m:t>1e</m:t>
                            </m:r>
                          </m:sub>
                        </m:sSub>
                      </m:e>
                      <m:e>
                        <m:sSub>
                          <m:sSubPr>
                            <m:ctrlPr>
                              <w:rPr>
                                <w:rFonts w:ascii="Cambria Math" w:hAnsi="Cambria Math"/>
                                <w:i/>
                                <w:lang w:val="en-GB" w:eastAsia="ja-JP"/>
                              </w:rPr>
                            </m:ctrlPr>
                          </m:sSubPr>
                          <m:e>
                            <m:r>
                              <w:rPr>
                                <w:rFonts w:ascii="Cambria Math" w:hAnsi="Cambria Math"/>
                                <w:lang w:val="en-GB" w:eastAsia="ja-JP"/>
                              </w:rPr>
                              <m:t>q</m:t>
                            </m:r>
                          </m:e>
                          <m:sub>
                            <m:r>
                              <w:rPr>
                                <w:rFonts w:ascii="Cambria Math" w:hAnsi="Cambria Math"/>
                                <w:lang w:val="en-GB" w:eastAsia="ja-JP"/>
                              </w:rPr>
                              <m:t>6e</m:t>
                            </m:r>
                          </m:sub>
                        </m:sSub>
                      </m:e>
                      <m:e>
                        <m:sSub>
                          <m:sSubPr>
                            <m:ctrlPr>
                              <w:rPr>
                                <w:rFonts w:ascii="Cambria Math" w:hAnsi="Cambria Math"/>
                                <w:i/>
                                <w:lang w:val="en-GB" w:eastAsia="ja-JP"/>
                              </w:rPr>
                            </m:ctrlPr>
                          </m:sSubPr>
                          <m:e>
                            <m:r>
                              <w:rPr>
                                <w:rFonts w:ascii="Cambria Math" w:hAnsi="Cambria Math"/>
                                <w:lang w:val="en-GB" w:eastAsia="ja-JP"/>
                              </w:rPr>
                              <m:t>q</m:t>
                            </m:r>
                          </m:e>
                          <m:sub>
                            <m:r>
                              <w:rPr>
                                <w:rFonts w:ascii="Cambria Math" w:hAnsi="Cambria Math"/>
                                <w:lang w:val="en-GB" w:eastAsia="ja-JP"/>
                              </w:rPr>
                              <m:t>7e</m:t>
                            </m:r>
                          </m:sub>
                        </m:sSub>
                      </m:e>
                      <m:e>
                        <m:sSub>
                          <m:sSubPr>
                            <m:ctrlPr>
                              <w:rPr>
                                <w:rFonts w:ascii="Cambria Math" w:hAnsi="Cambria Math"/>
                                <w:i/>
                                <w:lang w:val="en-GB" w:eastAsia="ja-JP"/>
                              </w:rPr>
                            </m:ctrlPr>
                          </m:sSubPr>
                          <m:e>
                            <m:r>
                              <w:rPr>
                                <w:rFonts w:ascii="Cambria Math" w:hAnsi="Cambria Math"/>
                                <w:lang w:val="en-GB" w:eastAsia="ja-JP"/>
                              </w:rPr>
                              <m:t>q</m:t>
                            </m:r>
                          </m:e>
                          <m:sub>
                            <m:r>
                              <w:rPr>
                                <w:rFonts w:ascii="Cambria Math" w:hAnsi="Cambria Math"/>
                                <w:lang w:val="en-GB" w:eastAsia="ja-JP"/>
                              </w:rPr>
                              <m:t>8e</m:t>
                            </m:r>
                          </m:sub>
                        </m:sSub>
                      </m:e>
                    </m:mr>
                  </m:m>
                </m:e>
              </m:d>
            </m:e>
            <m:sup>
              <m:r>
                <w:rPr>
                  <w:rFonts w:ascii="Cambria Math" w:hAnsi="Cambria Math"/>
                  <w:lang w:val="en-GB" w:eastAsia="ja-JP"/>
                </w:rPr>
                <m:t>T</m:t>
              </m:r>
            </m:sup>
          </m:sSup>
        </m:oMath>
      </m:oMathPara>
    </w:p>
    <w:p w:rsidR="00D3616D" w:rsidRPr="000F09E1" w:rsidRDefault="00A41223" w:rsidP="00D3616D">
      <w:pPr>
        <w:spacing w:after="120"/>
        <w:ind w:firstLine="202"/>
        <w:rPr>
          <w:lang w:val="en-GB" w:eastAsia="ja-JP"/>
        </w:rPr>
      </w:pPr>
      <m:oMathPara>
        <m:oMathParaPr>
          <m:jc m:val="center"/>
        </m:oMathParaPr>
        <m:oMath>
          <m:sSup>
            <m:sSupPr>
              <m:ctrlPr>
                <w:rPr>
                  <w:rFonts w:ascii="Cambria Math" w:hAnsi="Cambria Math"/>
                  <w:i/>
                  <w:lang w:val="en-GB" w:eastAsia="ja-JP"/>
                </w:rPr>
              </m:ctrlPr>
            </m:sSupPr>
            <m:e>
              <m:r>
                <w:rPr>
                  <w:rFonts w:ascii="Cambria Math" w:hAnsi="Cambria Math"/>
                  <w:lang w:val="en-GB" w:eastAsia="ja-JP"/>
                </w:rPr>
                <m:t>z</m:t>
              </m:r>
            </m:e>
            <m:sup>
              <m:r>
                <w:rPr>
                  <w:rFonts w:ascii="Cambria Math" w:hAnsi="Cambria Math"/>
                  <w:lang w:val="en-GB" w:eastAsia="ja-JP"/>
                </w:rPr>
                <m:t>d</m:t>
              </m:r>
            </m:sup>
          </m:sSup>
          <m:d>
            <m:dPr>
              <m:ctrlPr>
                <w:rPr>
                  <w:rFonts w:ascii="Cambria Math" w:hAnsi="Cambria Math"/>
                  <w:i/>
                  <w:lang w:val="en-GB" w:eastAsia="ja-JP"/>
                </w:rPr>
              </m:ctrlPr>
            </m:dPr>
            <m:e>
              <m:r>
                <w:rPr>
                  <w:rFonts w:ascii="Cambria Math" w:hAnsi="Cambria Math"/>
                  <w:lang w:val="en-GB" w:eastAsia="ja-JP"/>
                </w:rPr>
                <m:t>t</m:t>
              </m:r>
            </m:e>
          </m:d>
          <m:r>
            <w:rPr>
              <w:rFonts w:ascii="Cambria Math" w:hAnsi="Cambria Math"/>
              <w:lang w:val="en-GB" w:eastAsia="ja-JP"/>
            </w:rPr>
            <m:t>=</m:t>
          </m:r>
          <m:sSup>
            <m:sSupPr>
              <m:ctrlPr>
                <w:rPr>
                  <w:rFonts w:ascii="Cambria Math" w:hAnsi="Cambria Math"/>
                  <w:i/>
                  <w:lang w:val="en-GB" w:eastAsia="ja-JP"/>
                </w:rPr>
              </m:ctrlPr>
            </m:sSupPr>
            <m:e>
              <m:d>
                <m:dPr>
                  <m:begChr m:val="["/>
                  <m:endChr m:val="]"/>
                  <m:ctrlPr>
                    <w:rPr>
                      <w:rFonts w:ascii="Cambria Math" w:hAnsi="Cambria Math"/>
                      <w:i/>
                      <w:lang w:val="en-GB" w:eastAsia="ja-JP"/>
                    </w:rPr>
                  </m:ctrlPr>
                </m:dPr>
                <m:e>
                  <m:m>
                    <m:mPr>
                      <m:mcs>
                        <m:mc>
                          <m:mcPr>
                            <m:count m:val="8"/>
                            <m:mcJc m:val="center"/>
                          </m:mcPr>
                        </m:mc>
                      </m:mcs>
                      <m:ctrlPr>
                        <w:rPr>
                          <w:rFonts w:ascii="Cambria Math" w:hAnsi="Cambria Math"/>
                          <w:i/>
                          <w:lang w:val="en-GB" w:eastAsia="ja-JP"/>
                        </w:rPr>
                      </m:ctrlPr>
                    </m:mPr>
                    <m:mr>
                      <m:e>
                        <m:sSub>
                          <m:sSubPr>
                            <m:ctrlPr>
                              <w:rPr>
                                <w:rFonts w:ascii="Cambria Math" w:hAnsi="Cambria Math"/>
                                <w:i/>
                                <w:lang w:val="en-GB" w:eastAsia="ja-JP"/>
                              </w:rPr>
                            </m:ctrlPr>
                          </m:sSubPr>
                          <m:e>
                            <m:r>
                              <w:rPr>
                                <w:rFonts w:ascii="Cambria Math" w:hAnsi="Cambria Math"/>
                                <w:lang w:val="en-GB" w:eastAsia="ja-JP"/>
                              </w:rPr>
                              <m:t>f</m:t>
                            </m:r>
                          </m:e>
                          <m:sub>
                            <m:r>
                              <w:rPr>
                                <w:rFonts w:ascii="Cambria Math" w:hAnsi="Cambria Math"/>
                                <w:lang w:val="en-GB" w:eastAsia="ja-JP"/>
                              </w:rPr>
                              <m:t>1</m:t>
                            </m:r>
                          </m:sub>
                        </m:sSub>
                        <m:d>
                          <m:dPr>
                            <m:ctrlPr>
                              <w:rPr>
                                <w:rFonts w:ascii="Cambria Math" w:hAnsi="Cambria Math"/>
                                <w:i/>
                                <w:lang w:val="en-GB" w:eastAsia="ja-JP"/>
                              </w:rPr>
                            </m:ctrlPr>
                          </m:dPr>
                          <m:e>
                            <m:r>
                              <w:rPr>
                                <w:rFonts w:ascii="Cambria Math" w:hAnsi="Cambria Math"/>
                                <w:lang w:val="en-GB" w:eastAsia="ja-JP"/>
                              </w:rPr>
                              <m:t>t</m:t>
                            </m:r>
                          </m:e>
                        </m:d>
                      </m:e>
                      <m:e>
                        <m:sSub>
                          <m:sSubPr>
                            <m:ctrlPr>
                              <w:rPr>
                                <w:rFonts w:ascii="Cambria Math" w:hAnsi="Cambria Math"/>
                                <w:i/>
                                <w:lang w:val="en-GB" w:eastAsia="ja-JP"/>
                              </w:rPr>
                            </m:ctrlPr>
                          </m:sSubPr>
                          <m:e>
                            <m:r>
                              <w:rPr>
                                <w:rFonts w:ascii="Cambria Math" w:hAnsi="Cambria Math"/>
                                <w:lang w:val="en-GB" w:eastAsia="ja-JP"/>
                              </w:rPr>
                              <m:t>f</m:t>
                            </m:r>
                          </m:e>
                          <m:sub>
                            <m:r>
                              <w:rPr>
                                <w:rFonts w:ascii="Cambria Math" w:hAnsi="Cambria Math"/>
                                <w:lang w:val="en-GB" w:eastAsia="ja-JP"/>
                              </w:rPr>
                              <m:t>2</m:t>
                            </m:r>
                          </m:sub>
                        </m:sSub>
                        <m:d>
                          <m:dPr>
                            <m:ctrlPr>
                              <w:rPr>
                                <w:rFonts w:ascii="Cambria Math" w:hAnsi="Cambria Math"/>
                                <w:i/>
                                <w:lang w:val="en-GB" w:eastAsia="ja-JP"/>
                              </w:rPr>
                            </m:ctrlPr>
                          </m:dPr>
                          <m:e>
                            <m:r>
                              <w:rPr>
                                <w:rFonts w:ascii="Cambria Math" w:hAnsi="Cambria Math"/>
                                <w:lang w:val="en-GB" w:eastAsia="ja-JP"/>
                              </w:rPr>
                              <m:t>t</m:t>
                            </m:r>
                          </m:e>
                        </m:d>
                      </m:e>
                      <m:e>
                        <m:r>
                          <w:rPr>
                            <w:rFonts w:ascii="Cambria Math" w:hAnsi="Cambria Math"/>
                            <w:lang w:val="en-GB" w:eastAsia="ja-JP"/>
                          </w:rPr>
                          <m:t>h</m:t>
                        </m:r>
                      </m:e>
                      <m:e>
                        <m:sSup>
                          <m:sSupPr>
                            <m:ctrlPr>
                              <w:rPr>
                                <w:rFonts w:ascii="Cambria Math" w:hAnsi="Cambria Math"/>
                                <w:i/>
                                <w:lang w:val="en-GB" w:eastAsia="ja-JP"/>
                              </w:rPr>
                            </m:ctrlPr>
                          </m:sSupPr>
                          <m:e>
                            <m:r>
                              <w:rPr>
                                <w:rFonts w:ascii="Cambria Math" w:hAnsi="Cambria Math"/>
                                <w:lang w:val="en-GB" w:eastAsia="ja-JP"/>
                              </w:rPr>
                              <m:t>θ</m:t>
                            </m:r>
                          </m:e>
                          <m:sup>
                            <m:r>
                              <w:rPr>
                                <w:rFonts w:ascii="Cambria Math" w:hAnsi="Cambria Math"/>
                                <w:lang w:val="en-GB" w:eastAsia="ja-JP"/>
                              </w:rPr>
                              <m:t>d</m:t>
                            </m:r>
                          </m:sup>
                        </m:sSup>
                      </m:e>
                      <m:e>
                        <m:sSubSup>
                          <m:sSubSupPr>
                            <m:ctrlPr>
                              <w:rPr>
                                <w:rFonts w:ascii="Cambria Math" w:hAnsi="Cambria Math"/>
                                <w:i/>
                                <w:lang w:val="en-GB" w:eastAsia="ja-JP"/>
                              </w:rPr>
                            </m:ctrlPr>
                          </m:sSubSupPr>
                          <m:e>
                            <m:r>
                              <w:rPr>
                                <w:rFonts w:ascii="Cambria Math" w:hAnsi="Cambria Math"/>
                                <w:lang w:val="en-GB" w:eastAsia="ja-JP"/>
                              </w:rPr>
                              <m:t>q</m:t>
                            </m:r>
                          </m:e>
                          <m:sub>
                            <m:r>
                              <w:rPr>
                                <w:rFonts w:ascii="Cambria Math" w:hAnsi="Cambria Math"/>
                                <w:lang w:val="en-GB" w:eastAsia="ja-JP"/>
                              </w:rPr>
                              <m:t>1</m:t>
                            </m:r>
                          </m:sub>
                          <m:sup>
                            <m:r>
                              <w:rPr>
                                <w:rFonts w:ascii="Cambria Math" w:hAnsi="Cambria Math"/>
                                <w:lang w:val="en-GB" w:eastAsia="ja-JP"/>
                              </w:rPr>
                              <m:t>d</m:t>
                            </m:r>
                          </m:sup>
                        </m:sSubSup>
                      </m:e>
                      <m:e>
                        <m:sSubSup>
                          <m:sSubSupPr>
                            <m:ctrlPr>
                              <w:rPr>
                                <w:rFonts w:ascii="Cambria Math" w:hAnsi="Cambria Math"/>
                                <w:i/>
                                <w:lang w:val="en-GB" w:eastAsia="ja-JP"/>
                              </w:rPr>
                            </m:ctrlPr>
                          </m:sSubSupPr>
                          <m:e>
                            <m:r>
                              <w:rPr>
                                <w:rFonts w:ascii="Cambria Math" w:hAnsi="Cambria Math"/>
                                <w:lang w:val="en-GB" w:eastAsia="ja-JP"/>
                              </w:rPr>
                              <m:t>q</m:t>
                            </m:r>
                          </m:e>
                          <m:sub>
                            <m:r>
                              <w:rPr>
                                <w:rFonts w:ascii="Cambria Math" w:hAnsi="Cambria Math"/>
                                <w:lang w:val="en-GB" w:eastAsia="ja-JP"/>
                              </w:rPr>
                              <m:t>6</m:t>
                            </m:r>
                          </m:sub>
                          <m:sup>
                            <m:r>
                              <w:rPr>
                                <w:rFonts w:ascii="Cambria Math" w:hAnsi="Cambria Math"/>
                                <w:lang w:val="en-GB" w:eastAsia="ja-JP"/>
                              </w:rPr>
                              <m:t>d</m:t>
                            </m:r>
                          </m:sup>
                        </m:sSubSup>
                      </m:e>
                      <m:e>
                        <m:sSubSup>
                          <m:sSubSupPr>
                            <m:ctrlPr>
                              <w:rPr>
                                <w:rFonts w:ascii="Cambria Math" w:hAnsi="Cambria Math"/>
                                <w:i/>
                                <w:lang w:val="en-GB" w:eastAsia="ja-JP"/>
                              </w:rPr>
                            </m:ctrlPr>
                          </m:sSubSupPr>
                          <m:e>
                            <m:r>
                              <w:rPr>
                                <w:rFonts w:ascii="Cambria Math" w:hAnsi="Cambria Math"/>
                                <w:lang w:val="en-GB" w:eastAsia="ja-JP"/>
                              </w:rPr>
                              <m:t>q</m:t>
                            </m:r>
                          </m:e>
                          <m:sub>
                            <m:r>
                              <w:rPr>
                                <w:rFonts w:ascii="Cambria Math" w:hAnsi="Cambria Math"/>
                                <w:lang w:val="en-GB" w:eastAsia="ja-JP"/>
                              </w:rPr>
                              <m:t>7</m:t>
                            </m:r>
                          </m:sub>
                          <m:sup>
                            <m:r>
                              <w:rPr>
                                <w:rFonts w:ascii="Cambria Math" w:hAnsi="Cambria Math"/>
                                <w:lang w:val="en-GB" w:eastAsia="ja-JP"/>
                              </w:rPr>
                              <m:t>d</m:t>
                            </m:r>
                          </m:sup>
                        </m:sSubSup>
                      </m:e>
                      <m:e>
                        <m:sSubSup>
                          <m:sSubSupPr>
                            <m:ctrlPr>
                              <w:rPr>
                                <w:rFonts w:ascii="Cambria Math" w:hAnsi="Cambria Math"/>
                                <w:i/>
                                <w:lang w:val="en-GB" w:eastAsia="ja-JP"/>
                              </w:rPr>
                            </m:ctrlPr>
                          </m:sSubSupPr>
                          <m:e>
                            <m:r>
                              <w:rPr>
                                <w:rFonts w:ascii="Cambria Math" w:hAnsi="Cambria Math"/>
                                <w:lang w:val="en-GB" w:eastAsia="ja-JP"/>
                              </w:rPr>
                              <m:t>q</m:t>
                            </m:r>
                          </m:e>
                          <m:sub>
                            <m:r>
                              <w:rPr>
                                <w:rFonts w:ascii="Cambria Math" w:hAnsi="Cambria Math"/>
                                <w:lang w:val="en-GB" w:eastAsia="ja-JP"/>
                              </w:rPr>
                              <m:t>8</m:t>
                            </m:r>
                          </m:sub>
                          <m:sup>
                            <m:r>
                              <w:rPr>
                                <w:rFonts w:ascii="Cambria Math" w:hAnsi="Cambria Math"/>
                                <w:lang w:val="en-GB" w:eastAsia="ja-JP"/>
                              </w:rPr>
                              <m:t>d</m:t>
                            </m:r>
                          </m:sup>
                        </m:sSubSup>
                      </m:e>
                    </m:mr>
                  </m:m>
                </m:e>
              </m:d>
            </m:e>
            <m:sup>
              <m:r>
                <w:rPr>
                  <w:rFonts w:ascii="Cambria Math" w:hAnsi="Cambria Math"/>
                  <w:lang w:val="en-GB" w:eastAsia="ja-JP"/>
                </w:rPr>
                <m:t>T</m:t>
              </m:r>
            </m:sup>
          </m:sSup>
        </m:oMath>
      </m:oMathPara>
    </w:p>
    <w:p w:rsidR="00D3616D" w:rsidRDefault="00D3616D" w:rsidP="00D3616D">
      <w:pPr>
        <w:spacing w:after="120"/>
        <w:ind w:firstLine="202"/>
        <w:rPr>
          <w:lang w:val="en-GB" w:eastAsia="ja-JP"/>
        </w:rPr>
      </w:pPr>
      <w:r>
        <w:rPr>
          <w:lang w:val="en-GB" w:eastAsia="ja-JP"/>
        </w:rPr>
        <w:t xml:space="preserve">And in </w:t>
      </w:r>
      <m:oMath>
        <m:r>
          <w:rPr>
            <w:rFonts w:ascii="Cambria Math" w:hAnsi="Cambria Math"/>
            <w:lang w:val="en-GB" w:eastAsia="ja-JP"/>
          </w:rPr>
          <m:t>v:</m:t>
        </m:r>
      </m:oMath>
    </w:p>
    <w:p w:rsidR="00D3616D" w:rsidRPr="00D3616D" w:rsidRDefault="00D3616D" w:rsidP="00D3616D">
      <w:pPr>
        <w:spacing w:after="120"/>
        <w:ind w:firstLine="202"/>
        <w:rPr>
          <w:lang w:val="en-GB" w:eastAsia="ja-JP"/>
        </w:rPr>
      </w:pPr>
      <m:oMathPara>
        <m:oMathParaPr>
          <m:jc m:val="center"/>
        </m:oMathParaPr>
        <m:oMath>
          <m:r>
            <w:rPr>
              <w:rFonts w:ascii="Cambria Math" w:hAnsi="Cambria Math"/>
              <w:lang w:val="en-GB" w:eastAsia="ja-JP"/>
            </w:rPr>
            <m:t>v=</m:t>
          </m:r>
          <m:sSub>
            <m:sSubPr>
              <m:ctrlPr>
                <w:rPr>
                  <w:rFonts w:ascii="Cambria Math" w:hAnsi="Cambria Math"/>
                  <w:i/>
                  <w:lang w:val="en-GB" w:eastAsia="ja-JP"/>
                </w:rPr>
              </m:ctrlPr>
            </m:sSubPr>
            <m:e>
              <m:r>
                <w:rPr>
                  <w:rFonts w:ascii="Cambria Math" w:hAnsi="Cambria Math"/>
                  <w:lang w:val="en-GB" w:eastAsia="ja-JP"/>
                </w:rPr>
                <m:t>v</m:t>
              </m:r>
            </m:e>
            <m:sub>
              <m:r>
                <w:rPr>
                  <w:rFonts w:ascii="Cambria Math" w:hAnsi="Cambria Math"/>
                  <w:lang w:val="en-GB" w:eastAsia="ja-JP"/>
                </w:rPr>
                <m:t>e</m:t>
              </m:r>
            </m:sub>
          </m:sSub>
          <m:r>
            <w:rPr>
              <w:rFonts w:ascii="Cambria Math" w:hAnsi="Cambria Math"/>
              <w:lang w:val="en-GB" w:eastAsia="ja-JP"/>
            </w:rPr>
            <m:t>+</m:t>
          </m:r>
          <m:sSup>
            <m:sSupPr>
              <m:ctrlPr>
                <w:rPr>
                  <w:rFonts w:ascii="Cambria Math" w:hAnsi="Cambria Math"/>
                  <w:i/>
                  <w:lang w:val="en-GB" w:eastAsia="ja-JP"/>
                </w:rPr>
              </m:ctrlPr>
            </m:sSupPr>
            <m:e>
              <m:d>
                <m:dPr>
                  <m:begChr m:val="["/>
                  <m:endChr m:val="]"/>
                  <m:ctrlPr>
                    <w:rPr>
                      <w:rFonts w:ascii="Cambria Math" w:hAnsi="Cambria Math"/>
                      <w:i/>
                      <w:lang w:val="en-GB" w:eastAsia="ja-JP"/>
                    </w:rPr>
                  </m:ctrlPr>
                </m:dPr>
                <m:e>
                  <m:m>
                    <m:mPr>
                      <m:mcs>
                        <m:mc>
                          <m:mcPr>
                            <m:count m:val="8"/>
                            <m:mcJc m:val="center"/>
                          </m:mcPr>
                        </m:mc>
                      </m:mcs>
                      <m:ctrlPr>
                        <w:rPr>
                          <w:rFonts w:ascii="Cambria Math" w:hAnsi="Cambria Math"/>
                          <w:i/>
                          <w:lang w:val="en-GB" w:eastAsia="ja-JP"/>
                        </w:rPr>
                      </m:ctrlPr>
                    </m:mPr>
                    <m:mr>
                      <m:e>
                        <m:sSub>
                          <m:sSubPr>
                            <m:ctrlPr>
                              <w:rPr>
                                <w:rFonts w:ascii="Cambria Math" w:hAnsi="Cambria Math"/>
                                <w:i/>
                                <w:lang w:val="en-GB" w:eastAsia="ja-JP"/>
                              </w:rPr>
                            </m:ctrlPr>
                          </m:sSubPr>
                          <m:e>
                            <m:r>
                              <w:rPr>
                                <w:rFonts w:ascii="Cambria Math" w:hAnsi="Cambria Math"/>
                                <w:lang w:val="en-GB" w:eastAsia="ja-JP"/>
                              </w:rPr>
                              <m:t>k</m:t>
                            </m:r>
                          </m:e>
                          <m:sub>
                            <m:r>
                              <w:rPr>
                                <w:rFonts w:ascii="Cambria Math" w:hAnsi="Cambria Math"/>
                                <w:lang w:val="en-GB" w:eastAsia="ja-JP"/>
                              </w:rPr>
                              <m:t>1</m:t>
                            </m:r>
                          </m:sub>
                        </m:sSub>
                        <m:d>
                          <m:dPr>
                            <m:ctrlPr>
                              <w:rPr>
                                <w:rFonts w:ascii="Cambria Math" w:hAnsi="Cambria Math"/>
                                <w:i/>
                                <w:lang w:val="en-GB" w:eastAsia="ja-JP"/>
                              </w:rPr>
                            </m:ctrlPr>
                          </m:dPr>
                          <m:e>
                            <m:r>
                              <w:rPr>
                                <w:rFonts w:ascii="Cambria Math" w:hAnsi="Cambria Math"/>
                                <w:lang w:val="en-GB" w:eastAsia="ja-JP"/>
                              </w:rPr>
                              <m:t>t</m:t>
                            </m:r>
                          </m:e>
                        </m:d>
                      </m:e>
                      <m:e>
                        <m:sSub>
                          <m:sSubPr>
                            <m:ctrlPr>
                              <w:rPr>
                                <w:rFonts w:ascii="Cambria Math" w:hAnsi="Cambria Math"/>
                                <w:i/>
                                <w:lang w:val="en-GB" w:eastAsia="ja-JP"/>
                              </w:rPr>
                            </m:ctrlPr>
                          </m:sSubPr>
                          <m:e>
                            <m:r>
                              <w:rPr>
                                <w:rFonts w:ascii="Cambria Math" w:hAnsi="Cambria Math"/>
                                <w:lang w:val="en-GB" w:eastAsia="ja-JP"/>
                              </w:rPr>
                              <m:t>k</m:t>
                            </m:r>
                          </m:e>
                          <m:sub>
                            <m:r>
                              <w:rPr>
                                <w:rFonts w:ascii="Cambria Math" w:hAnsi="Cambria Math"/>
                                <w:lang w:val="en-GB" w:eastAsia="ja-JP"/>
                              </w:rPr>
                              <m:t>2</m:t>
                            </m:r>
                          </m:sub>
                        </m:sSub>
                        <m:d>
                          <m:dPr>
                            <m:ctrlPr>
                              <w:rPr>
                                <w:rFonts w:ascii="Cambria Math" w:hAnsi="Cambria Math"/>
                                <w:i/>
                                <w:lang w:val="en-GB" w:eastAsia="ja-JP"/>
                              </w:rPr>
                            </m:ctrlPr>
                          </m:dPr>
                          <m:e>
                            <m:r>
                              <w:rPr>
                                <w:rFonts w:ascii="Cambria Math" w:hAnsi="Cambria Math"/>
                                <w:lang w:val="en-GB" w:eastAsia="ja-JP"/>
                              </w:rPr>
                              <m:t>t</m:t>
                            </m:r>
                          </m:e>
                        </m:d>
                      </m:e>
                      <m:e>
                        <m:r>
                          <w:rPr>
                            <w:rFonts w:ascii="Cambria Math" w:hAnsi="Cambria Math"/>
                            <w:lang w:val="en-GB" w:eastAsia="ja-JP"/>
                          </w:rPr>
                          <m:t>0</m:t>
                        </m:r>
                      </m:e>
                      <m:e>
                        <m:sSubSup>
                          <m:sSubSupPr>
                            <m:ctrlPr>
                              <w:rPr>
                                <w:rFonts w:ascii="Cambria Math" w:hAnsi="Cambria Math"/>
                                <w:i/>
                                <w:lang w:val="en-GB" w:eastAsia="ja-JP"/>
                              </w:rPr>
                            </m:ctrlPr>
                          </m:sSubSupPr>
                          <m:e>
                            <m:r>
                              <w:rPr>
                                <w:rFonts w:ascii="Cambria Math" w:hAnsi="Cambria Math"/>
                                <w:lang w:val="en-GB" w:eastAsia="ja-JP"/>
                              </w:rPr>
                              <m:t>v</m:t>
                            </m:r>
                          </m:e>
                          <m:sub>
                            <m:r>
                              <w:rPr>
                                <w:rFonts w:ascii="Cambria Math" w:hAnsi="Cambria Math"/>
                                <w:lang w:val="en-GB" w:eastAsia="ja-JP"/>
                              </w:rPr>
                              <m:t>4</m:t>
                            </m:r>
                          </m:sub>
                          <m:sup>
                            <m:r>
                              <w:rPr>
                                <w:rFonts w:ascii="Cambria Math" w:hAnsi="Cambria Math"/>
                                <w:lang w:val="en-GB" w:eastAsia="ja-JP"/>
                              </w:rPr>
                              <m:t>d</m:t>
                            </m:r>
                          </m:sup>
                        </m:sSubSup>
                      </m:e>
                      <m:e>
                        <m:sSubSup>
                          <m:sSubSupPr>
                            <m:ctrlPr>
                              <w:rPr>
                                <w:rFonts w:ascii="Cambria Math" w:hAnsi="Cambria Math"/>
                                <w:i/>
                                <w:lang w:eastAsia="ja-JP"/>
                              </w:rPr>
                            </m:ctrlPr>
                          </m:sSubSupPr>
                          <m:e>
                            <m:acc>
                              <m:accPr>
                                <m:chr m:val="̈"/>
                                <m:ctrlPr>
                                  <w:rPr>
                                    <w:rFonts w:ascii="Cambria Math" w:hAnsi="Cambria Math"/>
                                    <w:i/>
                                    <w:lang w:eastAsia="ja-JP"/>
                                  </w:rPr>
                                </m:ctrlPr>
                              </m:accPr>
                              <m:e>
                                <m:r>
                                  <w:rPr>
                                    <w:rFonts w:ascii="Cambria Math" w:hAnsi="Cambria Math"/>
                                    <w:lang w:eastAsia="ja-JP"/>
                                  </w:rPr>
                                  <m:t>q</m:t>
                                </m:r>
                                <m:ctrlPr>
                                  <w:rPr>
                                    <w:rFonts w:ascii="Cambria Math" w:hAnsi="Cambria Math"/>
                                    <w:i/>
                                    <w:lang w:val="en-GB" w:eastAsia="ja-JP"/>
                                  </w:rPr>
                                </m:ctrlPr>
                              </m:e>
                            </m:acc>
                            <m:ctrlPr>
                              <w:rPr>
                                <w:rFonts w:ascii="Cambria Math" w:hAnsi="Cambria Math"/>
                                <w:i/>
                                <w:lang w:val="en-GB" w:eastAsia="ja-JP"/>
                              </w:rPr>
                            </m:ctrlPr>
                          </m:e>
                          <m:sub>
                            <m:r>
                              <w:rPr>
                                <w:rFonts w:ascii="Cambria Math" w:hAnsi="Cambria Math"/>
                                <w:lang w:eastAsia="ja-JP"/>
                              </w:rPr>
                              <m:t>1</m:t>
                            </m:r>
                          </m:sub>
                          <m:sup>
                            <m:r>
                              <w:rPr>
                                <w:rFonts w:ascii="Cambria Math" w:hAnsi="Cambria Math"/>
                                <w:lang w:eastAsia="ja-JP"/>
                              </w:rPr>
                              <m:t>d</m:t>
                            </m:r>
                          </m:sup>
                        </m:sSubSup>
                      </m:e>
                      <m:e>
                        <m:sSubSup>
                          <m:sSubSupPr>
                            <m:ctrlPr>
                              <w:rPr>
                                <w:rFonts w:ascii="Cambria Math" w:hAnsi="Cambria Math"/>
                                <w:i/>
                                <w:lang w:eastAsia="ja-JP"/>
                              </w:rPr>
                            </m:ctrlPr>
                          </m:sSubSupPr>
                          <m:e>
                            <m:acc>
                              <m:accPr>
                                <m:chr m:val="̈"/>
                                <m:ctrlPr>
                                  <w:rPr>
                                    <w:rFonts w:ascii="Cambria Math" w:hAnsi="Cambria Math"/>
                                    <w:i/>
                                    <w:lang w:eastAsia="ja-JP"/>
                                  </w:rPr>
                                </m:ctrlPr>
                              </m:accPr>
                              <m:e>
                                <m:r>
                                  <w:rPr>
                                    <w:rFonts w:ascii="Cambria Math" w:hAnsi="Cambria Math"/>
                                    <w:lang w:eastAsia="ja-JP"/>
                                  </w:rPr>
                                  <m:t>q</m:t>
                                </m:r>
                                <m:ctrlPr>
                                  <w:rPr>
                                    <w:rFonts w:ascii="Cambria Math" w:hAnsi="Cambria Math"/>
                                    <w:i/>
                                    <w:lang w:val="en-GB" w:eastAsia="ja-JP"/>
                                  </w:rPr>
                                </m:ctrlPr>
                              </m:e>
                            </m:acc>
                            <m:ctrlPr>
                              <w:rPr>
                                <w:rFonts w:ascii="Cambria Math" w:hAnsi="Cambria Math"/>
                                <w:i/>
                                <w:lang w:val="en-GB" w:eastAsia="ja-JP"/>
                              </w:rPr>
                            </m:ctrlPr>
                          </m:e>
                          <m:sub>
                            <m:r>
                              <w:rPr>
                                <w:rFonts w:ascii="Cambria Math" w:hAnsi="Cambria Math"/>
                                <w:lang w:eastAsia="ja-JP"/>
                              </w:rPr>
                              <m:t>6</m:t>
                            </m:r>
                          </m:sub>
                          <m:sup>
                            <m:r>
                              <w:rPr>
                                <w:rFonts w:ascii="Cambria Math" w:hAnsi="Cambria Math"/>
                                <w:lang w:eastAsia="ja-JP"/>
                              </w:rPr>
                              <m:t>d</m:t>
                            </m:r>
                          </m:sup>
                        </m:sSubSup>
                      </m:e>
                      <m:e>
                        <m:sSubSup>
                          <m:sSubSupPr>
                            <m:ctrlPr>
                              <w:rPr>
                                <w:rFonts w:ascii="Cambria Math" w:hAnsi="Cambria Math"/>
                                <w:i/>
                                <w:lang w:eastAsia="ja-JP"/>
                              </w:rPr>
                            </m:ctrlPr>
                          </m:sSubSupPr>
                          <m:e>
                            <m:acc>
                              <m:accPr>
                                <m:chr m:val="̈"/>
                                <m:ctrlPr>
                                  <w:rPr>
                                    <w:rFonts w:ascii="Cambria Math" w:hAnsi="Cambria Math"/>
                                    <w:i/>
                                    <w:lang w:eastAsia="ja-JP"/>
                                  </w:rPr>
                                </m:ctrlPr>
                              </m:accPr>
                              <m:e>
                                <m:r>
                                  <w:rPr>
                                    <w:rFonts w:ascii="Cambria Math" w:hAnsi="Cambria Math"/>
                                    <w:lang w:eastAsia="ja-JP"/>
                                  </w:rPr>
                                  <m:t>q</m:t>
                                </m:r>
                                <m:ctrlPr>
                                  <w:rPr>
                                    <w:rFonts w:ascii="Cambria Math" w:hAnsi="Cambria Math"/>
                                    <w:i/>
                                    <w:lang w:val="en-GB" w:eastAsia="ja-JP"/>
                                  </w:rPr>
                                </m:ctrlPr>
                              </m:e>
                            </m:acc>
                            <m:ctrlPr>
                              <w:rPr>
                                <w:rFonts w:ascii="Cambria Math" w:hAnsi="Cambria Math"/>
                                <w:i/>
                                <w:lang w:val="en-GB" w:eastAsia="ja-JP"/>
                              </w:rPr>
                            </m:ctrlPr>
                          </m:e>
                          <m:sub>
                            <m:r>
                              <w:rPr>
                                <w:rFonts w:ascii="Cambria Math" w:hAnsi="Cambria Math"/>
                                <w:lang w:eastAsia="ja-JP"/>
                              </w:rPr>
                              <m:t>7</m:t>
                            </m:r>
                          </m:sub>
                          <m:sup>
                            <m:r>
                              <w:rPr>
                                <w:rFonts w:ascii="Cambria Math" w:hAnsi="Cambria Math"/>
                                <w:lang w:eastAsia="ja-JP"/>
                              </w:rPr>
                              <m:t>d</m:t>
                            </m:r>
                          </m:sup>
                        </m:sSubSup>
                      </m:e>
                      <m:e>
                        <m:sSubSup>
                          <m:sSubSupPr>
                            <m:ctrlPr>
                              <w:rPr>
                                <w:rFonts w:ascii="Cambria Math" w:hAnsi="Cambria Math"/>
                                <w:i/>
                                <w:lang w:eastAsia="ja-JP"/>
                              </w:rPr>
                            </m:ctrlPr>
                          </m:sSubSupPr>
                          <m:e>
                            <m:acc>
                              <m:accPr>
                                <m:chr m:val="̈"/>
                                <m:ctrlPr>
                                  <w:rPr>
                                    <w:rFonts w:ascii="Cambria Math" w:hAnsi="Cambria Math"/>
                                    <w:i/>
                                    <w:lang w:eastAsia="ja-JP"/>
                                  </w:rPr>
                                </m:ctrlPr>
                              </m:accPr>
                              <m:e>
                                <m:r>
                                  <w:rPr>
                                    <w:rFonts w:ascii="Cambria Math" w:hAnsi="Cambria Math"/>
                                    <w:lang w:eastAsia="ja-JP"/>
                                  </w:rPr>
                                  <m:t>q</m:t>
                                </m:r>
                                <m:ctrlPr>
                                  <w:rPr>
                                    <w:rFonts w:ascii="Cambria Math" w:hAnsi="Cambria Math"/>
                                    <w:i/>
                                    <w:lang w:val="en-GB" w:eastAsia="ja-JP"/>
                                  </w:rPr>
                                </m:ctrlPr>
                              </m:e>
                            </m:acc>
                            <m:ctrlPr>
                              <w:rPr>
                                <w:rFonts w:ascii="Cambria Math" w:hAnsi="Cambria Math"/>
                                <w:i/>
                                <w:lang w:val="en-GB" w:eastAsia="ja-JP"/>
                              </w:rPr>
                            </m:ctrlPr>
                          </m:e>
                          <m:sub>
                            <m:r>
                              <w:rPr>
                                <w:rFonts w:ascii="Cambria Math" w:hAnsi="Cambria Math"/>
                                <w:lang w:eastAsia="ja-JP"/>
                              </w:rPr>
                              <m:t>8</m:t>
                            </m:r>
                          </m:sub>
                          <m:sup>
                            <m:r>
                              <w:rPr>
                                <w:rFonts w:ascii="Cambria Math" w:hAnsi="Cambria Math"/>
                                <w:lang w:eastAsia="ja-JP"/>
                              </w:rPr>
                              <m:t>d</m:t>
                            </m:r>
                          </m:sup>
                        </m:sSubSup>
                      </m:e>
                    </m:mr>
                  </m:m>
                </m:e>
              </m:d>
            </m:e>
            <m:sup>
              <m:r>
                <w:rPr>
                  <w:rFonts w:ascii="Cambria Math" w:hAnsi="Cambria Math"/>
                  <w:lang w:val="en-GB" w:eastAsia="ja-JP"/>
                </w:rPr>
                <m:t>T</m:t>
              </m:r>
            </m:sup>
          </m:sSup>
        </m:oMath>
      </m:oMathPara>
    </w:p>
    <w:p w:rsidR="00D3616D" w:rsidRPr="000C5244" w:rsidRDefault="00D3616D" w:rsidP="00D3616D">
      <w:pPr>
        <w:spacing w:after="120"/>
        <w:ind w:firstLine="202"/>
        <w:rPr>
          <w:lang w:val="en-GB" w:eastAsia="ja-JP"/>
        </w:rPr>
      </w:pPr>
      <m:oMathPara>
        <m:oMathParaPr>
          <m:jc m:val="center"/>
        </m:oMathParaPr>
        <m:oMath>
          <m:r>
            <w:rPr>
              <w:rFonts w:ascii="Cambria Math" w:hAnsi="Cambria Math"/>
              <w:lang w:val="en-GB" w:eastAsia="ja-JP"/>
            </w:rPr>
            <m:t>v=</m:t>
          </m:r>
          <m:sSub>
            <m:sSubPr>
              <m:ctrlPr>
                <w:rPr>
                  <w:rFonts w:ascii="Cambria Math" w:hAnsi="Cambria Math"/>
                  <w:i/>
                  <w:lang w:val="en-GB" w:eastAsia="ja-JP"/>
                </w:rPr>
              </m:ctrlPr>
            </m:sSubPr>
            <m:e>
              <m:r>
                <w:rPr>
                  <w:rFonts w:ascii="Cambria Math" w:hAnsi="Cambria Math"/>
                  <w:lang w:val="en-GB" w:eastAsia="ja-JP"/>
                </w:rPr>
                <m:t>v</m:t>
              </m:r>
            </m:e>
            <m:sub>
              <m:r>
                <w:rPr>
                  <w:rFonts w:ascii="Cambria Math" w:hAnsi="Cambria Math"/>
                  <w:lang w:val="en-GB" w:eastAsia="ja-JP"/>
                </w:rPr>
                <m:t>e</m:t>
              </m:r>
            </m:sub>
          </m:sSub>
          <m:r>
            <w:rPr>
              <w:rFonts w:ascii="Cambria Math" w:hAnsi="Cambria Math"/>
              <w:lang w:val="en-GB" w:eastAsia="ja-JP"/>
            </w:rPr>
            <m:t>+</m:t>
          </m:r>
          <m:sSup>
            <m:sSupPr>
              <m:ctrlPr>
                <w:rPr>
                  <w:rFonts w:ascii="Cambria Math" w:hAnsi="Cambria Math"/>
                  <w:i/>
                  <w:lang w:val="en-GB" w:eastAsia="ja-JP"/>
                </w:rPr>
              </m:ctrlPr>
            </m:sSupPr>
            <m:e>
              <m:r>
                <w:rPr>
                  <w:rFonts w:ascii="Cambria Math" w:hAnsi="Cambria Math"/>
                  <w:lang w:val="en-GB" w:eastAsia="ja-JP"/>
                </w:rPr>
                <m:t>v</m:t>
              </m:r>
            </m:e>
            <m:sup>
              <m:r>
                <w:rPr>
                  <w:rFonts w:ascii="Cambria Math" w:hAnsi="Cambria Math"/>
                  <w:lang w:val="en-GB" w:eastAsia="ja-JP"/>
                </w:rPr>
                <m:t>d</m:t>
              </m:r>
            </m:sup>
          </m:sSup>
          <m:d>
            <m:dPr>
              <m:ctrlPr>
                <w:rPr>
                  <w:rFonts w:ascii="Cambria Math" w:hAnsi="Cambria Math"/>
                  <w:i/>
                  <w:lang w:val="en-GB" w:eastAsia="ja-JP"/>
                </w:rPr>
              </m:ctrlPr>
            </m:dPr>
            <m:e>
              <m:r>
                <w:rPr>
                  <w:rFonts w:ascii="Cambria Math" w:hAnsi="Cambria Math"/>
                  <w:lang w:val="en-GB" w:eastAsia="ja-JP"/>
                </w:rPr>
                <m:t>t</m:t>
              </m:r>
            </m:e>
          </m:d>
        </m:oMath>
      </m:oMathPara>
    </w:p>
    <w:p w:rsidR="00D3616D" w:rsidRPr="000C5244" w:rsidRDefault="00A41223" w:rsidP="00D3616D">
      <w:pPr>
        <w:spacing w:after="120"/>
        <w:ind w:firstLine="202"/>
        <w:rPr>
          <w:lang w:val="en-GB" w:eastAsia="ja-JP"/>
        </w:rPr>
      </w:pPr>
      <m:oMathPara>
        <m:oMathParaPr>
          <m:jc m:val="center"/>
        </m:oMathParaPr>
        <m:oMath>
          <m:sSub>
            <m:sSubPr>
              <m:ctrlPr>
                <w:rPr>
                  <w:rFonts w:ascii="Cambria Math" w:hAnsi="Cambria Math"/>
                  <w:i/>
                  <w:lang w:val="en-GB" w:eastAsia="ja-JP"/>
                </w:rPr>
              </m:ctrlPr>
            </m:sSubPr>
            <m:e>
              <m:r>
                <w:rPr>
                  <w:rFonts w:ascii="Cambria Math" w:hAnsi="Cambria Math"/>
                  <w:lang w:val="en-GB" w:eastAsia="ja-JP"/>
                </w:rPr>
                <m:t>v</m:t>
              </m:r>
            </m:e>
            <m:sub>
              <m:r>
                <w:rPr>
                  <w:rFonts w:ascii="Cambria Math" w:hAnsi="Cambria Math"/>
                  <w:lang w:val="en-GB" w:eastAsia="ja-JP"/>
                </w:rPr>
                <m:t>e</m:t>
              </m:r>
            </m:sub>
          </m:sSub>
          <m:r>
            <w:rPr>
              <w:rFonts w:ascii="Cambria Math" w:hAnsi="Cambria Math"/>
              <w:lang w:val="en-GB" w:eastAsia="ja-JP"/>
            </w:rPr>
            <m:t>=v-</m:t>
          </m:r>
          <m:sSup>
            <m:sSupPr>
              <m:ctrlPr>
                <w:rPr>
                  <w:rFonts w:ascii="Cambria Math" w:hAnsi="Cambria Math"/>
                  <w:i/>
                  <w:lang w:val="en-GB" w:eastAsia="ja-JP"/>
                </w:rPr>
              </m:ctrlPr>
            </m:sSupPr>
            <m:e>
              <m:r>
                <w:rPr>
                  <w:rFonts w:ascii="Cambria Math" w:hAnsi="Cambria Math"/>
                  <w:lang w:val="en-GB" w:eastAsia="ja-JP"/>
                </w:rPr>
                <m:t>v</m:t>
              </m:r>
            </m:e>
            <m:sup>
              <m:r>
                <w:rPr>
                  <w:rFonts w:ascii="Cambria Math" w:hAnsi="Cambria Math"/>
                  <w:lang w:val="en-GB" w:eastAsia="ja-JP"/>
                </w:rPr>
                <m:t>d</m:t>
              </m:r>
            </m:sup>
          </m:sSup>
          <m:r>
            <w:rPr>
              <w:rFonts w:ascii="Cambria Math" w:hAnsi="Cambria Math"/>
              <w:lang w:val="en-GB" w:eastAsia="ja-JP"/>
            </w:rPr>
            <m:t>(t)</m:t>
          </m:r>
        </m:oMath>
      </m:oMathPara>
    </w:p>
    <w:p w:rsidR="00D3616D" w:rsidRDefault="00D3616D" w:rsidP="00D3616D">
      <w:pPr>
        <w:spacing w:after="120"/>
        <w:ind w:firstLine="202"/>
        <w:rPr>
          <w:lang w:val="en-GB" w:eastAsia="ja-JP"/>
        </w:rPr>
      </w:pPr>
      <w:r>
        <w:rPr>
          <w:lang w:val="en-GB" w:eastAsia="ja-JP"/>
        </w:rPr>
        <w:lastRenderedPageBreak/>
        <w:t xml:space="preserve">Where </w:t>
      </w:r>
      <m:oMath>
        <m:sSub>
          <m:sSubPr>
            <m:ctrlPr>
              <w:rPr>
                <w:rFonts w:ascii="Cambria Math" w:hAnsi="Cambria Math"/>
                <w:i/>
                <w:lang w:val="en-GB" w:eastAsia="ja-JP"/>
              </w:rPr>
            </m:ctrlPr>
          </m:sSubPr>
          <m:e>
            <m:r>
              <w:rPr>
                <w:rFonts w:ascii="Cambria Math" w:hAnsi="Cambria Math"/>
                <w:lang w:val="en-GB" w:eastAsia="ja-JP"/>
              </w:rPr>
              <m:t>f</m:t>
            </m:r>
          </m:e>
          <m:sub>
            <m:r>
              <w:rPr>
                <w:rFonts w:ascii="Cambria Math" w:hAnsi="Cambria Math"/>
                <w:lang w:val="en-GB" w:eastAsia="ja-JP"/>
              </w:rPr>
              <m:t>1</m:t>
            </m:r>
          </m:sub>
        </m:sSub>
        <m:r>
          <w:rPr>
            <w:rFonts w:ascii="Cambria Math" w:hAnsi="Cambria Math"/>
            <w:lang w:val="en-GB" w:eastAsia="ja-JP"/>
          </w:rPr>
          <m:t xml:space="preserve">, </m:t>
        </m:r>
        <m:sSub>
          <m:sSubPr>
            <m:ctrlPr>
              <w:rPr>
                <w:rFonts w:ascii="Cambria Math" w:hAnsi="Cambria Math"/>
                <w:i/>
                <w:lang w:val="en-GB" w:eastAsia="ja-JP"/>
              </w:rPr>
            </m:ctrlPr>
          </m:sSubPr>
          <m:e>
            <m:r>
              <w:rPr>
                <w:rFonts w:ascii="Cambria Math" w:hAnsi="Cambria Math"/>
                <w:lang w:val="en-GB" w:eastAsia="ja-JP"/>
              </w:rPr>
              <m:t>f</m:t>
            </m:r>
          </m:e>
          <m:sub>
            <m:r>
              <w:rPr>
                <w:rFonts w:ascii="Cambria Math" w:hAnsi="Cambria Math"/>
                <w:lang w:val="en-GB" w:eastAsia="ja-JP"/>
              </w:rPr>
              <m:t>2</m:t>
            </m:r>
          </m:sub>
        </m:sSub>
      </m:oMath>
      <w:r>
        <w:rPr>
          <w:lang w:val="en-GB" w:eastAsia="ja-JP"/>
        </w:rPr>
        <w:t xml:space="preserve"> are the components of the function </w:t>
      </w:r>
      <m:oMath>
        <m:r>
          <w:rPr>
            <w:rFonts w:ascii="Cambria Math" w:hAnsi="Cambria Math"/>
            <w:lang w:val="en-GB" w:eastAsia="ja-JP"/>
          </w:rPr>
          <m:t>f</m:t>
        </m:r>
      </m:oMath>
      <w:r>
        <w:rPr>
          <w:lang w:val="en-GB" w:eastAsia="ja-JP"/>
        </w:rPr>
        <w:t xml:space="preserve"> founded before in the differential equation, and </w:t>
      </w:r>
      <m:oMath>
        <m:sSub>
          <m:sSubPr>
            <m:ctrlPr>
              <w:rPr>
                <w:rFonts w:ascii="Cambria Math" w:hAnsi="Cambria Math"/>
                <w:i/>
                <w:lang w:val="en-GB" w:eastAsia="ja-JP"/>
              </w:rPr>
            </m:ctrlPr>
          </m:sSubPr>
          <m:e>
            <m:r>
              <w:rPr>
                <w:rFonts w:ascii="Cambria Math" w:hAnsi="Cambria Math"/>
                <w:lang w:val="en-GB" w:eastAsia="ja-JP"/>
              </w:rPr>
              <m:t>k</m:t>
            </m:r>
          </m:e>
          <m:sub>
            <m:r>
              <w:rPr>
                <w:rFonts w:ascii="Cambria Math" w:hAnsi="Cambria Math"/>
                <w:lang w:val="en-GB" w:eastAsia="ja-JP"/>
              </w:rPr>
              <m:t>1</m:t>
            </m:r>
          </m:sub>
        </m:sSub>
      </m:oMath>
      <w:r>
        <w:rPr>
          <w:lang w:val="en-GB" w:eastAsia="ja-JP"/>
        </w:rPr>
        <w:t xml:space="preserve"> and </w:t>
      </w:r>
      <m:oMath>
        <m:sSub>
          <m:sSubPr>
            <m:ctrlPr>
              <w:rPr>
                <w:rFonts w:ascii="Cambria Math" w:hAnsi="Cambria Math"/>
                <w:i/>
                <w:lang w:val="en-GB" w:eastAsia="ja-JP"/>
              </w:rPr>
            </m:ctrlPr>
          </m:sSubPr>
          <m:e>
            <m:r>
              <w:rPr>
                <w:rFonts w:ascii="Cambria Math" w:hAnsi="Cambria Math"/>
                <w:lang w:val="en-GB" w:eastAsia="ja-JP"/>
              </w:rPr>
              <m:t>k</m:t>
            </m:r>
          </m:e>
          <m:sub>
            <m:r>
              <w:rPr>
                <w:rFonts w:ascii="Cambria Math" w:hAnsi="Cambria Math"/>
                <w:lang w:val="en-GB" w:eastAsia="ja-JP"/>
              </w:rPr>
              <m:t>2</m:t>
            </m:r>
          </m:sub>
        </m:sSub>
      </m:oMath>
      <w:r>
        <w:rPr>
          <w:lang w:val="en-GB" w:eastAsia="ja-JP"/>
        </w:rPr>
        <w:t xml:space="preserve"> the components </w:t>
      </w:r>
      <w:proofErr w:type="gramStart"/>
      <w:r>
        <w:rPr>
          <w:lang w:val="en-GB" w:eastAsia="ja-JP"/>
        </w:rPr>
        <w:t xml:space="preserve">of </w:t>
      </w:r>
      <w:proofErr w:type="gramEnd"/>
      <m:oMath>
        <m:r>
          <w:rPr>
            <w:rFonts w:ascii="Cambria Math" w:hAnsi="Cambria Math"/>
            <w:lang w:val="en-GB" w:eastAsia="ja-JP"/>
          </w:rPr>
          <m:t>k</m:t>
        </m:r>
      </m:oMath>
      <w:r>
        <w:rPr>
          <w:lang w:val="en-GB" w:eastAsia="ja-JP"/>
        </w:rPr>
        <w:t>.</w:t>
      </w:r>
    </w:p>
    <w:p w:rsidR="00D3616D" w:rsidRDefault="00D3616D" w:rsidP="00D3616D">
      <w:pPr>
        <w:pStyle w:val="Textoindependiente"/>
        <w:rPr>
          <w:lang w:eastAsia="ja-JP"/>
        </w:rPr>
      </w:pPr>
      <w:r>
        <w:rPr>
          <w:lang w:val="en-GB" w:eastAsia="ja-JP"/>
        </w:rPr>
        <w:t>In</w:t>
      </w:r>
      <w:r>
        <w:rPr>
          <w:lang w:eastAsia="ja-JP"/>
        </w:rPr>
        <w:t xml:space="preserve"> order to achieve trajectory tracking</w:t>
      </w:r>
      <w:r>
        <w:rPr>
          <w:lang w:val="en-GB"/>
        </w:rPr>
        <w:t>, we c</w:t>
      </w:r>
      <w:r>
        <w:rPr>
          <w:lang w:val="en-GB" w:eastAsia="ja-JP"/>
        </w:rPr>
        <w:t xml:space="preserve">onsider equation (12), and define </w:t>
      </w:r>
      <m:oMath>
        <m:sSub>
          <m:sSubPr>
            <m:ctrlPr>
              <w:rPr>
                <w:rFonts w:ascii="Cambria Math" w:hAnsi="Cambria Math"/>
                <w:i/>
                <w:lang w:eastAsia="ja-JP"/>
              </w:rPr>
            </m:ctrlPr>
          </m:sSubPr>
          <m:e>
            <m:r>
              <w:rPr>
                <w:rFonts w:ascii="Cambria Math" w:hAnsi="Cambria Math"/>
                <w:lang w:eastAsia="ja-JP"/>
              </w:rPr>
              <m:t>v</m:t>
            </m:r>
          </m:e>
          <m:sub>
            <m:r>
              <w:rPr>
                <w:rFonts w:ascii="Cambria Math" w:hAnsi="Cambria Math"/>
                <w:lang w:eastAsia="ja-JP"/>
              </w:rPr>
              <m:t>d</m:t>
            </m:r>
          </m:sub>
        </m:sSub>
        <m:r>
          <w:rPr>
            <w:rFonts w:ascii="Cambria Math" w:hAnsi="Cambria Math"/>
            <w:lang w:val="en-GB"/>
          </w:rPr>
          <m:t>∈</m:t>
        </m:r>
        <m:sSup>
          <m:sSupPr>
            <m:ctrlPr>
              <w:rPr>
                <w:rFonts w:ascii="Cambria Math" w:hAnsi="Cambria Math"/>
                <w:i/>
                <w:lang w:val="en-GB"/>
              </w:rPr>
            </m:ctrlPr>
          </m:sSupPr>
          <m:e>
            <m:r>
              <m:rPr>
                <m:scr m:val="double-struck"/>
              </m:rPr>
              <w:rPr>
                <w:rFonts w:ascii="Cambria Math" w:hAnsi="Cambria Math"/>
                <w:lang w:val="en-GB"/>
              </w:rPr>
              <m:t>R</m:t>
            </m:r>
          </m:e>
          <m:sup>
            <m:r>
              <w:rPr>
                <w:rFonts w:ascii="Cambria Math" w:hAnsi="Cambria Math"/>
                <w:lang w:val="en-GB"/>
              </w:rPr>
              <m:t>8</m:t>
            </m:r>
          </m:sup>
        </m:sSup>
      </m:oMath>
      <w:r>
        <w:rPr>
          <w:lang w:val="en-GB"/>
        </w:rPr>
        <w:t xml:space="preserve"> and </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d</m:t>
            </m:r>
          </m:sub>
        </m:sSub>
        <m:r>
          <w:rPr>
            <w:rFonts w:ascii="Cambria Math" w:hAnsi="Cambria Math"/>
            <w:lang w:val="en-GB"/>
          </w:rPr>
          <m:t>∈</m:t>
        </m:r>
        <m:sSup>
          <m:sSupPr>
            <m:ctrlPr>
              <w:rPr>
                <w:rFonts w:ascii="Cambria Math" w:hAnsi="Cambria Math"/>
                <w:i/>
                <w:lang w:val="en-GB"/>
              </w:rPr>
            </m:ctrlPr>
          </m:sSupPr>
          <m:e>
            <m:r>
              <m:rPr>
                <m:scr m:val="double-struck"/>
              </m:rPr>
              <w:rPr>
                <w:rFonts w:ascii="Cambria Math" w:hAnsi="Cambria Math"/>
                <w:lang w:val="en-GB"/>
              </w:rPr>
              <m:t>R</m:t>
            </m:r>
          </m:e>
          <m:sup>
            <m:r>
              <w:rPr>
                <w:rFonts w:ascii="Cambria Math" w:hAnsi="Cambria Math"/>
                <w:lang w:val="en-GB"/>
              </w:rPr>
              <m:t>16</m:t>
            </m:r>
          </m:sup>
        </m:sSup>
      </m:oMath>
      <w:r>
        <w:rPr>
          <w:lang w:val="en-GB"/>
        </w:rPr>
        <w:t xml:space="preserve"> </w:t>
      </w:r>
      <w:r>
        <w:rPr>
          <w:lang w:val="en-GB" w:eastAsia="ja-JP"/>
        </w:rPr>
        <w:t xml:space="preserve">as </w:t>
      </w:r>
      <w:r>
        <w:rPr>
          <w:lang w:val="en-GB"/>
        </w:rPr>
        <w:t xml:space="preserve">control trajectory and </w:t>
      </w:r>
      <w:r>
        <w:rPr>
          <w:lang w:eastAsia="ja-JP"/>
        </w:rPr>
        <w:t xml:space="preserve">the </w:t>
      </w:r>
      <w:r>
        <w:rPr>
          <w:lang w:val="en-GB"/>
        </w:rPr>
        <w:t xml:space="preserve">desired states from references. We also consider </w:t>
      </w:r>
      <m:oMath>
        <m:sSub>
          <m:sSubPr>
            <m:ctrlPr>
              <w:rPr>
                <w:rFonts w:ascii="Cambria Math" w:hAnsi="Cambria Math"/>
                <w:i/>
                <w:lang w:eastAsia="ja-JP"/>
              </w:rPr>
            </m:ctrlPr>
          </m:sSubPr>
          <m:e>
            <m:r>
              <w:rPr>
                <w:rFonts w:ascii="Cambria Math" w:hAnsi="Cambria Math"/>
                <w:lang w:eastAsia="ja-JP"/>
              </w:rPr>
              <m:t>x</m:t>
            </m:r>
          </m:e>
          <m:sub>
            <m:r>
              <w:rPr>
                <w:rFonts w:ascii="Cambria Math" w:hAnsi="Cambria Math"/>
                <w:lang w:eastAsia="ja-JP"/>
              </w:rPr>
              <m:t>e</m:t>
            </m:r>
          </m:sub>
        </m:sSub>
        <m:r>
          <w:rPr>
            <w:rFonts w:ascii="Cambria Math" w:hAnsi="Cambria Math"/>
            <w:lang w:val="en-GB"/>
          </w:rPr>
          <m:t>=</m:t>
        </m:r>
        <m:d>
          <m:dPr>
            <m:begChr m:val="["/>
            <m:endChr m:val="]"/>
            <m:ctrlPr>
              <w:rPr>
                <w:rFonts w:ascii="Cambria Math" w:hAnsi="Cambria Math"/>
                <w:i/>
                <w:lang w:eastAsia="ja-JP"/>
              </w:rPr>
            </m:ctrlPr>
          </m:dPr>
          <m:e>
            <m:eqArr>
              <m:eqArrPr>
                <m:ctrlPr>
                  <w:rPr>
                    <w:rFonts w:ascii="Cambria Math" w:hAnsi="Cambria Math"/>
                    <w:i/>
                    <w:lang w:eastAsia="ja-JP"/>
                  </w:rPr>
                </m:ctrlPr>
              </m:eqArrPr>
              <m:e>
                <m:sSub>
                  <m:sSubPr>
                    <m:ctrlPr>
                      <w:rPr>
                        <w:rFonts w:ascii="Cambria Math" w:hAnsi="Cambria Math"/>
                        <w:i/>
                        <w:lang w:eastAsia="ja-JP"/>
                      </w:rPr>
                    </m:ctrlPr>
                  </m:sSubPr>
                  <m:e>
                    <m:r>
                      <w:rPr>
                        <w:rFonts w:ascii="Cambria Math" w:hAnsi="Cambria Math"/>
                        <w:lang w:eastAsia="ja-JP"/>
                      </w:rPr>
                      <m:t>z</m:t>
                    </m:r>
                  </m:e>
                  <m:sub>
                    <m:r>
                      <w:rPr>
                        <w:rFonts w:ascii="Cambria Math" w:hAnsi="Cambria Math"/>
                        <w:lang w:eastAsia="ja-JP"/>
                      </w:rPr>
                      <m:t>e</m:t>
                    </m:r>
                  </m:sub>
                </m:sSub>
              </m:e>
              <m:e>
                <m:sSub>
                  <m:sSubPr>
                    <m:ctrlPr>
                      <w:rPr>
                        <w:rFonts w:ascii="Cambria Math" w:hAnsi="Cambria Math"/>
                        <w:i/>
                        <w:lang w:eastAsia="ja-JP"/>
                      </w:rPr>
                    </m:ctrlPr>
                  </m:sSubPr>
                  <m:e>
                    <m:acc>
                      <m:accPr>
                        <m:chr m:val="̇"/>
                        <m:ctrlPr>
                          <w:rPr>
                            <w:rFonts w:ascii="Cambria Math" w:hAnsi="Cambria Math"/>
                            <w:i/>
                            <w:lang w:eastAsia="ja-JP"/>
                          </w:rPr>
                        </m:ctrlPr>
                      </m:accPr>
                      <m:e>
                        <m:r>
                          <w:rPr>
                            <w:rFonts w:ascii="Cambria Math" w:hAnsi="Cambria Math"/>
                            <w:lang w:eastAsia="ja-JP"/>
                          </w:rPr>
                          <m:t>z</m:t>
                        </m:r>
                      </m:e>
                    </m:acc>
                  </m:e>
                  <m:sub>
                    <m:r>
                      <w:rPr>
                        <w:rFonts w:ascii="Cambria Math" w:hAnsi="Cambria Math"/>
                        <w:lang w:eastAsia="ja-JP"/>
                      </w:rPr>
                      <m:t>e</m:t>
                    </m:r>
                  </m:sub>
                </m:sSub>
              </m:e>
            </m:eqArr>
          </m:e>
        </m:d>
        <m:r>
          <w:rPr>
            <w:rFonts w:ascii="Cambria Math" w:hAnsi="Cambria Math"/>
            <w:lang w:val="en-GB"/>
          </w:rPr>
          <m:t>∈</m:t>
        </m:r>
        <m:sSup>
          <m:sSupPr>
            <m:ctrlPr>
              <w:rPr>
                <w:rFonts w:ascii="Cambria Math" w:hAnsi="Cambria Math"/>
                <w:i/>
                <w:lang w:val="en-GB"/>
              </w:rPr>
            </m:ctrlPr>
          </m:sSupPr>
          <m:e>
            <m:r>
              <m:rPr>
                <m:scr m:val="double-struck"/>
              </m:rPr>
              <w:rPr>
                <w:rFonts w:ascii="Cambria Math" w:hAnsi="Cambria Math"/>
                <w:lang w:val="en-GB"/>
              </w:rPr>
              <m:t>R</m:t>
            </m:r>
          </m:e>
          <m:sup>
            <m:r>
              <w:rPr>
                <w:rFonts w:ascii="Cambria Math" w:hAnsi="Cambria Math"/>
                <w:lang w:val="en-GB"/>
              </w:rPr>
              <m:t>16</m:t>
            </m:r>
          </m:sup>
        </m:sSup>
      </m:oMath>
      <w:r>
        <w:rPr>
          <w:lang w:val="en-GB"/>
        </w:rPr>
        <w:t xml:space="preserve"> </w:t>
      </w:r>
      <w:proofErr w:type="gramStart"/>
      <w:r>
        <w:rPr>
          <w:lang w:val="en-GB"/>
        </w:rPr>
        <w:t xml:space="preserve">and  </w:t>
      </w:r>
      <w:proofErr w:type="gramEnd"/>
      <m:oMath>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e</m:t>
            </m:r>
          </m:sub>
        </m:sSub>
        <m:r>
          <w:rPr>
            <w:rFonts w:ascii="Cambria Math" w:hAnsi="Cambria Math"/>
            <w:lang w:val="en-GB"/>
          </w:rPr>
          <m:t>∈</m:t>
        </m:r>
        <m:sSup>
          <m:sSupPr>
            <m:ctrlPr>
              <w:rPr>
                <w:rFonts w:ascii="Cambria Math" w:hAnsi="Cambria Math"/>
                <w:i/>
                <w:lang w:val="en-GB"/>
              </w:rPr>
            </m:ctrlPr>
          </m:sSupPr>
          <m:e>
            <m:r>
              <m:rPr>
                <m:scr m:val="double-struck"/>
              </m:rPr>
              <w:rPr>
                <w:rFonts w:ascii="Cambria Math" w:hAnsi="Cambria Math"/>
                <w:lang w:val="en-GB"/>
              </w:rPr>
              <m:t>R</m:t>
            </m:r>
          </m:e>
          <m:sup>
            <m:r>
              <w:rPr>
                <w:rFonts w:ascii="Cambria Math" w:hAnsi="Cambria Math"/>
                <w:lang w:val="en-GB"/>
              </w:rPr>
              <m:t>8</m:t>
            </m:r>
          </m:sup>
        </m:sSup>
      </m:oMath>
      <w:r>
        <w:rPr>
          <w:lang w:val="en-GB"/>
        </w:rPr>
        <w:t xml:space="preserve">, as </w:t>
      </w:r>
      <w:r>
        <w:rPr>
          <w:lang w:eastAsia="ja-JP"/>
        </w:rPr>
        <w:t>the tracking error.</w:t>
      </w:r>
    </w:p>
    <w:p w:rsidR="00D3616D" w:rsidRPr="00D3616D" w:rsidRDefault="00D3616D" w:rsidP="00D3616D">
      <w:pPr>
        <w:pStyle w:val="Textoindependiente"/>
        <w:rPr>
          <w:lang w:val="en-GB"/>
        </w:rPr>
      </w:pPr>
      <m:oMathPara>
        <m:oMathParaPr>
          <m:jc m:val="center"/>
        </m:oMathParaPr>
        <m:oMath>
          <m:r>
            <w:rPr>
              <w:rFonts w:ascii="Cambria Math" w:hAnsi="Cambria Math"/>
              <w:lang w:eastAsia="ja-JP"/>
            </w:rPr>
            <m:t>x=</m:t>
          </m:r>
          <m:sSup>
            <m:sSupPr>
              <m:ctrlPr>
                <w:rPr>
                  <w:rFonts w:ascii="Cambria Math" w:hAnsi="Cambria Math"/>
                  <w:lang w:val="en-GB" w:eastAsia="ja-JP"/>
                </w:rPr>
              </m:ctrlPr>
            </m:sSupPr>
            <m:e>
              <m:d>
                <m:dPr>
                  <m:begChr m:val="["/>
                  <m:endChr m:val="]"/>
                  <m:ctrlPr>
                    <w:rPr>
                      <w:rFonts w:ascii="Cambria Math" w:hAnsi="Cambria Math"/>
                      <w:i/>
                      <w:lang w:eastAsia="ja-JP"/>
                    </w:rPr>
                  </m:ctrlPr>
                </m:dPr>
                <m:e>
                  <m:eqArr>
                    <m:eqArrPr>
                      <m:ctrlPr>
                        <w:rPr>
                          <w:rFonts w:ascii="Cambria Math" w:hAnsi="Cambria Math"/>
                          <w:i/>
                          <w:lang w:eastAsia="ja-JP"/>
                        </w:rPr>
                      </m:ctrlPr>
                    </m:eqArrPr>
                    <m:e>
                      <m:sSub>
                        <m:sSubPr>
                          <m:ctrlPr>
                            <w:rPr>
                              <w:rFonts w:ascii="Cambria Math" w:hAnsi="Cambria Math"/>
                              <w:i/>
                              <w:lang w:eastAsia="ja-JP"/>
                            </w:rPr>
                          </m:ctrlPr>
                        </m:sSubPr>
                        <m:e>
                          <m:r>
                            <w:rPr>
                              <w:rFonts w:ascii="Cambria Math" w:hAnsi="Cambria Math"/>
                              <w:lang w:eastAsia="ja-JP"/>
                            </w:rPr>
                            <m:t>z</m:t>
                          </m:r>
                        </m:e>
                        <m:sub>
                          <m:r>
                            <w:rPr>
                              <w:rFonts w:ascii="Cambria Math" w:hAnsi="Cambria Math"/>
                              <w:lang w:eastAsia="ja-JP"/>
                            </w:rPr>
                            <m:t>e</m:t>
                          </m:r>
                        </m:sub>
                      </m:sSub>
                      <m:r>
                        <w:rPr>
                          <w:rFonts w:ascii="Cambria Math" w:hAnsi="Cambria Math"/>
                          <w:lang w:eastAsia="ja-JP"/>
                        </w:rPr>
                        <m:t xml:space="preserve"> &amp;</m:t>
                      </m:r>
                      <m:sSub>
                        <m:sSubPr>
                          <m:ctrlPr>
                            <w:rPr>
                              <w:rFonts w:ascii="Cambria Math" w:hAnsi="Cambria Math"/>
                              <w:i/>
                              <w:lang w:eastAsia="ja-JP"/>
                            </w:rPr>
                          </m:ctrlPr>
                        </m:sSubPr>
                        <m:e>
                          <m:acc>
                            <m:accPr>
                              <m:chr m:val="̇"/>
                              <m:ctrlPr>
                                <w:rPr>
                                  <w:rFonts w:ascii="Cambria Math" w:hAnsi="Cambria Math"/>
                                  <w:i/>
                                  <w:lang w:eastAsia="ja-JP"/>
                                </w:rPr>
                              </m:ctrlPr>
                            </m:accPr>
                            <m:e>
                              <m:r>
                                <w:rPr>
                                  <w:rFonts w:ascii="Cambria Math" w:hAnsi="Cambria Math"/>
                                  <w:lang w:eastAsia="ja-JP"/>
                                </w:rPr>
                                <m:t>z</m:t>
                              </m:r>
                            </m:e>
                          </m:acc>
                        </m:e>
                        <m:sub>
                          <m:r>
                            <w:rPr>
                              <w:rFonts w:ascii="Cambria Math" w:hAnsi="Cambria Math"/>
                              <w:lang w:eastAsia="ja-JP"/>
                            </w:rPr>
                            <m:t>e</m:t>
                          </m:r>
                        </m:sub>
                      </m:sSub>
                    </m:e>
                  </m:eqArr>
                </m:e>
              </m:d>
              <m:ctrlPr>
                <w:rPr>
                  <w:rFonts w:ascii="Cambria Math" w:hAnsi="Cambria Math"/>
                  <w:i/>
                  <w:lang w:eastAsia="ja-JP"/>
                </w:rPr>
              </m:ctrlPr>
            </m:e>
            <m:sup>
              <m:r>
                <m:rPr>
                  <m:sty m:val="p"/>
                </m:rPr>
                <w:rPr>
                  <w:rFonts w:ascii="Cambria Math" w:hAnsi="Cambria Math"/>
                  <w:lang w:val="en-GB" w:eastAsia="ja-JP"/>
                </w:rPr>
                <m:t>T</m:t>
              </m:r>
            </m:sup>
          </m:sSup>
          <m:r>
            <m:rPr>
              <m:sty m:val="p"/>
            </m:rPr>
            <w:rPr>
              <w:rFonts w:ascii="Cambria Math" w:hAnsi="Cambria Math"/>
              <w:lang w:val="en-GB" w:eastAsia="ja-JP"/>
            </w:rPr>
            <m:t xml:space="preserve"> </m:t>
          </m:r>
          <m:r>
            <w:rPr>
              <w:rFonts w:ascii="Cambria Math" w:hAnsi="Cambria Math"/>
              <w:lang w:eastAsia="ja-JP"/>
            </w:rPr>
            <m:t xml:space="preserve">,  </m:t>
          </m:r>
          <m:sSub>
            <m:sSubPr>
              <m:ctrlPr>
                <w:rPr>
                  <w:rFonts w:ascii="Cambria Math" w:hAnsi="Cambria Math"/>
                  <w:i/>
                  <w:lang w:eastAsia="ja-JP"/>
                </w:rPr>
              </m:ctrlPr>
            </m:sSubPr>
            <m:e>
              <m:r>
                <w:rPr>
                  <w:rFonts w:ascii="Cambria Math" w:hAnsi="Cambria Math"/>
                  <w:lang w:eastAsia="ja-JP"/>
                </w:rPr>
                <m:t>x</m:t>
              </m:r>
            </m:e>
            <m:sub>
              <m:r>
                <w:rPr>
                  <w:rFonts w:ascii="Cambria Math" w:hAnsi="Cambria Math"/>
                  <w:lang w:eastAsia="ja-JP"/>
                </w:rPr>
                <m:t>d</m:t>
              </m:r>
            </m:sub>
          </m:sSub>
          <m:r>
            <w:rPr>
              <w:rFonts w:ascii="Cambria Math" w:hAnsi="Cambria Math"/>
              <w:lang w:eastAsia="ja-JP"/>
            </w:rPr>
            <m:t>=</m:t>
          </m:r>
          <m:sSup>
            <m:sSupPr>
              <m:ctrlPr>
                <w:rPr>
                  <w:rFonts w:ascii="Cambria Math" w:hAnsi="Cambria Math"/>
                  <w:i/>
                  <w:lang w:eastAsia="ja-JP"/>
                </w:rPr>
              </m:ctrlPr>
            </m:sSupPr>
            <m:e>
              <m:d>
                <m:dPr>
                  <m:begChr m:val="["/>
                  <m:endChr m:val="]"/>
                  <m:ctrlPr>
                    <w:rPr>
                      <w:rFonts w:ascii="Cambria Math" w:hAnsi="Cambria Math"/>
                      <w:i/>
                      <w:lang w:eastAsia="ja-JP"/>
                    </w:rPr>
                  </m:ctrlPr>
                </m:dPr>
                <m:e>
                  <m:eqArr>
                    <m:eqArrPr>
                      <m:ctrlPr>
                        <w:rPr>
                          <w:rFonts w:ascii="Cambria Math" w:hAnsi="Cambria Math"/>
                          <w:i/>
                          <w:lang w:eastAsia="ja-JP"/>
                        </w:rPr>
                      </m:ctrlPr>
                    </m:eqArrPr>
                    <m:e>
                      <m:sSub>
                        <m:sSubPr>
                          <m:ctrlPr>
                            <w:rPr>
                              <w:rFonts w:ascii="Cambria Math" w:hAnsi="Cambria Math"/>
                              <w:i/>
                              <w:lang w:eastAsia="ja-JP"/>
                            </w:rPr>
                          </m:ctrlPr>
                        </m:sSubPr>
                        <m:e>
                          <m:r>
                            <w:rPr>
                              <w:rFonts w:ascii="Cambria Math" w:hAnsi="Cambria Math"/>
                              <w:lang w:eastAsia="ja-JP"/>
                            </w:rPr>
                            <m:t>q</m:t>
                          </m:r>
                        </m:e>
                        <m:sub>
                          <m:r>
                            <w:rPr>
                              <w:rFonts w:ascii="Cambria Math" w:hAnsi="Cambria Math"/>
                              <w:lang w:eastAsia="ja-JP"/>
                            </w:rPr>
                            <m:t>d</m:t>
                          </m:r>
                        </m:sub>
                      </m:sSub>
                      <m:r>
                        <w:rPr>
                          <w:rFonts w:ascii="Cambria Math" w:hAnsi="Cambria Math"/>
                          <w:lang w:eastAsia="ja-JP"/>
                        </w:rPr>
                        <m:t>&amp;</m:t>
                      </m:r>
                      <m:sSub>
                        <m:sSubPr>
                          <m:ctrlPr>
                            <w:rPr>
                              <w:rFonts w:ascii="Cambria Math" w:hAnsi="Cambria Math"/>
                              <w:i/>
                              <w:lang w:eastAsia="ja-JP"/>
                            </w:rPr>
                          </m:ctrlPr>
                        </m:sSubPr>
                        <m:e>
                          <m:r>
                            <w:rPr>
                              <w:rFonts w:ascii="Cambria Math" w:hAnsi="Cambria Math"/>
                              <w:lang w:eastAsia="ja-JP"/>
                            </w:rPr>
                            <m:t xml:space="preserve"> </m:t>
                          </m:r>
                          <m:acc>
                            <m:accPr>
                              <m:chr m:val="̇"/>
                              <m:ctrlPr>
                                <w:rPr>
                                  <w:rFonts w:ascii="Cambria Math" w:hAnsi="Cambria Math"/>
                                  <w:i/>
                                  <w:lang w:eastAsia="ja-JP"/>
                                </w:rPr>
                              </m:ctrlPr>
                            </m:accPr>
                            <m:e>
                              <m:r>
                                <w:rPr>
                                  <w:rFonts w:ascii="Cambria Math" w:hAnsi="Cambria Math"/>
                                  <w:lang w:eastAsia="ja-JP"/>
                                </w:rPr>
                                <m:t>q</m:t>
                              </m:r>
                            </m:e>
                          </m:acc>
                        </m:e>
                        <m:sub>
                          <m:r>
                            <w:rPr>
                              <w:rFonts w:ascii="Cambria Math" w:hAnsi="Cambria Math"/>
                              <w:lang w:eastAsia="ja-JP"/>
                            </w:rPr>
                            <m:t>d</m:t>
                          </m:r>
                        </m:sub>
                      </m:sSub>
                    </m:e>
                  </m:eqArr>
                </m:e>
              </m:d>
            </m:e>
            <m:sup>
              <m:r>
                <w:rPr>
                  <w:rFonts w:ascii="Cambria Math" w:hAnsi="Cambria Math"/>
                  <w:lang w:eastAsia="ja-JP"/>
                </w:rPr>
                <m:t>T</m:t>
              </m:r>
            </m:sup>
          </m:sSup>
        </m:oMath>
      </m:oMathPara>
    </w:p>
    <w:p w:rsidR="00D3616D" w:rsidRPr="000F09E1" w:rsidRDefault="00A41223" w:rsidP="00D3616D">
      <w:pPr>
        <w:pStyle w:val="Textoindependiente"/>
        <w:jc w:val="right"/>
        <w:rPr>
          <w:lang w:eastAsia="ja-JP"/>
        </w:rPr>
      </w:pPr>
      <m:oMathPara>
        <m:oMathParaPr>
          <m:jc m:val="right"/>
        </m:oMathParaPr>
        <m:oMath>
          <m:m>
            <m:mPr>
              <m:mcs>
                <m:mc>
                  <m:mcPr>
                    <m:count m:val="1"/>
                    <m:mcJc m:val="center"/>
                  </m:mcPr>
                </m:mc>
              </m:mcs>
              <m:ctrlPr>
                <w:rPr>
                  <w:rFonts w:ascii="Cambria Math" w:hAnsi="Cambria Math"/>
                  <w:i/>
                  <w:lang w:eastAsia="ja-JP"/>
                </w:rPr>
              </m:ctrlPr>
            </m:mPr>
            <m:mr>
              <m:e>
                <m:sSub>
                  <m:sSubPr>
                    <m:ctrlPr>
                      <w:rPr>
                        <w:rFonts w:ascii="Cambria Math" w:hAnsi="Cambria Math"/>
                        <w:i/>
                      </w:rPr>
                    </m:ctrlPr>
                  </m:sSubPr>
                  <m:e>
                    <m:r>
                      <w:rPr>
                        <w:rFonts w:ascii="Cambria Math" w:hAnsi="Cambria Math"/>
                      </w:rPr>
                      <m:t>v</m:t>
                    </m:r>
                    <m:ctrlPr>
                      <w:rPr>
                        <w:rFonts w:ascii="Cambria Math" w:hAnsi="Cambria Math"/>
                        <w:i/>
                        <w:lang w:eastAsia="ja-JP"/>
                      </w:rPr>
                    </m:ctrlP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d</m:t>
                    </m:r>
                  </m:sub>
                </m:sSub>
                <m:r>
                  <w:rPr>
                    <w:rFonts w:ascii="Cambria Math" w:hAnsi="Cambria Math"/>
                    <w:lang w:eastAsia="ja-JP"/>
                  </w:rPr>
                  <m:t xml:space="preserve">,  </m:t>
                </m:r>
                <m:sSub>
                  <m:sSubPr>
                    <m:ctrlPr>
                      <w:rPr>
                        <w:rFonts w:ascii="Cambria Math" w:hAnsi="Cambria Math"/>
                        <w:i/>
                      </w:rPr>
                    </m:ctrlPr>
                  </m:sSubPr>
                  <m:e>
                    <m:r>
                      <w:rPr>
                        <w:rFonts w:ascii="Cambria Math" w:hAnsi="Cambria Math"/>
                      </w:rPr>
                      <m:t>x</m:t>
                    </m:r>
                    <m:ctrlPr>
                      <w:rPr>
                        <w:rFonts w:ascii="Cambria Math" w:hAnsi="Cambria Math"/>
                        <w:i/>
                        <w:lang w:eastAsia="ja-JP"/>
                      </w:rPr>
                    </m:ctrlPr>
                  </m:e>
                  <m:sub>
                    <m:r>
                      <w:rPr>
                        <w:rFonts w:ascii="Cambria Math" w:hAnsi="Cambria Math"/>
                      </w:rPr>
                      <m:t>e</m:t>
                    </m:r>
                  </m:sub>
                </m:sSub>
                <m:r>
                  <w:rPr>
                    <w:rFonts w:ascii="Cambria Math" w:hAnsi="Cambria Math"/>
                  </w:rPr>
                  <m:t>=</m:t>
                </m:r>
                <m:r>
                  <w:rPr>
                    <w:rFonts w:ascii="Cambria Math" w:hAnsi="Cambria Math"/>
                    <w:lang w:eastAsia="ja-JP"/>
                  </w:rPr>
                  <m:t>x-</m:t>
                </m:r>
                <m:sSub>
                  <m:sSubPr>
                    <m:ctrlPr>
                      <w:rPr>
                        <w:rFonts w:ascii="Cambria Math" w:hAnsi="Cambria Math"/>
                        <w:i/>
                        <w:lang w:eastAsia="ja-JP"/>
                      </w:rPr>
                    </m:ctrlPr>
                  </m:sSubPr>
                  <m:e>
                    <m:r>
                      <w:rPr>
                        <w:rFonts w:ascii="Cambria Math" w:hAnsi="Cambria Math"/>
                        <w:lang w:eastAsia="ja-JP"/>
                      </w:rPr>
                      <m:t>x</m:t>
                    </m:r>
                  </m:e>
                  <m:sub>
                    <m:r>
                      <w:rPr>
                        <w:rFonts w:ascii="Cambria Math" w:hAnsi="Cambria Math"/>
                        <w:lang w:eastAsia="ja-JP"/>
                      </w:rPr>
                      <m:t>d</m:t>
                    </m:r>
                  </m:sub>
                </m:sSub>
                <m:r>
                  <w:rPr>
                    <w:rFonts w:ascii="Cambria Math" w:hAnsi="Cambria Math"/>
                    <w:lang w:eastAsia="ja-JP"/>
                  </w:rPr>
                  <m:t xml:space="preserve">,  </m:t>
                </m:r>
                <m:sSub>
                  <m:sSubPr>
                    <m:ctrlPr>
                      <w:rPr>
                        <w:rFonts w:ascii="Cambria Math" w:hAnsi="Cambria Math"/>
                        <w:i/>
                      </w:rPr>
                    </m:ctrlPr>
                  </m:sSubPr>
                  <m:e>
                    <m:r>
                      <w:rPr>
                        <w:rFonts w:ascii="Cambria Math" w:hAnsi="Cambria Math"/>
                      </w:rPr>
                      <m:t>v</m:t>
                    </m:r>
                    <m:ctrlPr>
                      <w:rPr>
                        <w:rFonts w:ascii="Cambria Math" w:hAnsi="Cambria Math"/>
                        <w:i/>
                        <w:lang w:eastAsia="ja-JP"/>
                      </w:rPr>
                    </m:ctrlPr>
                  </m:e>
                  <m:sub>
                    <m:r>
                      <w:rPr>
                        <w:rFonts w:ascii="Cambria Math" w:hAnsi="Cambria Math"/>
                      </w:rPr>
                      <m:t>e</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d</m:t>
                    </m:r>
                  </m:sub>
                </m:sSub>
              </m:e>
            </m:mr>
          </m:m>
          <m:r>
            <m:rPr>
              <m:sty m:val="p"/>
            </m:rPr>
            <w:rPr>
              <w:rFonts w:ascii="Cambria Math" w:hAnsi="Cambria Math"/>
              <w:lang w:eastAsia="ja-JP"/>
            </w:rPr>
            <m:t xml:space="preserve">        </m:t>
          </m:r>
          <m:d>
            <m:dPr>
              <m:ctrlPr>
                <w:rPr>
                  <w:rFonts w:ascii="Cambria Math" w:hAnsi="Cambria Math"/>
                  <w:lang w:eastAsia="ja-JP"/>
                </w:rPr>
              </m:ctrlPr>
            </m:dPr>
            <m:e>
              <m:r>
                <m:rPr>
                  <m:sty m:val="p"/>
                </m:rPr>
                <w:rPr>
                  <w:rFonts w:ascii="Cambria Math" w:hAnsi="Cambria Math"/>
                  <w:lang w:eastAsia="ja-JP"/>
                </w:rPr>
                <m:t>14</m:t>
              </m:r>
            </m:e>
          </m:d>
        </m:oMath>
      </m:oMathPara>
    </w:p>
    <w:p w:rsidR="00D3616D" w:rsidRDefault="00D3616D" w:rsidP="00D3616D">
      <w:pPr>
        <w:pStyle w:val="Textoindependiente"/>
        <w:rPr>
          <w:lang w:val="en-GB"/>
        </w:rPr>
      </w:pPr>
      <w:r>
        <w:rPr>
          <w:lang w:val="en-GB"/>
        </w:rPr>
        <w:t>Then, we can replace the new variables in the space state system as (15) shows.</w:t>
      </w:r>
    </w:p>
    <w:p w:rsidR="00D3616D" w:rsidRDefault="00A41223" w:rsidP="00D3616D">
      <w:pPr>
        <w:pStyle w:val="Textoindependiente"/>
        <w:jc w:val="center"/>
      </w:pPr>
      <m:oMathPara>
        <m:oMathParaPr>
          <m:jc m:val="righ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e</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e</m:t>
              </m:r>
            </m:sub>
          </m:sSub>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 xml:space="preserve">          </m:t>
          </m:r>
          <m:r>
            <m:rPr>
              <m:sty m:val="p"/>
            </m:rPr>
            <w:rPr>
              <w:rFonts w:ascii="Cambria Math" w:hAnsi="Cambria Math"/>
              <w:lang w:eastAsia="ja-JP"/>
            </w:rPr>
            <m:t xml:space="preserve">  </m:t>
          </m:r>
          <m:r>
            <w:rPr>
              <w:rFonts w:ascii="Cambria Math" w:hAnsi="Cambria Math"/>
            </w:rPr>
            <m:t xml:space="preserve">                  </m:t>
          </m:r>
          <m:r>
            <w:rPr>
              <w:rFonts w:ascii="Cambria Math" w:hAnsi="Cambria Math"/>
              <w:lang w:eastAsia="ja-JP"/>
            </w:rPr>
            <m:t>(15)</m:t>
          </m:r>
        </m:oMath>
      </m:oMathPara>
    </w:p>
    <w:p w:rsidR="00B97FB2" w:rsidRDefault="00D3616D" w:rsidP="00B97FB2">
      <w:pPr>
        <w:pStyle w:val="Textoindependiente"/>
      </w:pPr>
      <w:r>
        <w:t>T</w:t>
      </w:r>
      <w:r w:rsidR="00B97FB2">
        <w:t xml:space="preserve">he objective now is to drive the error </w:t>
      </w:r>
      <m:oMath>
        <m:sSub>
          <m:sSubPr>
            <m:ctrlPr>
              <w:rPr>
                <w:rFonts w:ascii="Cambria Math" w:hAnsi="Cambria Math"/>
                <w:i/>
              </w:rPr>
            </m:ctrlPr>
          </m:sSubPr>
          <m:e>
            <m:r>
              <w:rPr>
                <w:rFonts w:ascii="Cambria Math" w:hAnsi="Cambria Math"/>
              </w:rPr>
              <m:t>x</m:t>
            </m:r>
          </m:e>
          <m:sub>
            <m:r>
              <w:rPr>
                <w:rFonts w:ascii="Cambria Math" w:hAnsi="Cambria Math"/>
              </w:rPr>
              <m:t>e</m:t>
            </m:r>
          </m:sub>
        </m:sSub>
      </m:oMath>
      <w:r w:rsidR="00B97FB2">
        <w:t xml:space="preserve"> to </w:t>
      </w:r>
      <m:oMath>
        <m:r>
          <w:rPr>
            <w:rFonts w:ascii="Cambria Math" w:hAnsi="Cambria Math"/>
          </w:rPr>
          <m:t>0</m:t>
        </m:r>
      </m:oMath>
      <w:r w:rsidR="00B97FB2">
        <w:t xml:space="preserve"> using</w:t>
      </w:r>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e</m:t>
            </m:r>
          </m:sub>
        </m:sSub>
      </m:oMath>
      <w:r w:rsidR="00B97FB2">
        <w:t>, which also goes to zero using an optimal controller LQR.</w:t>
      </w:r>
    </w:p>
    <w:p w:rsidR="00B97FB2" w:rsidRPr="00B97FB2" w:rsidRDefault="00B97FB2" w:rsidP="007A2B07">
      <w:pPr>
        <w:spacing w:after="120"/>
        <w:ind w:firstLine="202"/>
        <w:jc w:val="both"/>
        <w:rPr>
          <w:lang w:eastAsia="ja-JP"/>
        </w:rPr>
      </w:pPr>
    </w:p>
    <w:p w:rsidR="004315B5" w:rsidRDefault="004315B5" w:rsidP="004315B5">
      <w:pPr>
        <w:pStyle w:val="Ttulo2"/>
        <w:keepLines/>
        <w:numPr>
          <w:ilvl w:val="1"/>
          <w:numId w:val="30"/>
        </w:numPr>
        <w:tabs>
          <w:tab w:val="num" w:pos="288"/>
        </w:tabs>
        <w:autoSpaceDE/>
        <w:spacing w:after="120"/>
        <w:rPr>
          <w:lang w:val="en-GB"/>
        </w:rPr>
      </w:pPr>
      <w:r>
        <w:rPr>
          <w:lang w:val="en-GB"/>
        </w:rPr>
        <w:t>LQR Design</w:t>
      </w:r>
    </w:p>
    <w:p w:rsidR="00D3616D" w:rsidRDefault="00D3616D" w:rsidP="00D3616D">
      <w:pPr>
        <w:pStyle w:val="Textoindependiente"/>
        <w:ind w:firstLine="202"/>
        <w:rPr>
          <w:lang w:val="en-GB"/>
        </w:rPr>
      </w:pPr>
      <w:r>
        <w:rPr>
          <w:lang w:val="en-GB"/>
        </w:rPr>
        <w:t>An LQR controller [18] is a method that finds the best control input to minimize a cost function, defined as follows:</w:t>
      </w:r>
    </w:p>
    <w:p w:rsidR="00D3616D" w:rsidRPr="00231137" w:rsidRDefault="00D3616D" w:rsidP="00D3616D">
      <w:pPr>
        <w:pStyle w:val="Textoindependiente"/>
        <w:rPr>
          <w:lang w:val="en-GB"/>
        </w:rPr>
      </w:pPr>
      <m:oMathPara>
        <m:oMathParaPr>
          <m:jc m:val="center"/>
        </m:oMathParaPr>
        <m:oMath>
          <m:r>
            <w:rPr>
              <w:rFonts w:ascii="Cambria Math" w:hAnsi="Cambria Math"/>
              <w:lang w:val="en-GB"/>
            </w:rPr>
            <m:t>J=</m:t>
          </m:r>
          <m:nary>
            <m:naryPr>
              <m:ctrlPr>
                <w:rPr>
                  <w:rFonts w:ascii="Cambria Math" w:hAnsi="Cambria Math"/>
                  <w:i/>
                  <w:lang w:val="en-GB"/>
                </w:rPr>
              </m:ctrlPr>
            </m:naryPr>
            <m:sub>
              <m:r>
                <w:rPr>
                  <w:rFonts w:ascii="Cambria Math" w:hAnsi="Cambria Math"/>
                  <w:lang w:val="en-GB"/>
                </w:rPr>
                <m:t>0</m:t>
              </m:r>
            </m:sub>
            <m:sup>
              <m:r>
                <w:rPr>
                  <w:rFonts w:ascii="Cambria Math" w:hAnsi="Cambria Math"/>
                  <w:lang w:val="en-GB"/>
                </w:rPr>
                <m:t>∞</m:t>
              </m:r>
            </m:sup>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r>
                <w:rPr>
                  <w:rFonts w:ascii="Cambria Math" w:hAnsi="Cambria Math"/>
                  <w:lang w:val="en-GB"/>
                </w:rPr>
                <m:t>Qx+</m:t>
              </m:r>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T</m:t>
                  </m:r>
                </m:sup>
              </m:sSup>
              <m:r>
                <w:rPr>
                  <w:rFonts w:ascii="Cambria Math" w:hAnsi="Cambria Math"/>
                  <w:lang w:val="en-GB"/>
                </w:rPr>
                <m:t>Ru dt</m:t>
              </m:r>
            </m:e>
          </m:nary>
          <m:r>
            <w:rPr>
              <w:rFonts w:ascii="Cambria Math" w:hAnsi="Cambria Math"/>
              <w:lang w:val="en-GB"/>
            </w:rPr>
            <m:t xml:space="preserve"> </m:t>
          </m:r>
        </m:oMath>
      </m:oMathPara>
    </w:p>
    <w:p w:rsidR="00D3616D" w:rsidRDefault="00D3616D" w:rsidP="00D3616D">
      <w:pPr>
        <w:pStyle w:val="Textoindependiente"/>
        <w:rPr>
          <w:lang w:val="en-GB"/>
        </w:rPr>
      </w:pPr>
      <w:r>
        <w:rPr>
          <w:lang w:val="en-GB"/>
        </w:rPr>
        <w:t>Where Q is a positive-definite (or positive semi-definite) and R is a positive-definite symmetric matrix.</w:t>
      </w:r>
    </w:p>
    <w:p w:rsidR="00D3616D" w:rsidRDefault="00D3616D" w:rsidP="00D3616D">
      <w:pPr>
        <w:pStyle w:val="Textoindependiente"/>
        <w:rPr>
          <w:lang w:val="en-GB"/>
        </w:rPr>
      </w:pPr>
      <w:r>
        <w:t xml:space="preserve">Form LQR theory we know that, in the case of infinite horizon </w:t>
      </w:r>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oMath>
      <w:r>
        <w:t xml:space="preserve"> the optimal controller that minimizes </w:t>
      </w:r>
      <w:r>
        <w:rPr>
          <w:rFonts w:ascii="Cambria Math" w:hAnsi="Cambria Math" w:cs="Cambria Math"/>
        </w:rPr>
        <w:t>𝐽</w:t>
      </w:r>
      <w:r>
        <w:t xml:space="preserve"> is:</w:t>
      </w:r>
    </w:p>
    <w:p w:rsidR="00D3616D" w:rsidRDefault="00D3616D" w:rsidP="00D3616D">
      <w:pPr>
        <w:pStyle w:val="Textoindependiente"/>
      </w:pPr>
      <m:oMathPara>
        <m:oMathParaPr>
          <m:jc m:val="center"/>
        </m:oMathParaPr>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=-Kx(t)</m:t>
          </m:r>
        </m:oMath>
      </m:oMathPara>
    </w:p>
    <w:p w:rsidR="00D3616D" w:rsidRDefault="00D3616D" w:rsidP="00D3616D">
      <w:pPr>
        <w:pStyle w:val="Textoindependiente"/>
      </w:pPr>
      <w:r>
        <w:t>Where K is a matrix satisfying:</w:t>
      </w:r>
    </w:p>
    <w:p w:rsidR="00D3616D" w:rsidRPr="00D3616D" w:rsidRDefault="00D3616D" w:rsidP="00D3616D">
      <w:pPr>
        <w:pStyle w:val="Textoindependiente"/>
        <w:rPr>
          <w:lang w:val="en-GB"/>
        </w:rPr>
      </w:pPr>
      <m:oMathPara>
        <m:oMathParaPr>
          <m:jc m:val="center"/>
        </m:oMathParaPr>
        <m:oMath>
          <m:r>
            <w:rPr>
              <w:rFonts w:ascii="Cambria Math" w:hAnsi="Cambria Math"/>
              <w:lang w:val="en-GB"/>
            </w:rPr>
            <m:t>K=</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-1</m:t>
              </m:r>
            </m:sup>
          </m:sSup>
          <m:r>
            <w:rPr>
              <w:rFonts w:ascii="Cambria Math" w:hAnsi="Cambria Math"/>
              <w:lang w:val="en-GB"/>
            </w:rPr>
            <m:t>BP</m:t>
          </m:r>
        </m:oMath>
      </m:oMathPara>
    </w:p>
    <w:p w:rsidR="00D3616D" w:rsidRPr="00231137" w:rsidRDefault="00A41223" w:rsidP="00D3616D">
      <w:pPr>
        <w:pStyle w:val="Textoindependiente"/>
        <w:rPr>
          <w:lang w:val="es-ES"/>
        </w:rPr>
      </w:pPr>
      <m:oMathPara>
        <m:oMathParaPr>
          <m:jc m:val="center"/>
        </m:oMathParaPr>
        <m:oMath>
          <m:sSup>
            <m:sSupPr>
              <m:ctrlPr>
                <w:rPr>
                  <w:rFonts w:ascii="Cambria Math" w:hAnsi="Cambria Math"/>
                  <w:i/>
                  <w:lang w:val="en-GB"/>
                </w:rPr>
              </m:ctrlPr>
            </m:sSupPr>
            <m:e>
              <m:r>
                <w:rPr>
                  <w:rFonts w:ascii="Cambria Math" w:hAnsi="Cambria Math"/>
                  <w:lang w:val="en-GB"/>
                </w:rPr>
                <m:t>A</m:t>
              </m:r>
            </m:e>
            <m:sup>
              <m:r>
                <w:rPr>
                  <w:rFonts w:ascii="Cambria Math" w:hAnsi="Cambria Math"/>
                  <w:lang w:val="es-ES"/>
                </w:rPr>
                <m:t>T</m:t>
              </m:r>
            </m:sup>
          </m:sSup>
          <m:r>
            <w:rPr>
              <w:rFonts w:ascii="Cambria Math" w:hAnsi="Cambria Math"/>
              <w:lang w:val="en-GB"/>
            </w:rPr>
            <m:t>P</m:t>
          </m:r>
          <m:r>
            <w:rPr>
              <w:rFonts w:ascii="Cambria Math" w:hAnsi="Cambria Math"/>
              <w:lang w:val="es-ES"/>
            </w:rPr>
            <m:t>+</m:t>
          </m:r>
          <m:r>
            <w:rPr>
              <w:rFonts w:ascii="Cambria Math" w:hAnsi="Cambria Math"/>
              <w:lang w:val="en-GB"/>
            </w:rPr>
            <m:t>PA</m:t>
          </m:r>
          <m:r>
            <w:rPr>
              <w:rFonts w:ascii="Cambria Math" w:hAnsi="Cambria Math"/>
              <w:lang w:val="es-ES"/>
            </w:rPr>
            <m:t>-</m:t>
          </m:r>
          <m:r>
            <w:rPr>
              <w:rFonts w:ascii="Cambria Math" w:hAnsi="Cambria Math"/>
              <w:lang w:val="en-GB"/>
            </w:rPr>
            <m:t>PB</m:t>
          </m:r>
          <m:sSup>
            <m:sSupPr>
              <m:ctrlPr>
                <w:rPr>
                  <w:rFonts w:ascii="Cambria Math" w:hAnsi="Cambria Math"/>
                  <w:i/>
                  <w:lang w:val="en-GB"/>
                </w:rPr>
              </m:ctrlPr>
            </m:sSupPr>
            <m:e>
              <m:r>
                <w:rPr>
                  <w:rFonts w:ascii="Cambria Math" w:hAnsi="Cambria Math"/>
                  <w:lang w:val="en-GB"/>
                </w:rPr>
                <m:t>R</m:t>
              </m:r>
            </m:e>
            <m:sup>
              <m:r>
                <w:rPr>
                  <w:rFonts w:ascii="Cambria Math" w:hAnsi="Cambria Math"/>
                  <w:lang w:val="es-ES"/>
                </w:rPr>
                <m:t>-1</m:t>
              </m:r>
            </m:sup>
          </m:sSup>
          <m:sSup>
            <m:sSupPr>
              <m:ctrlPr>
                <w:rPr>
                  <w:rFonts w:ascii="Cambria Math" w:hAnsi="Cambria Math"/>
                  <w:i/>
                  <w:lang w:val="en-GB"/>
                </w:rPr>
              </m:ctrlPr>
            </m:sSupPr>
            <m:e>
              <m:r>
                <w:rPr>
                  <w:rFonts w:ascii="Cambria Math" w:hAnsi="Cambria Math"/>
                  <w:lang w:val="en-GB"/>
                </w:rPr>
                <m:t>B</m:t>
              </m:r>
            </m:e>
            <m:sup>
              <m:r>
                <w:rPr>
                  <w:rFonts w:ascii="Cambria Math" w:hAnsi="Cambria Math"/>
                  <w:lang w:val="es-ES"/>
                </w:rPr>
                <m:t>T</m:t>
              </m:r>
            </m:sup>
          </m:sSup>
          <m:r>
            <w:rPr>
              <w:rFonts w:ascii="Cambria Math" w:hAnsi="Cambria Math"/>
              <w:lang w:val="en-GB"/>
            </w:rPr>
            <m:t>P</m:t>
          </m:r>
          <m:r>
            <w:rPr>
              <w:rFonts w:ascii="Cambria Math" w:hAnsi="Cambria Math"/>
              <w:lang w:val="es-ES"/>
            </w:rPr>
            <m:t>+</m:t>
          </m:r>
          <m:r>
            <w:rPr>
              <w:rFonts w:ascii="Cambria Math" w:hAnsi="Cambria Math"/>
              <w:lang w:val="en-GB"/>
            </w:rPr>
            <m:t>Q</m:t>
          </m:r>
          <m:r>
            <w:rPr>
              <w:rFonts w:ascii="Cambria Math" w:hAnsi="Cambria Math"/>
              <w:lang w:val="es-ES"/>
            </w:rPr>
            <m:t>=0</m:t>
          </m:r>
        </m:oMath>
      </m:oMathPara>
    </w:p>
    <w:p w:rsidR="00D3616D" w:rsidRDefault="00D3616D" w:rsidP="0045497F">
      <w:pPr>
        <w:pStyle w:val="Textoindependiente"/>
        <w:ind w:firstLine="202"/>
      </w:pPr>
      <m:oMath>
        <m:r>
          <w:rPr>
            <w:rFonts w:ascii="Cambria Math" w:hAnsi="Cambria Math"/>
          </w:rPr>
          <m:t>P</m:t>
        </m:r>
      </m:oMath>
      <w:r>
        <w:t xml:space="preserve"> </w:t>
      </w:r>
      <w:proofErr w:type="gramStart"/>
      <w:r>
        <w:t>satisfies</w:t>
      </w:r>
      <w:proofErr w:type="gramEnd"/>
      <w:r>
        <w:t xml:space="preserve"> the last equation, called </w:t>
      </w:r>
      <w:proofErr w:type="spellStart"/>
      <w:r>
        <w:t>Riccati</w:t>
      </w:r>
      <w:proofErr w:type="spellEnd"/>
      <w:r>
        <w:t xml:space="preserve"> algebraic equation.</w:t>
      </w:r>
      <w:r w:rsidR="0045497F">
        <w:t xml:space="preserve"> </w:t>
      </w:r>
      <w:r>
        <w:t>Applying LQR on our system (15), we define the controller as:</w:t>
      </w:r>
    </w:p>
    <w:p w:rsidR="00D3616D" w:rsidRDefault="00A41223" w:rsidP="00D3616D">
      <w:pPr>
        <w:pStyle w:val="Textoindependiente"/>
        <w:ind w:firstLine="0"/>
        <w:rPr>
          <w:lang w:val="es-ES"/>
        </w:rPr>
      </w:pPr>
      <m:oMathPara>
        <m:oMathParaPr>
          <m:jc m:val="right"/>
        </m:oMathParaPr>
        <m:oMath>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e</m:t>
              </m:r>
            </m:sub>
          </m:sSub>
          <m:r>
            <w:rPr>
              <w:rFonts w:ascii="Cambria Math" w:hAnsi="Cambria Math"/>
              <w:lang w:val="es-ES"/>
            </w:rPr>
            <m:t>=-K</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e</m:t>
              </m:r>
            </m:sub>
          </m:sSub>
          <m:r>
            <w:rPr>
              <w:rFonts w:ascii="Cambria Math" w:hAnsi="Cambria Math"/>
            </w:rPr>
            <m:t xml:space="preserve">                                   </m:t>
          </m:r>
          <m:r>
            <w:rPr>
              <w:rFonts w:ascii="Cambria Math" w:hAnsi="Cambria Math"/>
              <w:lang w:eastAsia="ja-JP"/>
            </w:rPr>
            <m:t>(16)</m:t>
          </m:r>
        </m:oMath>
      </m:oMathPara>
    </w:p>
    <w:p w:rsidR="00D3616D" w:rsidRDefault="00D3616D" w:rsidP="00D3616D">
      <w:pPr>
        <w:pStyle w:val="Textoindependiente"/>
        <w:ind w:firstLine="202"/>
        <w:rPr>
          <w:lang w:eastAsia="ja-JP"/>
        </w:rPr>
      </w:pPr>
      <m:oMathPara>
        <m:oMathParaPr>
          <m:jc m:val="right"/>
        </m:oMathParaPr>
        <m:oMath>
          <m:r>
            <w:rPr>
              <w:rFonts w:ascii="Cambria Math" w:hAnsi="Cambria Math"/>
              <w:lang w:val="en-GB"/>
            </w:rPr>
            <m:t>v=-K</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d</m:t>
              </m:r>
            </m:sub>
          </m:sSub>
          <m:r>
            <w:rPr>
              <w:rFonts w:ascii="Cambria Math" w:hAnsi="Cambria Math"/>
            </w:rPr>
            <m:t xml:space="preserve">                                </m:t>
          </m:r>
          <m:r>
            <w:rPr>
              <w:rFonts w:ascii="Cambria Math" w:hAnsi="Cambria Math"/>
              <w:lang w:eastAsia="ja-JP"/>
            </w:rPr>
            <m:t>(17)</m:t>
          </m:r>
        </m:oMath>
      </m:oMathPara>
    </w:p>
    <w:p w:rsidR="004315B5" w:rsidRDefault="00D3616D" w:rsidP="00D3616D">
      <w:pPr>
        <w:pStyle w:val="Textoindependiente"/>
        <w:ind w:firstLine="202"/>
        <w:rPr>
          <w:lang w:val="en-GB"/>
        </w:rPr>
      </w:pPr>
      <w:r>
        <w:rPr>
          <w:lang w:eastAsia="ja-JP"/>
        </w:rPr>
        <w:t>Replacing (17) in (11) the controller in the original plant is:</w:t>
      </w:r>
    </w:p>
    <w:p w:rsidR="004315B5" w:rsidRDefault="004315B5" w:rsidP="004315B5">
      <w:pPr>
        <w:pStyle w:val="Textoindependiente"/>
        <w:rPr>
          <w:lang w:eastAsia="ja-JP"/>
        </w:rPr>
      </w:pPr>
      <m:oMathPara>
        <m:oMathParaPr>
          <m:jc m:val="right"/>
        </m:oMathParaPr>
        <m:oMath>
          <m:r>
            <w:rPr>
              <w:rFonts w:ascii="Cambria Math" w:hAnsi="Cambria Math"/>
              <w:lang w:val="en-GB"/>
            </w:rPr>
            <m:t>u=</m:t>
          </m:r>
          <m:r>
            <w:rPr>
              <w:rFonts w:ascii="Cambria Math" w:eastAsia="Calibri" w:hAnsi="Cambria Math"/>
              <w:lang w:val="es-PE" w:eastAsia="ja-JP"/>
            </w:rPr>
            <m:t>C</m:t>
          </m:r>
          <m:acc>
            <m:accPr>
              <m:chr m:val="̇"/>
              <m:ctrlPr>
                <w:rPr>
                  <w:rFonts w:ascii="Cambria Math" w:eastAsia="Calibri" w:hAnsi="Cambria Math"/>
                  <w:i/>
                  <w:lang w:eastAsia="ja-JP"/>
                </w:rPr>
              </m:ctrlPr>
            </m:accPr>
            <m:e>
              <m:r>
                <w:rPr>
                  <w:rFonts w:ascii="Cambria Math" w:eastAsia="Calibri" w:hAnsi="Cambria Math"/>
                  <w:lang w:val="es-PE" w:eastAsia="ja-JP"/>
                </w:rPr>
                <m:t>q</m:t>
              </m:r>
              <m:ctrlPr>
                <w:rPr>
                  <w:rFonts w:ascii="Cambria Math" w:hAnsi="Cambria Math"/>
                  <w:i/>
                  <w:lang w:val="en-GB"/>
                </w:rPr>
              </m:ctrlPr>
            </m:e>
          </m:acc>
          <m:r>
            <w:rPr>
              <w:rFonts w:ascii="Cambria Math" w:eastAsia="Calibri" w:hAnsi="Cambria Math"/>
              <w:lang w:val="es-PE" w:eastAsia="ja-JP"/>
            </w:rPr>
            <m:t>+h+M</m:t>
          </m:r>
          <m:d>
            <m:dPr>
              <m:ctrlPr>
                <w:rPr>
                  <w:rFonts w:ascii="Cambria Math" w:eastAsia="Calibri" w:hAnsi="Cambria Math"/>
                  <w:i/>
                  <w:lang w:eastAsia="ja-JP"/>
                </w:rPr>
              </m:ctrlPr>
            </m:dPr>
            <m:e>
              <m:sSub>
                <m:sSubPr>
                  <m:ctrlPr>
                    <w:rPr>
                      <w:rFonts w:ascii="Cambria Math" w:eastAsia="Calibri" w:hAnsi="Cambria Math"/>
                      <w:i/>
                      <w:lang w:eastAsia="ja-JP"/>
                    </w:rPr>
                  </m:ctrlPr>
                </m:sSubPr>
                <m:e>
                  <m:acc>
                    <m:accPr>
                      <m:chr m:val="̈"/>
                      <m:ctrlPr>
                        <w:rPr>
                          <w:rFonts w:ascii="Cambria Math" w:eastAsia="Calibri" w:hAnsi="Cambria Math"/>
                          <w:i/>
                          <w:lang w:eastAsia="ja-JP"/>
                        </w:rPr>
                      </m:ctrlPr>
                    </m:accPr>
                    <m:e>
                      <m:r>
                        <w:rPr>
                          <w:rFonts w:ascii="Cambria Math" w:eastAsia="Calibri" w:hAnsi="Cambria Math"/>
                          <w:lang w:val="es-PE" w:eastAsia="ja-JP"/>
                        </w:rPr>
                        <m:t>q</m:t>
                      </m:r>
                    </m:e>
                  </m:acc>
                </m:e>
                <m:sub>
                  <m:r>
                    <w:rPr>
                      <w:rFonts w:ascii="Cambria Math" w:eastAsia="Calibri" w:hAnsi="Cambria Math"/>
                      <w:lang w:val="es-PE" w:eastAsia="ja-JP"/>
                    </w:rPr>
                    <m:t>d</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e</m:t>
                  </m:r>
                </m:sub>
              </m:sSub>
            </m:e>
          </m:d>
          <m:r>
            <w:rPr>
              <w:rFonts w:ascii="Cambria Math" w:hAnsi="Cambria Math"/>
            </w:rPr>
            <m:t xml:space="preserve">                  </m:t>
          </m:r>
          <m:r>
            <w:rPr>
              <w:rFonts w:ascii="Cambria Math" w:hAnsi="Cambria Math"/>
              <w:lang w:eastAsia="ja-JP"/>
            </w:rPr>
            <m:t>(18)</m:t>
          </m:r>
        </m:oMath>
      </m:oMathPara>
    </w:p>
    <w:p w:rsidR="004315B5" w:rsidRDefault="004315B5" w:rsidP="004315B5">
      <w:pPr>
        <w:pStyle w:val="Textoindependiente"/>
        <w:rPr>
          <w:lang w:eastAsia="ja-JP"/>
        </w:rPr>
      </w:pPr>
      <w:r>
        <w:rPr>
          <w:noProof/>
        </w:rPr>
        <mc:AlternateContent>
          <mc:Choice Requires="wpg">
            <w:drawing>
              <wp:anchor distT="0" distB="0" distL="114300" distR="114300" simplePos="0" relativeHeight="251653632" behindDoc="0" locked="0" layoutInCell="1" allowOverlap="1" wp14:anchorId="68AF0A02" wp14:editId="1E1FDC20">
                <wp:simplePos x="0" y="0"/>
                <wp:positionH relativeFrom="column">
                  <wp:posOffset>31115</wp:posOffset>
                </wp:positionH>
                <wp:positionV relativeFrom="paragraph">
                  <wp:posOffset>-38044</wp:posOffset>
                </wp:positionV>
                <wp:extent cx="3039110" cy="802640"/>
                <wp:effectExtent l="0" t="0" r="0" b="16510"/>
                <wp:wrapNone/>
                <wp:docPr id="21" name="Grupo 21"/>
                <wp:cNvGraphicFramePr/>
                <a:graphic xmlns:a="http://schemas.openxmlformats.org/drawingml/2006/main">
                  <a:graphicData uri="http://schemas.microsoft.com/office/word/2010/wordprocessingGroup">
                    <wpg:wgp>
                      <wpg:cNvGrpSpPr/>
                      <wpg:grpSpPr>
                        <a:xfrm>
                          <a:off x="0" y="0"/>
                          <a:ext cx="3039110" cy="802640"/>
                          <a:chOff x="0" y="-1"/>
                          <a:chExt cx="3366793" cy="889974"/>
                        </a:xfrm>
                      </wpg:grpSpPr>
                      <wpg:grpSp>
                        <wpg:cNvPr id="56" name="Grupo 56"/>
                        <wpg:cNvGrpSpPr/>
                        <wpg:grpSpPr>
                          <a:xfrm>
                            <a:off x="0" y="-1"/>
                            <a:ext cx="3366793" cy="889974"/>
                            <a:chOff x="0" y="0"/>
                            <a:chExt cx="3427859" cy="906509"/>
                          </a:xfrm>
                        </wpg:grpSpPr>
                        <wps:wsp>
                          <wps:cNvPr id="58" name="Conector recto 58"/>
                          <wps:cNvCnPr>
                            <a:stCxn id="60" idx="1"/>
                            <a:endCxn id="60" idx="5"/>
                          </wps:cNvCnPr>
                          <wps:spPr>
                            <a:xfrm>
                              <a:off x="239094" y="408186"/>
                              <a:ext cx="76332" cy="763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Conector recto 59"/>
                          <wps:cNvCnPr>
                            <a:stCxn id="60" idx="7"/>
                            <a:endCxn id="60" idx="3"/>
                          </wps:cNvCnPr>
                          <wps:spPr>
                            <a:xfrm flipH="1">
                              <a:off x="239094" y="408186"/>
                              <a:ext cx="76332" cy="763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Elipse 60"/>
                          <wps:cNvSpPr/>
                          <wps:spPr>
                            <a:xfrm>
                              <a:off x="223284" y="392377"/>
                              <a:ext cx="107950" cy="10795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Conector recto de flecha 61"/>
                          <wps:cNvCnPr>
                            <a:endCxn id="62" idx="1"/>
                          </wps:cNvCnPr>
                          <wps:spPr>
                            <a:xfrm flipV="1">
                              <a:off x="334075" y="451198"/>
                              <a:ext cx="262207" cy="1"/>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62" name="Rectángulo 62"/>
                          <wps:cNvSpPr/>
                          <wps:spPr>
                            <a:xfrm>
                              <a:off x="596282" y="371426"/>
                              <a:ext cx="242888" cy="15954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 name="Conector recto de flecha 63"/>
                          <wps:cNvCnPr/>
                          <wps:spPr>
                            <a:xfrm>
                              <a:off x="843233" y="446352"/>
                              <a:ext cx="180356" cy="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95" name="Conector recto 95"/>
                          <wps:cNvCnPr>
                            <a:stCxn id="97" idx="1"/>
                            <a:endCxn id="97" idx="5"/>
                          </wps:cNvCnPr>
                          <wps:spPr>
                            <a:xfrm>
                              <a:off x="1039398" y="408186"/>
                              <a:ext cx="76332" cy="763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 name="Conector recto 96"/>
                          <wps:cNvCnPr>
                            <a:stCxn id="97" idx="7"/>
                            <a:endCxn id="97" idx="3"/>
                          </wps:cNvCnPr>
                          <wps:spPr>
                            <a:xfrm flipH="1">
                              <a:off x="1039398" y="408186"/>
                              <a:ext cx="76332" cy="763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Elipse 97"/>
                          <wps:cNvSpPr/>
                          <wps:spPr>
                            <a:xfrm>
                              <a:off x="1023589" y="392377"/>
                              <a:ext cx="107950" cy="10795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Conector recto de flecha 98"/>
                          <wps:cNvCnPr/>
                          <wps:spPr>
                            <a:xfrm>
                              <a:off x="0" y="446352"/>
                              <a:ext cx="223283" cy="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99" name="Rectángulo 99"/>
                          <wps:cNvSpPr/>
                          <wps:spPr>
                            <a:xfrm>
                              <a:off x="1280625" y="115529"/>
                              <a:ext cx="1821338" cy="576805"/>
                            </a:xfrm>
                            <a:prstGeom prst="rect">
                              <a:avLst/>
                            </a:pr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Conector angular 100"/>
                          <wps:cNvCnPr>
                            <a:endCxn id="97" idx="0"/>
                          </wps:cNvCnPr>
                          <wps:spPr>
                            <a:xfrm>
                              <a:off x="12959" y="203608"/>
                              <a:ext cx="1064605" cy="188769"/>
                            </a:xfrm>
                            <a:prstGeom prst="bentConnector2">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101" name="CuadroTexto 67"/>
                          <wps:cNvSpPr txBox="1"/>
                          <wps:spPr>
                            <a:xfrm>
                              <a:off x="959583" y="451474"/>
                              <a:ext cx="64006" cy="123111"/>
                            </a:xfrm>
                            <a:prstGeom prst="rect">
                              <a:avLst/>
                            </a:prstGeom>
                            <a:noFill/>
                          </wps:spPr>
                          <wps:txbx>
                            <w:txbxContent>
                              <w:p w:rsidR="0045497F" w:rsidRDefault="0045497F" w:rsidP="004315B5">
                                <w:pPr>
                                  <w:pStyle w:val="NormalWeb"/>
                                  <w:spacing w:before="0" w:beforeAutospacing="0" w:after="0" w:afterAutospacing="0"/>
                                </w:pPr>
                                <w:r>
                                  <w:rPr>
                                    <w:rFonts w:asciiTheme="minorHAnsi" w:hAnsi="Calibri" w:cstheme="minorBidi"/>
                                    <w:color w:val="000000" w:themeColor="text1"/>
                                    <w:kern w:val="24"/>
                                    <w:sz w:val="16"/>
                                    <w:szCs w:val="16"/>
                                  </w:rPr>
                                  <w:t>+</w:t>
                                </w:r>
                              </w:p>
                            </w:txbxContent>
                          </wps:txbx>
                          <wps:bodyPr wrap="square" lIns="0" tIns="0" rIns="0" bIns="0" rtlCol="0">
                            <a:noAutofit/>
                          </wps:bodyPr>
                        </wps:wsp>
                        <wps:wsp>
                          <wps:cNvPr id="102" name="CuadroTexto 68"/>
                          <wps:cNvSpPr txBox="1"/>
                          <wps:spPr>
                            <a:xfrm>
                              <a:off x="991147" y="232258"/>
                              <a:ext cx="64006" cy="123111"/>
                            </a:xfrm>
                            <a:prstGeom prst="rect">
                              <a:avLst/>
                            </a:prstGeom>
                            <a:noFill/>
                          </wps:spPr>
                          <wps:txbx>
                            <w:txbxContent>
                              <w:p w:rsidR="0045497F" w:rsidRDefault="0045497F" w:rsidP="004315B5">
                                <w:pPr>
                                  <w:pStyle w:val="NormalWeb"/>
                                  <w:spacing w:before="0" w:beforeAutospacing="0" w:after="0" w:afterAutospacing="0"/>
                                </w:pPr>
                                <w:r>
                                  <w:rPr>
                                    <w:rFonts w:asciiTheme="minorHAnsi" w:hAnsi="Calibri" w:cstheme="minorBidi"/>
                                    <w:color w:val="000000" w:themeColor="text1"/>
                                    <w:kern w:val="24"/>
                                    <w:sz w:val="16"/>
                                    <w:szCs w:val="16"/>
                                  </w:rPr>
                                  <w:t>+</w:t>
                                </w:r>
                              </w:p>
                            </w:txbxContent>
                          </wps:txbx>
                          <wps:bodyPr wrap="square" lIns="0" tIns="0" rIns="0" bIns="0" rtlCol="0">
                            <a:noAutofit/>
                          </wps:bodyPr>
                        </wps:wsp>
                        <wps:wsp>
                          <wps:cNvPr id="103" name="CuadroTexto 69"/>
                          <wps:cNvSpPr txBox="1"/>
                          <wps:spPr>
                            <a:xfrm>
                              <a:off x="312029" y="462848"/>
                              <a:ext cx="64006" cy="123111"/>
                            </a:xfrm>
                            <a:prstGeom prst="rect">
                              <a:avLst/>
                            </a:prstGeom>
                            <a:noFill/>
                          </wps:spPr>
                          <wps:txbx>
                            <w:txbxContent>
                              <w:p w:rsidR="0045497F" w:rsidRDefault="0045497F" w:rsidP="004315B5">
                                <w:pPr>
                                  <w:pStyle w:val="NormalWeb"/>
                                  <w:spacing w:before="0" w:beforeAutospacing="0" w:after="0" w:afterAutospacing="0"/>
                                </w:pPr>
                                <w:r>
                                  <w:rPr>
                                    <w:rFonts w:asciiTheme="minorHAnsi" w:hAnsi="Calibri" w:cstheme="minorBidi"/>
                                    <w:color w:val="000000" w:themeColor="text1"/>
                                    <w:kern w:val="24"/>
                                    <w:sz w:val="16"/>
                                    <w:szCs w:val="16"/>
                                  </w:rPr>
                                  <w:t>+</w:t>
                                </w:r>
                              </w:p>
                            </w:txbxContent>
                          </wps:txbx>
                          <wps:bodyPr wrap="square" lIns="0" tIns="0" rIns="0" bIns="0" rtlCol="0">
                            <a:noAutofit/>
                          </wps:bodyPr>
                        </wps:wsp>
                        <wps:wsp>
                          <wps:cNvPr id="104" name="CuadroTexto 70"/>
                          <wps:cNvSpPr txBox="1"/>
                          <wps:spPr>
                            <a:xfrm>
                              <a:off x="191378" y="313545"/>
                              <a:ext cx="64006" cy="123111"/>
                            </a:xfrm>
                            <a:prstGeom prst="rect">
                              <a:avLst/>
                            </a:prstGeom>
                            <a:noFill/>
                          </wps:spPr>
                          <wps:txbx>
                            <w:txbxContent>
                              <w:p w:rsidR="0045497F" w:rsidRDefault="0045497F" w:rsidP="004315B5">
                                <w:pPr>
                                  <w:pStyle w:val="NormalWeb"/>
                                  <w:spacing w:before="0" w:beforeAutospacing="0" w:after="0" w:afterAutospacing="0"/>
                                </w:pPr>
                                <w:r>
                                  <w:rPr>
                                    <w:rFonts w:asciiTheme="minorHAnsi" w:hAnsi="Calibri" w:cstheme="minorBidi"/>
                                    <w:color w:val="000000" w:themeColor="text1"/>
                                    <w:kern w:val="24"/>
                                    <w:sz w:val="16"/>
                                    <w:szCs w:val="16"/>
                                  </w:rPr>
                                  <w:t>-</w:t>
                                </w:r>
                              </w:p>
                            </w:txbxContent>
                          </wps:txbx>
                          <wps:bodyPr wrap="square" lIns="0" tIns="0" rIns="0" bIns="0" rtlCol="0">
                            <a:noAutofit/>
                          </wps:bodyPr>
                        </wps:wsp>
                        <wps:wsp>
                          <wps:cNvPr id="105" name="Conector recto de flecha 105"/>
                          <wps:cNvCnPr/>
                          <wps:spPr>
                            <a:xfrm>
                              <a:off x="1131538" y="446351"/>
                              <a:ext cx="273050" cy="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106" name="Rectángulo 106"/>
                          <wps:cNvSpPr/>
                          <wps:spPr>
                            <a:xfrm>
                              <a:off x="1404326" y="300418"/>
                              <a:ext cx="668869" cy="281998"/>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Conector recto de flecha 107"/>
                          <wps:cNvCnPr/>
                          <wps:spPr>
                            <a:xfrm>
                              <a:off x="2075924" y="445244"/>
                              <a:ext cx="219076" cy="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108" name="Rectángulo 108"/>
                          <wps:cNvSpPr/>
                          <wps:spPr>
                            <a:xfrm>
                              <a:off x="2288285" y="272278"/>
                              <a:ext cx="736901" cy="343509"/>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none" lIns="0" tIns="45720" rIns="0" bIns="45720" numCol="1" spcCol="0" rtlCol="0" fromWordArt="0" anchor="ctr" anchorCtr="0" forceAA="0" compatLnSpc="1">
                            <a:prstTxWarp prst="textNoShape">
                              <a:avLst/>
                            </a:prstTxWarp>
                            <a:noAutofit/>
                          </wps:bodyPr>
                        </wps:wsp>
                        <wps:wsp>
                          <wps:cNvPr id="109" name="Conector recto de flecha 109"/>
                          <wps:cNvCnPr/>
                          <wps:spPr>
                            <a:xfrm>
                              <a:off x="3027845" y="445985"/>
                              <a:ext cx="258957" cy="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g:grpSp>
                          <wpg:cNvPr id="110" name="Grupo 110"/>
                          <wpg:cNvGrpSpPr/>
                          <wpg:grpSpPr>
                            <a:xfrm>
                              <a:off x="277261" y="446308"/>
                              <a:ext cx="2894091" cy="460201"/>
                              <a:chOff x="277261" y="446308"/>
                              <a:chExt cx="2764331" cy="572562"/>
                            </a:xfrm>
                          </wpg:grpSpPr>
                          <wps:wsp>
                            <wps:cNvPr id="124" name="Conector angular 124"/>
                            <wps:cNvCnPr>
                              <a:endCxn id="60" idx="4"/>
                            </wps:cNvCnPr>
                            <wps:spPr>
                              <a:xfrm rot="10800000">
                                <a:off x="277261" y="513517"/>
                                <a:ext cx="2759453" cy="493065"/>
                              </a:xfrm>
                              <a:prstGeom prst="bentConnector2">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125" name="Conector recto 125"/>
                            <wps:cNvCnPr/>
                            <wps:spPr>
                              <a:xfrm flipV="1">
                                <a:off x="3041592" y="446308"/>
                                <a:ext cx="0" cy="572562"/>
                              </a:xfrm>
                              <a:prstGeom prst="line">
                                <a:avLst/>
                              </a:prstGeom>
                              <a:ln>
                                <a:solidFill>
                                  <a:schemeClr val="tx1"/>
                                </a:solidFill>
                                <a:tailEnd w="sm" len="sm"/>
                              </a:ln>
                            </wps:spPr>
                            <wps:style>
                              <a:lnRef idx="1">
                                <a:schemeClr val="accent1"/>
                              </a:lnRef>
                              <a:fillRef idx="0">
                                <a:schemeClr val="accent1"/>
                              </a:fillRef>
                              <a:effectRef idx="0">
                                <a:schemeClr val="accent1"/>
                              </a:effectRef>
                              <a:fontRef idx="minor">
                                <a:schemeClr val="tx1"/>
                              </a:fontRef>
                            </wps:style>
                            <wps:bodyPr/>
                          </wps:wsp>
                        </wpg:grpSp>
                        <wpg:grpSp>
                          <wpg:cNvPr id="111" name="Grupo 111"/>
                          <wpg:cNvGrpSpPr/>
                          <wpg:grpSpPr>
                            <a:xfrm>
                              <a:off x="1733059" y="575754"/>
                              <a:ext cx="1433183" cy="196027"/>
                              <a:chOff x="1733059" y="575754"/>
                              <a:chExt cx="1433183" cy="196027"/>
                            </a:xfrm>
                          </wpg:grpSpPr>
                          <wps:wsp>
                            <wps:cNvPr id="122" name="Conector recto de flecha 122"/>
                            <wps:cNvCnPr/>
                            <wps:spPr>
                              <a:xfrm flipV="1">
                                <a:off x="1733059" y="575754"/>
                                <a:ext cx="0" cy="196027"/>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123" name="Conector recto 123"/>
                            <wps:cNvCnPr/>
                            <wps:spPr>
                              <a:xfrm>
                                <a:off x="1733059" y="764952"/>
                                <a:ext cx="1433183" cy="0"/>
                              </a:xfrm>
                              <a:prstGeom prst="line">
                                <a:avLst/>
                              </a:prstGeom>
                              <a:ln>
                                <a:solidFill>
                                  <a:schemeClr val="tx1"/>
                                </a:solidFill>
                                <a:tailEnd w="sm" len="sm"/>
                              </a:ln>
                            </wps:spPr>
                            <wps:style>
                              <a:lnRef idx="1">
                                <a:schemeClr val="accent1"/>
                              </a:lnRef>
                              <a:fillRef idx="0">
                                <a:schemeClr val="accent1"/>
                              </a:fillRef>
                              <a:effectRef idx="0">
                                <a:schemeClr val="accent1"/>
                              </a:effectRef>
                              <a:fontRef idx="minor">
                                <a:schemeClr val="tx1"/>
                              </a:fontRef>
                            </wps:style>
                            <wps:bodyPr/>
                          </wps:wsp>
                        </wpg:grpSp>
                        <wps:wsp>
                          <wps:cNvPr id="112" name="CuadroTexto 112"/>
                          <wps:cNvSpPr txBox="1"/>
                          <wps:spPr>
                            <a:xfrm>
                              <a:off x="35086" y="272219"/>
                              <a:ext cx="255407" cy="153265"/>
                            </a:xfrm>
                            <a:prstGeom prst="rect">
                              <a:avLst/>
                            </a:prstGeom>
                            <a:noFill/>
                          </wps:spPr>
                          <wps:txbx>
                            <w:txbxContent>
                              <w:p w:rsidR="0045497F" w:rsidRDefault="00A41223" w:rsidP="004315B5">
                                <w:pPr>
                                  <w:pStyle w:val="NormalWeb"/>
                                  <w:spacing w:before="0" w:beforeAutospacing="0" w:after="0" w:afterAutospacing="0"/>
                                  <w:rPr>
                                    <w:sz w:val="18"/>
                                    <w:szCs w:val="18"/>
                                  </w:rPr>
                                </w:pPr>
                                <m:oMathPara>
                                  <m:oMathParaPr>
                                    <m:jc m:val="centerGroup"/>
                                  </m:oMathParaPr>
                                  <m:oMath>
                                    <m:sSub>
                                      <m:sSubPr>
                                        <m:ctrlPr>
                                          <w:rPr>
                                            <w:rFonts w:ascii="Cambria Math" w:hAnsi="Cambria Math" w:cstheme="minorBidi"/>
                                            <w:i/>
                                            <w:iCs/>
                                            <w:color w:val="000000" w:themeColor="text1"/>
                                            <w:kern w:val="24"/>
                                            <w:sz w:val="18"/>
                                            <w:szCs w:val="18"/>
                                          </w:rPr>
                                        </m:ctrlPr>
                                      </m:sSubPr>
                                      <m:e>
                                        <m:r>
                                          <w:rPr>
                                            <w:rFonts w:ascii="Cambria Math" w:hAnsi="Cambria Math" w:cstheme="minorBidi"/>
                                            <w:color w:val="000000" w:themeColor="text1"/>
                                            <w:kern w:val="24"/>
                                            <w:sz w:val="18"/>
                                            <w:szCs w:val="18"/>
                                          </w:rPr>
                                          <m:t>x</m:t>
                                        </m:r>
                                      </m:e>
                                      <m:sub>
                                        <m:r>
                                          <w:rPr>
                                            <w:rFonts w:ascii="Cambria Math" w:hAnsi="Cambria Math" w:cstheme="minorBidi"/>
                                            <w:color w:val="000000" w:themeColor="text1"/>
                                            <w:kern w:val="24"/>
                                            <w:sz w:val="18"/>
                                            <w:szCs w:val="18"/>
                                          </w:rPr>
                                          <m:t>d</m:t>
                                        </m:r>
                                      </m:sub>
                                    </m:sSub>
                                  </m:oMath>
                                </m:oMathPara>
                              </w:p>
                            </w:txbxContent>
                          </wps:txbx>
                          <wps:bodyPr wrap="square" lIns="0" tIns="0" rIns="0" bIns="0" rtlCol="0">
                            <a:noAutofit/>
                          </wps:bodyPr>
                        </wps:wsp>
                        <wps:wsp>
                          <wps:cNvPr id="113" name="CuadroTexto 113"/>
                          <wps:cNvSpPr txBox="1"/>
                          <wps:spPr>
                            <a:xfrm>
                              <a:off x="372821" y="282312"/>
                              <a:ext cx="255407" cy="150147"/>
                            </a:xfrm>
                            <a:prstGeom prst="rect">
                              <a:avLst/>
                            </a:prstGeom>
                            <a:noFill/>
                          </wps:spPr>
                          <wps:txbx>
                            <w:txbxContent>
                              <w:p w:rsidR="0045497F" w:rsidRDefault="00A41223" w:rsidP="004315B5">
                                <w:pPr>
                                  <w:pStyle w:val="NormalWeb"/>
                                  <w:spacing w:before="0" w:beforeAutospacing="0" w:after="0" w:afterAutospacing="0"/>
                                  <w:rPr>
                                    <w:sz w:val="18"/>
                                    <w:szCs w:val="18"/>
                                  </w:rPr>
                                </w:pPr>
                                <m:oMathPara>
                                  <m:oMathParaPr>
                                    <m:jc m:val="centerGroup"/>
                                  </m:oMathParaPr>
                                  <m:oMath>
                                    <m:sSub>
                                      <m:sSubPr>
                                        <m:ctrlPr>
                                          <w:rPr>
                                            <w:rFonts w:ascii="Cambria Math" w:hAnsi="Cambria Math" w:cstheme="minorBidi"/>
                                            <w:i/>
                                            <w:iCs/>
                                            <w:color w:val="000000" w:themeColor="text1"/>
                                            <w:kern w:val="24"/>
                                            <w:sz w:val="18"/>
                                            <w:szCs w:val="18"/>
                                          </w:rPr>
                                        </m:ctrlPr>
                                      </m:sSubPr>
                                      <m:e>
                                        <m:r>
                                          <w:rPr>
                                            <w:rFonts w:ascii="Cambria Math" w:hAnsi="Cambria Math" w:cstheme="minorBidi"/>
                                            <w:color w:val="000000" w:themeColor="text1"/>
                                            <w:kern w:val="24"/>
                                            <w:sz w:val="18"/>
                                            <w:szCs w:val="18"/>
                                          </w:rPr>
                                          <m:t>x</m:t>
                                        </m:r>
                                      </m:e>
                                      <m:sub>
                                        <m:r>
                                          <w:rPr>
                                            <w:rFonts w:ascii="Cambria Math" w:hAnsi="Cambria Math" w:cstheme="minorBidi"/>
                                            <w:color w:val="000000" w:themeColor="text1"/>
                                            <w:kern w:val="24"/>
                                            <w:sz w:val="18"/>
                                            <w:szCs w:val="18"/>
                                          </w:rPr>
                                          <m:t>e</m:t>
                                        </m:r>
                                      </m:sub>
                                    </m:sSub>
                                  </m:oMath>
                                </m:oMathPara>
                              </w:p>
                            </w:txbxContent>
                          </wps:txbx>
                          <wps:bodyPr wrap="square" lIns="0" tIns="0" rIns="0" bIns="0" rtlCol="0">
                            <a:noAutofit/>
                          </wps:bodyPr>
                        </wps:wsp>
                        <wps:wsp>
                          <wps:cNvPr id="114" name="CuadroTexto 114"/>
                          <wps:cNvSpPr txBox="1"/>
                          <wps:spPr>
                            <a:xfrm>
                              <a:off x="614804" y="381771"/>
                              <a:ext cx="255407" cy="123111"/>
                            </a:xfrm>
                            <a:prstGeom prst="rect">
                              <a:avLst/>
                            </a:prstGeom>
                            <a:noFill/>
                          </wps:spPr>
                          <wps:txbx>
                            <w:txbxContent>
                              <w:p w:rsidR="0045497F" w:rsidRDefault="0045497F" w:rsidP="004315B5">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16"/>
                                        <w:szCs w:val="16"/>
                                      </w:rPr>
                                      <m:t>-K</m:t>
                                    </m:r>
                                  </m:oMath>
                                </m:oMathPara>
                              </w:p>
                            </w:txbxContent>
                          </wps:txbx>
                          <wps:bodyPr wrap="square" lIns="0" tIns="0" rIns="0" bIns="0" rtlCol="0">
                            <a:noAutofit/>
                          </wps:bodyPr>
                        </wps:wsp>
                        <wps:wsp>
                          <wps:cNvPr id="115" name="CuadroTexto 115"/>
                          <wps:cNvSpPr txBox="1"/>
                          <wps:spPr>
                            <a:xfrm>
                              <a:off x="42348" y="0"/>
                              <a:ext cx="255407" cy="184899"/>
                            </a:xfrm>
                            <a:prstGeom prst="rect">
                              <a:avLst/>
                            </a:prstGeom>
                            <a:noFill/>
                          </wps:spPr>
                          <wps:txbx>
                            <w:txbxContent>
                              <w:p w:rsidR="0045497F" w:rsidRDefault="00A41223" w:rsidP="004315B5">
                                <w:pPr>
                                  <w:pStyle w:val="NormalWeb"/>
                                  <w:spacing w:before="0" w:beforeAutospacing="0" w:after="0" w:afterAutospacing="0"/>
                                  <w:rPr>
                                    <w:sz w:val="18"/>
                                    <w:szCs w:val="18"/>
                                  </w:rPr>
                                </w:pPr>
                                <m:oMathPara>
                                  <m:oMathParaPr>
                                    <m:jc m:val="centerGroup"/>
                                  </m:oMathParaPr>
                                  <m:oMath>
                                    <m:sSub>
                                      <m:sSubPr>
                                        <m:ctrlPr>
                                          <w:rPr>
                                            <w:rFonts w:ascii="Cambria Math" w:hAnsi="Cambria Math" w:cstheme="minorBidi"/>
                                            <w:i/>
                                            <w:iCs/>
                                            <w:color w:val="000000" w:themeColor="text1"/>
                                            <w:kern w:val="24"/>
                                            <w:sz w:val="18"/>
                                            <w:szCs w:val="18"/>
                                          </w:rPr>
                                        </m:ctrlPr>
                                      </m:sSubPr>
                                      <m:e>
                                        <m:acc>
                                          <m:accPr>
                                            <m:chr m:val="̈"/>
                                            <m:ctrlPr>
                                              <w:rPr>
                                                <w:rFonts w:ascii="Cambria Math" w:hAnsi="Cambria Math" w:cstheme="minorBidi"/>
                                                <w:i/>
                                                <w:iCs/>
                                                <w:color w:val="000000" w:themeColor="text1"/>
                                                <w:kern w:val="24"/>
                                                <w:sz w:val="18"/>
                                                <w:szCs w:val="18"/>
                                              </w:rPr>
                                            </m:ctrlPr>
                                          </m:accPr>
                                          <m:e>
                                            <m:r>
                                              <w:rPr>
                                                <w:rFonts w:ascii="Cambria Math" w:hAnsi="Cambria Math" w:cstheme="minorBidi"/>
                                                <w:color w:val="000000" w:themeColor="text1"/>
                                                <w:kern w:val="24"/>
                                                <w:sz w:val="18"/>
                                                <w:szCs w:val="18"/>
                                              </w:rPr>
                                              <m:t>q</m:t>
                                            </m:r>
                                          </m:e>
                                        </m:acc>
                                      </m:e>
                                      <m:sub>
                                        <m:r>
                                          <w:rPr>
                                            <w:rFonts w:ascii="Cambria Math" w:hAnsi="Cambria Math" w:cstheme="minorBidi"/>
                                            <w:color w:val="000000" w:themeColor="text1"/>
                                            <w:kern w:val="24"/>
                                            <w:sz w:val="18"/>
                                            <w:szCs w:val="18"/>
                                          </w:rPr>
                                          <m:t>d</m:t>
                                        </m:r>
                                      </m:sub>
                                    </m:sSub>
                                  </m:oMath>
                                </m:oMathPara>
                              </w:p>
                            </w:txbxContent>
                          </wps:txbx>
                          <wps:bodyPr wrap="square" lIns="0" tIns="0" rIns="0" bIns="0" rtlCol="0">
                            <a:noAutofit/>
                          </wps:bodyPr>
                        </wps:wsp>
                        <wps:wsp>
                          <wps:cNvPr id="116" name="CuadroTexto 117"/>
                          <wps:cNvSpPr txBox="1"/>
                          <wps:spPr>
                            <a:xfrm>
                              <a:off x="1155875" y="304397"/>
                              <a:ext cx="255407" cy="123111"/>
                            </a:xfrm>
                            <a:prstGeom prst="rect">
                              <a:avLst/>
                            </a:prstGeom>
                            <a:noFill/>
                          </wps:spPr>
                          <wps:txbx>
                            <w:txbxContent>
                              <w:p w:rsidR="0045497F" w:rsidRDefault="0045497F" w:rsidP="004315B5">
                                <w:pPr>
                                  <w:pStyle w:val="NormalWeb"/>
                                  <w:spacing w:before="0" w:beforeAutospacing="0" w:after="0" w:afterAutospacing="0"/>
                                  <w:rPr>
                                    <w:sz w:val="18"/>
                                    <w:szCs w:val="18"/>
                                  </w:rPr>
                                </w:pPr>
                                <m:oMathPara>
                                  <m:oMathParaPr>
                                    <m:jc m:val="centerGroup"/>
                                  </m:oMathParaPr>
                                  <m:oMath>
                                    <m:r>
                                      <w:rPr>
                                        <w:rFonts w:ascii="Cambria Math" w:hAnsi="Cambria Math" w:cstheme="minorBidi"/>
                                        <w:color w:val="000000" w:themeColor="text1"/>
                                        <w:kern w:val="24"/>
                                        <w:sz w:val="18"/>
                                        <w:szCs w:val="18"/>
                                      </w:rPr>
                                      <m:t>v</m:t>
                                    </m:r>
                                  </m:oMath>
                                </m:oMathPara>
                              </w:p>
                            </w:txbxContent>
                          </wps:txbx>
                          <wps:bodyPr wrap="square" lIns="0" tIns="0" rIns="0" bIns="0" rtlCol="0">
                            <a:noAutofit/>
                          </wps:bodyPr>
                        </wps:wsp>
                        <wps:wsp>
                          <wps:cNvPr id="117" name="CuadroTexto 118"/>
                          <wps:cNvSpPr txBox="1"/>
                          <wps:spPr>
                            <a:xfrm>
                              <a:off x="2132860" y="294159"/>
                              <a:ext cx="255407" cy="123111"/>
                            </a:xfrm>
                            <a:prstGeom prst="rect">
                              <a:avLst/>
                            </a:prstGeom>
                            <a:noFill/>
                          </wps:spPr>
                          <wps:txbx>
                            <w:txbxContent>
                              <w:p w:rsidR="0045497F" w:rsidRDefault="0045497F" w:rsidP="004315B5">
                                <w:pPr>
                                  <w:pStyle w:val="NormalWeb"/>
                                  <w:spacing w:before="0" w:beforeAutospacing="0" w:after="0" w:afterAutospacing="0"/>
                                  <w:rPr>
                                    <w:sz w:val="28"/>
                                  </w:rPr>
                                </w:pPr>
                                <m:oMathPara>
                                  <m:oMathParaPr>
                                    <m:jc m:val="centerGroup"/>
                                  </m:oMathParaPr>
                                  <m:oMath>
                                    <m:r>
                                      <w:rPr>
                                        <w:rFonts w:ascii="Cambria Math" w:hAnsi="Cambria Math" w:cstheme="minorBidi"/>
                                        <w:color w:val="000000" w:themeColor="text1"/>
                                        <w:kern w:val="24"/>
                                        <w:sz w:val="18"/>
                                        <w:szCs w:val="16"/>
                                      </w:rPr>
                                      <m:t>u</m:t>
                                    </m:r>
                                  </m:oMath>
                                </m:oMathPara>
                              </w:p>
                            </w:txbxContent>
                          </wps:txbx>
                          <wps:bodyPr wrap="square" lIns="0" tIns="0" rIns="0" bIns="0" rtlCol="0">
                            <a:noAutofit/>
                          </wps:bodyPr>
                        </wps:wsp>
                        <wps:wsp>
                          <wps:cNvPr id="118" name="CuadroTexto 119"/>
                          <wps:cNvSpPr txBox="1"/>
                          <wps:spPr>
                            <a:xfrm>
                              <a:off x="1394914" y="313546"/>
                              <a:ext cx="690893" cy="272413"/>
                            </a:xfrm>
                            <a:prstGeom prst="rect">
                              <a:avLst/>
                            </a:prstGeom>
                            <a:noFill/>
                          </wps:spPr>
                          <wps:txbx>
                            <w:txbxContent>
                              <w:p w:rsidR="0045497F" w:rsidRDefault="0045497F" w:rsidP="004315B5">
                                <w:pPr>
                                  <w:pStyle w:val="NormalWeb"/>
                                  <w:spacing w:before="0" w:beforeAutospacing="0" w:after="0" w:afterAutospacing="0"/>
                                  <w:rPr>
                                    <w:sz w:val="14"/>
                                    <w:szCs w:val="14"/>
                                  </w:rPr>
                                </w:pPr>
                                <m:oMathPara>
                                  <m:oMathParaPr>
                                    <m:jc m:val="center"/>
                                  </m:oMathParaPr>
                                  <m:oMath>
                                    <m:r>
                                      <w:rPr>
                                        <w:rFonts w:ascii="Cambria Math" w:hAnsi="Cambria Math" w:cstheme="minorBidi"/>
                                        <w:color w:val="000000" w:themeColor="text1"/>
                                        <w:kern w:val="24"/>
                                        <w:sz w:val="14"/>
                                        <w:szCs w:val="14"/>
                                      </w:rPr>
                                      <m:t>Feedback</m:t>
                                    </m:r>
                                  </m:oMath>
                                </m:oMathPara>
                              </w:p>
                              <w:p w:rsidR="0045497F" w:rsidRDefault="0045497F" w:rsidP="004315B5">
                                <w:pPr>
                                  <w:pStyle w:val="NormalWeb"/>
                                  <w:spacing w:before="0" w:beforeAutospacing="0" w:after="0" w:afterAutospacing="0"/>
                                  <w:rPr>
                                    <w:sz w:val="14"/>
                                    <w:szCs w:val="14"/>
                                  </w:rPr>
                                </w:pPr>
                                <m:oMathPara>
                                  <m:oMathParaPr>
                                    <m:jc m:val="center"/>
                                  </m:oMathParaPr>
                                  <m:oMath>
                                    <m:r>
                                      <w:rPr>
                                        <w:rFonts w:ascii="Cambria Math" w:hAnsi="Cambria Math" w:cstheme="minorBidi"/>
                                        <w:color w:val="000000" w:themeColor="text1"/>
                                        <w:kern w:val="24"/>
                                        <w:sz w:val="14"/>
                                        <w:szCs w:val="14"/>
                                      </w:rPr>
                                      <m:t>Linearization</m:t>
                                    </m:r>
                                  </m:oMath>
                                </m:oMathPara>
                              </w:p>
                            </w:txbxContent>
                          </wps:txbx>
                          <wps:bodyPr wrap="square" lIns="0" tIns="0" rIns="0" bIns="0" rtlCol="0">
                            <a:noAutofit/>
                          </wps:bodyPr>
                        </wps:wsp>
                        <wps:wsp>
                          <wps:cNvPr id="119" name="CuadroTexto 120"/>
                          <wps:cNvSpPr txBox="1"/>
                          <wps:spPr>
                            <a:xfrm>
                              <a:off x="3146715" y="264148"/>
                              <a:ext cx="281144" cy="171037"/>
                            </a:xfrm>
                            <a:prstGeom prst="rect">
                              <a:avLst/>
                            </a:prstGeom>
                            <a:noFill/>
                          </wps:spPr>
                          <wps:txbx>
                            <w:txbxContent>
                              <w:p w:rsidR="0045497F" w:rsidRDefault="0045497F" w:rsidP="004315B5">
                                <w:pPr>
                                  <w:pStyle w:val="NormalWeb"/>
                                  <w:spacing w:before="0" w:beforeAutospacing="0" w:after="0" w:afterAutospacing="0"/>
                                  <w:rPr>
                                    <w:sz w:val="18"/>
                                    <w:szCs w:val="18"/>
                                  </w:rPr>
                                </w:pPr>
                                <m:oMathPara>
                                  <m:oMathParaPr>
                                    <m:jc m:val="centerGroup"/>
                                  </m:oMathParaPr>
                                  <m:oMath>
                                    <m:r>
                                      <w:rPr>
                                        <w:rFonts w:ascii="Cambria Math" w:hAnsi="Cambria Math" w:cstheme="minorBidi"/>
                                        <w:color w:val="000000" w:themeColor="text1"/>
                                        <w:kern w:val="24"/>
                                        <w:sz w:val="18"/>
                                        <w:szCs w:val="18"/>
                                      </w:rPr>
                                      <m:t>x</m:t>
                                    </m:r>
                                  </m:oMath>
                                </m:oMathPara>
                              </w:p>
                            </w:txbxContent>
                          </wps:txbx>
                          <wps:bodyPr wrap="square" lIns="0" tIns="0" rIns="0" bIns="0" rtlCol="0">
                            <a:noAutofit/>
                          </wps:bodyPr>
                        </wps:wsp>
                        <wps:wsp>
                          <wps:cNvPr id="120" name="CuadroTexto 122"/>
                          <wps:cNvSpPr txBox="1"/>
                          <wps:spPr>
                            <a:xfrm>
                              <a:off x="2271768" y="306323"/>
                              <a:ext cx="792434" cy="297815"/>
                            </a:xfrm>
                            <a:prstGeom prst="rect">
                              <a:avLst/>
                            </a:prstGeom>
                            <a:noFill/>
                          </wps:spPr>
                          <wps:txbx>
                            <w:txbxContent>
                              <w:p w:rsidR="0045497F" w:rsidRDefault="0045497F" w:rsidP="004315B5">
                                <w:pPr>
                                  <w:pStyle w:val="NormalWeb"/>
                                  <w:spacing w:before="0" w:beforeAutospacing="0" w:after="0" w:afterAutospacing="0"/>
                                  <w:rPr>
                                    <w:sz w:val="16"/>
                                    <w:szCs w:val="16"/>
                                  </w:rPr>
                                </w:pPr>
                                <m:oMathPara>
                                  <m:oMathParaPr>
                                    <m:jc m:val="center"/>
                                  </m:oMathParaPr>
                                  <m:oMath>
                                    <m:r>
                                      <w:rPr>
                                        <w:rFonts w:ascii="Cambria Math" w:hAnsi="Cambria Math" w:cstheme="minorBidi"/>
                                        <w:color w:val="000000" w:themeColor="text1"/>
                                        <w:kern w:val="24"/>
                                        <w:sz w:val="16"/>
                                        <w:szCs w:val="16"/>
                                      </w:rPr>
                                      <m:t>Exosqueleton</m:t>
                                    </m:r>
                                  </m:oMath>
                                </m:oMathPara>
                              </w:p>
                              <w:p w:rsidR="0045497F" w:rsidRDefault="0045497F" w:rsidP="004315B5">
                                <w:pPr>
                                  <w:pStyle w:val="NormalWeb"/>
                                  <w:spacing w:before="0" w:beforeAutospacing="0" w:after="0" w:afterAutospacing="0"/>
                                  <w:rPr>
                                    <w:sz w:val="16"/>
                                    <w:szCs w:val="16"/>
                                  </w:rPr>
                                </w:pPr>
                                <m:oMathPara>
                                  <m:oMathParaPr>
                                    <m:jc m:val="center"/>
                                  </m:oMathParaPr>
                                  <m:oMath>
                                    <m:r>
                                      <w:rPr>
                                        <w:rFonts w:ascii="Cambria Math" w:hAnsi="Cambria Math" w:cstheme="minorBidi"/>
                                        <w:color w:val="000000" w:themeColor="text1"/>
                                        <w:kern w:val="24"/>
                                        <w:sz w:val="16"/>
                                        <w:szCs w:val="16"/>
                                      </w:rPr>
                                      <m:t>S</m:t>
                                    </m:r>
                                    <m:r>
                                      <w:rPr>
                                        <w:rFonts w:ascii="Cambria Math" w:hAnsi="Cambria Math" w:cstheme="minorBidi"/>
                                        <w:color w:val="000000" w:themeColor="text1"/>
                                        <w:kern w:val="24"/>
                                        <w:sz w:val="16"/>
                                        <w:szCs w:val="16"/>
                                      </w:rPr>
                                      <m:t>P</m:t>
                                    </m:r>
                                  </m:oMath>
                                </m:oMathPara>
                              </w:p>
                            </w:txbxContent>
                          </wps:txbx>
                          <wps:bodyPr wrap="square" lIns="0" tIns="0" rIns="0" bIns="0" rtlCol="0">
                            <a:noAutofit/>
                          </wps:bodyPr>
                        </wps:wsp>
                        <wps:wsp>
                          <wps:cNvPr id="121" name="CuadroTexto 126"/>
                          <wps:cNvSpPr txBox="1"/>
                          <wps:spPr>
                            <a:xfrm>
                              <a:off x="581285" y="532573"/>
                              <a:ext cx="664894" cy="123111"/>
                            </a:xfrm>
                            <a:prstGeom prst="rect">
                              <a:avLst/>
                            </a:prstGeom>
                            <a:noFill/>
                          </wps:spPr>
                          <wps:txbx>
                            <w:txbxContent>
                              <w:p w:rsidR="0045497F" w:rsidRDefault="0045497F" w:rsidP="004315B5">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16"/>
                                        <w:szCs w:val="16"/>
                                      </w:rPr>
                                      <m:t>LQR</m:t>
                                    </m:r>
                                  </m:oMath>
                                </m:oMathPara>
                              </w:p>
                            </w:txbxContent>
                          </wps:txbx>
                          <wps:bodyPr wrap="square" lIns="0" tIns="0" rIns="0" bIns="0" rtlCol="0">
                            <a:noAutofit/>
                          </wps:bodyPr>
                        </wps:wsp>
                      </wpg:grpSp>
                      <wps:wsp>
                        <wps:cNvPr id="57" name="CuadroTexto 126"/>
                        <wps:cNvSpPr txBox="1"/>
                        <wps:spPr>
                          <a:xfrm>
                            <a:off x="1825126" y="127583"/>
                            <a:ext cx="779493" cy="120795"/>
                          </a:xfrm>
                          <a:prstGeom prst="rect">
                            <a:avLst/>
                          </a:prstGeom>
                          <a:noFill/>
                        </wps:spPr>
                        <wps:txbx>
                          <w:txbxContent>
                            <w:p w:rsidR="0045497F" w:rsidRDefault="0045497F" w:rsidP="004315B5">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16"/>
                                      <w:szCs w:val="16"/>
                                    </w:rPr>
                                    <m:t>Linear Plant</m:t>
                                  </m:r>
                                </m:oMath>
                              </m:oMathPara>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68AF0A02" id="Grupo 21" o:spid="_x0000_s1026" style="position:absolute;left:0;text-align:left;margin-left:2.45pt;margin-top:-3pt;width:239.3pt;height:63.2pt;z-index:251653632;mso-width-relative:margin;mso-height-relative:margin" coordorigin="" coordsize="33667,8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">
                <v:group id="Grupo 56" o:spid="_x0000_s1027" style="position:absolute;width:33667;height:8899" coordsize="34278,9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line id="Conector recto 58" o:spid="_x0000_s1028" style="position:absolute;visibility:visible;mso-wrap-style:square" from="2390,4081" to="3154,4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cw/sEAAADbAAAADwAAAGRycy9kb3ducmV2LnhtbERPy4rCMBTdD/gP4QruxlRBK9UoRRDG&#10;mZUv3F6aa1ttbkqSqZ35erMYmOXhvFeb3jSiI+drywom4wQEcWF1zaWC82n3vgDhA7LGxjIp+CEP&#10;m/XgbYWZtk8+UHcMpYgh7DNUUIXQZlL6oiKDfmxb4sjdrDMYInSl1A6fMdw0cpokc2mw5thQYUvb&#10;iorH8dsoWBSfd5en+X4yu7Tpbzf9mu+uqVKjYZ8vQQTqw7/4z/2hFczi2Pgl/gC5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VzD+wQAAANsAAAAPAAAAAAAAAAAAAAAA&#10;AKECAABkcnMvZG93bnJldi54bWxQSwUGAAAAAAQABAD5AAAAjwMAAAAA&#10;" strokecolor="black [3213]"/>
                  <v:line id="Conector recto 59" o:spid="_x0000_s1029" style="position:absolute;flip:x;visibility:visible;mso-wrap-style:square" from="2390,4081" to="3154,4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y3lMMAAADbAAAADwAAAGRycy9kb3ducmV2LnhtbESP0WoCMRRE3wv+Q7gF32q2RaVujaKC&#10;IH0RVz/gsrndLN3crEmq6359Iwg+DjNzhpkvO9uIC/lQO1bwPspAEJdO11wpOB23b58gQkTW2Dgm&#10;BTcKsFwMXuaYa3flA12KWIkE4ZCjAhNjm0sZSkMWw8i1xMn7cd5iTNJXUnu8Jrht5EeWTaXFmtOC&#10;wZY2hsrf4s8qaPp46mfrjemz8/im9/up85NvpYav3eoLRKQuPsOP9k4rmMzg/iX9ALn4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pst5TDAAAA2wAAAA8AAAAAAAAAAAAA&#10;AAAAoQIAAGRycy9kb3ducmV2LnhtbFBLBQYAAAAABAAEAPkAAACRAwAAAAA=&#10;" strokecolor="black [3213]"/>
                  <v:oval id="Elipse 60" o:spid="_x0000_s1030" style="position:absolute;left:2232;top:3923;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Mx8IA&#10;AADbAAAADwAAAGRycy9kb3ducmV2LnhtbERPy2rCQBTdF/yH4QrdNRO7EE0zShGU0lKK2oLurplr&#10;Epq5E2bGPP7eWRS6PJx3vh5MIzpyvrasYJakIIgLq2suFXwft08LED4ga2wsk4KRPKxXk4ccM217&#10;3lN3CKWIIewzVFCF0GZS+qIigz6xLXHkrtYZDBG6UmqHfQw3jXxO07k0WHNsqLClTUXF7+FmFJyW&#10;x2DGza64bD8/fm59Kt37+Uupx+nw+gIi0BD+xX/uN61gHtfHL/EH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cAzHwgAAANsAAAAPAAAAAAAAAAAAAAAAAJgCAABkcnMvZG93&#10;bnJldi54bWxQSwUGAAAAAAQABAD1AAAAhwMAAAAA&#10;" filled="f" strokecolor="black [3213]" strokeweight=".5pt"/>
                  <v:shapetype id="_x0000_t32" coordsize="21600,21600" o:spt="32" o:oned="t" path="m,l21600,21600e" filled="f">
                    <v:path arrowok="t" fillok="f" o:connecttype="none"/>
                    <o:lock v:ext="edit" shapetype="t"/>
                  </v:shapetype>
                  <v:shape id="Conector recto de flecha 61" o:spid="_x0000_s1031" type="#_x0000_t32" style="position:absolute;left:3340;top:4511;width:262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8e68QAAADbAAAADwAAAGRycy9kb3ducmV2LnhtbESP3WrCQBSE7wu+w3KE3tWNIqlGVxGp&#10;YBEq/uD1IXtMgtmzYXdrUp++KxR6OczMN8x82Zla3Mn5yrKC4SABQZxbXXGh4HzavE1A+ICssbZM&#10;Cn7Iw3LRe5ljpm3LB7ofQyEihH2GCsoQmkxKn5dk0A9sQxy9q3UGQ5SukNphG+GmlqMkSaXBiuNC&#10;iQ2tS8pvx2+joLh97Her9nH5XJ8fzn69j6cpbpV67XerGYhAXfgP/7W3WkE6hOeX+AP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fx7rxAAAANsAAAAPAAAAAAAAAAAA&#10;AAAAAKECAABkcnMvZG93bnJldi54bWxQSwUGAAAAAAQABAD5AAAAkgMAAAAA&#10;" strokecolor="black [3213]">
                    <v:stroke endarrow="block" endarrowwidth="narrow" endarrowlength="short"/>
                  </v:shape>
                  <v:rect id="Rectángulo 62" o:spid="_x0000_s1032" style="position:absolute;left:5962;top:3714;width:2429;height:1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BEx8QA&#10;AADbAAAADwAAAGRycy9kb3ducmV2LnhtbESPT4vCMBTE7wt+h/AEb2uqgizVKOI/3GUvVi/ens2z&#10;KTYvpYm1++03Cwseh5n5DTNfdrYSLTW+dKxgNExAEOdOl1woOJ927x8gfEDWWDkmBT/kYbnovc0x&#10;1e7JR2qzUIgIYZ+iAhNCnUrpc0MW/dDVxNG7ucZiiLIppG7wGeG2kuMkmUqLJccFgzWtDeX37GEV&#10;3Orr5PtyvCTZ9fNrvd1rIzetUWrQ71YzEIG68Ar/tw9awXQMf1/iD5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wRMfEAAAA2wAAAA8AAAAAAAAAAAAAAAAAmAIAAGRycy9k&#10;b3ducmV2LnhtbFBLBQYAAAAABAAEAPUAAACJAwAAAAA=&#10;" filled="f" strokecolor="black [3213]" strokeweight="1.5pt"/>
                  <v:shape id="Conector recto de flecha 63" o:spid="_x0000_s1033" type="#_x0000_t32" style="position:absolute;left:8432;top:4463;width:18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uA68QAAADbAAAADwAAAGRycy9kb3ducmV2LnhtbESPzYrCQBCE7wu+w9CCt3USBVmio/iD&#10;ZF0PYvTircm0STDTEzKjZt/eWRD2WFTXV12zRWdq8aDWVZYVxMMIBHFudcWFgvNp+/kFwnlkjbVl&#10;UvBLDhbz3scME22ffKRH5gsRIOwSVFB63yRSurwkg25oG+LgXW1r0AfZFlK3+AxwU8tRFE2kwYpD&#10;Q4kNrUvKb9ndhDcu8dUdUou7NB5H+x+XrlcbVmrQ75ZTEJ46/3/8Tn9rBZMx/G0JAJ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y4DrxAAAANsAAAAPAAAAAAAAAAAA&#10;AAAAAKECAABkcnMvZG93bnJldi54bWxQSwUGAAAAAAQABAD5AAAAkgMAAAAA&#10;" strokecolor="black [3213]">
                    <v:stroke endarrow="block" endarrowwidth="narrow" endarrowlength="short"/>
                  </v:shape>
                  <v:line id="Conector recto 95" o:spid="_x0000_s1034" style="position:absolute;visibility:visible;mso-wrap-style:square" from="10393,4081" to="11157,4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l+sUAAADbAAAADwAAAGRycy9kb3ducmV2LnhtbESPQWvCQBSE7wX/w/KE3upGQWOjqwRB&#10;sPZU2+L1kX0m0ezbsLvG2F/fLRQ8DjPzDbNc96YRHTlfW1YwHiUgiAuray4VfH1uX+YgfEDW2Fgm&#10;BXfysF4NnpaYaXvjD+oOoRQRwj5DBVUIbSalLyoy6Ee2JY7eyTqDIUpXSu3wFuGmkZMkmUmDNceF&#10;ClvaVFRcDlejYF7szy5P87fx9LtNf7rJ+2x7TJV6Hvb5AkSgPjzC/+2dVvA6hb8v8Q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8l+sUAAADbAAAADwAAAAAAAAAA&#10;AAAAAAChAgAAZHJzL2Rvd25yZXYueG1sUEsFBgAAAAAEAAQA+QAAAJMDAAAAAA==&#10;" strokecolor="black [3213]"/>
                  <v:line id="Conector recto 96" o:spid="_x0000_s1035" style="position:absolute;flip:x;visibility:visible;mso-wrap-style:square" from="10393,4081" to="11157,4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qZfMMAAADbAAAADwAAAGRycy9kb3ducmV2LnhtbESP0WoCMRRE3wv+Q7iCbzVrsUtdjWIF&#10;QfoitX7AZXPdLG5u1iTqul9vCoU+DjNzhlmsOtuIG/lQO1YwGWcgiEuna64UHH+2rx8gQkTW2Dgm&#10;BQ8KsFoOXhZYaHfnb7odYiUShEOBCkyMbSFlKA1ZDGPXEifv5LzFmKSvpPZ4T3DbyLcsy6XFmtOC&#10;wZY2hsrz4WoVNH089rPPjemzy/Sh9/vc+fcvpUbDbj0HEamL/+G/9k4rmOXw+yX9ALl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BKmXzDAAAA2wAAAA8AAAAAAAAAAAAA&#10;AAAAoQIAAGRycy9kb3ducmV2LnhtbFBLBQYAAAAABAAEAPkAAACRAwAAAAA=&#10;" strokecolor="black [3213]"/>
                  <v:oval id="Elipse 97" o:spid="_x0000_s1036" style="position:absolute;left:10235;top:3923;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zklMUA&#10;AADbAAAADwAAAGRycy9kb3ducmV2LnhtbESPT2sCMRTE7wW/Q3hCbzVrD1pXo4hgkUqR+gf09tw8&#10;dxc3L0sS3fXbN0Khx2FmfsNMZq2pxJ2cLy0r6PcSEMSZ1SXnCva75dsHCB+QNVaWScGDPMymnZcJ&#10;pto2/EP3bchFhLBPUUERQp1K6bOCDPqerYmjd7HOYIjS5VI7bCLcVPI9SQbSYMlxocCaFgVl1+3N&#10;KDiOdsE8Fp/Zefm9PtyaRLqv00ap1247H4MI1Ib/8F97pRWMhvD8En+An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TOSUxQAAANsAAAAPAAAAAAAAAAAAAAAAAJgCAABkcnMv&#10;ZG93bnJldi54bWxQSwUGAAAAAAQABAD1AAAAigMAAAAA&#10;" filled="f" strokecolor="black [3213]" strokeweight=".5pt"/>
                  <v:shape id="Conector recto de flecha 98" o:spid="_x0000_s1037" type="#_x0000_t32" style="position:absolute;top:4463;width:22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pivcQAAADbAAAADwAAAGRycy9kb3ducmV2LnhtbESPwWrCQBCG74LvsIzQW93EQmmjq1RL&#10;SasHafTibciOSWh2NmS3mr595yB4HP75v/lmsRpcqy7Uh8azgXSagCIuvW24MnA8fDy+gAoR2WLr&#10;mQz8UYDVcjxaYGb9lb/pUsRKCYRDhgbqGLtM61DW5DBMfUcs2dn3DqOMfaVtj1eBu1bPkuRZO2xY&#10;LtTY0aam8qf4daJxSs9hn3v8ytOnZLcN+Wb9zsY8TIa3OahIQ7wv39qf1sCryMovAgC9/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umK9xAAAANsAAAAPAAAAAAAAAAAA&#10;AAAAAKECAABkcnMvZG93bnJldi54bWxQSwUGAAAAAAQABAD5AAAAkgMAAAAA&#10;" strokecolor="black [3213]">
                    <v:stroke endarrow="block" endarrowwidth="narrow" endarrowlength="short"/>
                  </v:shape>
                  <v:rect id="Rectángulo 99" o:spid="_x0000_s1038" style="position:absolute;left:12806;top:1155;width:18213;height:5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ljIMQA&#10;AADbAAAADwAAAGRycy9kb3ducmV2LnhtbESPwWrDMBBE74H+g9hCb7FUH4rtRgkhbaGHHFrbkBwX&#10;a2ubWCtjKYn791Ug0OMwM2+Y1Wa2g7jQ5HvHGp4TBYK4cabnVkNdfSwzED4gGxwck4Zf8rBZPyxW&#10;WBh35W+6lKEVEcK+QA1dCGMhpW86sugTNxJH78dNFkOUUyvNhNcIt4NMlXqRFnuOCx2OtOuoOZVn&#10;q2FffdHpXKeHzB73ad43yqm3d62fHuftK4hAc/gP39ufRkOew+1L/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ZYyDEAAAA2wAAAA8AAAAAAAAAAAAAAAAAmAIAAGRycy9k&#10;b3ducmV2LnhtbFBLBQYAAAAABAAEAPUAAACJAwAAAAA=&#10;" filled="f" strokecolor="black [3213]" strokeweight="1pt">
                    <v:stroke dashstyle="dash"/>
                  </v:rect>
                  <v:shapetype id="_x0000_t33" coordsize="21600,21600" o:spt="33" o:oned="t" path="m,l21600,r,21600e" filled="f">
                    <v:stroke joinstyle="miter"/>
                    <v:path arrowok="t" fillok="f" o:connecttype="none"/>
                    <o:lock v:ext="edit" shapetype="t"/>
                  </v:shapetype>
                  <v:shape id="Conector angular 100" o:spid="_x0000_s1039" type="#_x0000_t33" style="position:absolute;left:129;top:2036;width:10646;height:188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JFBcUAAADcAAAADwAAAGRycy9kb3ducmV2LnhtbESPQWvCQBCF74L/YZlCL1J3bWkJMRsR&#10;QerJUmvxOmTHJDQ7G7Krpv/eORR6m+G9ee+bYjX6Tl1piG1gC4u5AUVcBddybeH4tX3KQMWE7LAL&#10;TBZ+KcKqnE4KzF248SddD6lWEsIxRwtNSn2udawa8hjnoScW7RwGj0nWodZuwJuE+04/G/OmPbYs&#10;DQ32tGmo+jlcvAV+1eZjlq2NPn1vd9n5ff9yrMnax4dxvQSVaEz/5r/rnRN8I/jyjEyg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PJFBcUAAADcAAAADwAAAAAAAAAA&#10;AAAAAAChAgAAZHJzL2Rvd25yZXYueG1sUEsFBgAAAAAEAAQA+QAAAJMDAAAAAA==&#10;" strokecolor="black [3213]">
                    <v:stroke endarrow="block" endarrowwidth="narrow" endarrowlength="short"/>
                  </v:shape>
                  <v:shapetype id="_x0000_t202" coordsize="21600,21600" o:spt="202" path="m,l,21600r21600,l21600,xe">
                    <v:stroke joinstyle="miter"/>
                    <v:path gradientshapeok="t" o:connecttype="rect"/>
                  </v:shapetype>
                  <v:shape id="CuadroTexto 67" o:spid="_x0000_s1040" type="#_x0000_t202" style="position:absolute;left:9595;top:4514;width:640;height:1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L0dMIA&#10;AADcAAAADwAAAGRycy9kb3ducmV2LnhtbERPTWsCMRC9F/ofwgjeaqIHqVujiLQgCNJ1PXicbsbd&#10;4Gay3URd/70pFLzN433OfNm7RlypC9azhvFIgSAuvbFcaTgUX2/vIEJENth4Jg13CrBcvL7MMTP+&#10;xjld97ESKYRDhhrqGNtMylDW5DCMfEucuJPvHMYEu0qaDm8p3DVyotRUOrScGmpsaV1Ted5fnIbV&#10;kfNP+7v7+c5PuS2KmeLt9Kz1cNCvPkBE6uNT/O/emDRfjeHvmXSB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kvR0wgAAANwAAAAPAAAAAAAAAAAAAAAAAJgCAABkcnMvZG93&#10;bnJldi54bWxQSwUGAAAAAAQABAD1AAAAhwMAAAAA&#10;" filled="f" stroked="f">
                    <v:textbox inset="0,0,0,0">
                      <w:txbxContent>
                        <w:p w:rsidR="0045497F" w:rsidRDefault="0045497F" w:rsidP="004315B5">
                          <w:pPr>
                            <w:pStyle w:val="NormalWeb"/>
                            <w:spacing w:before="0" w:beforeAutospacing="0" w:after="0" w:afterAutospacing="0"/>
                          </w:pPr>
                          <w:r>
                            <w:rPr>
                              <w:rFonts w:asciiTheme="minorHAnsi" w:hAnsi="Calibri" w:cstheme="minorBidi"/>
                              <w:color w:val="000000" w:themeColor="text1"/>
                              <w:kern w:val="24"/>
                              <w:sz w:val="16"/>
                              <w:szCs w:val="16"/>
                            </w:rPr>
                            <w:t>+</w:t>
                          </w:r>
                        </w:p>
                      </w:txbxContent>
                    </v:textbox>
                  </v:shape>
                  <v:shape id="CuadroTexto 68" o:spid="_x0000_s1041" type="#_x0000_t202" style="position:absolute;left:9911;top:2322;width:640;height:1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qA8IA&#10;AADcAAAADwAAAGRycy9kb3ducmV2LnhtbERPTWsCMRC9F/wPYYTeaqIH0a1RRCwUCsV1PXicbsbd&#10;4GayblLd/vtGELzN433OYtW7RlypC9azhvFIgSAuvbFcaTgUH28zECEiG2w8k4Y/CrBaDl4WmBl/&#10;45yu+1iJFMIhQw11jG0mZShrchhGviVO3Ml3DmOCXSVNh7cU7ho5UWoqHVpODTW2tKmpPO9/nYb1&#10;kfOtvXz/7PJTbotirvhretb6ddiv30FE6uNT/HB/mjRfTeD+TLp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GoDwgAAANwAAAAPAAAAAAAAAAAAAAAAAJgCAABkcnMvZG93&#10;bnJldi54bWxQSwUGAAAAAAQABAD1AAAAhwMAAAAA&#10;" filled="f" stroked="f">
                    <v:textbox inset="0,0,0,0">
                      <w:txbxContent>
                        <w:p w:rsidR="0045497F" w:rsidRDefault="0045497F" w:rsidP="004315B5">
                          <w:pPr>
                            <w:pStyle w:val="NormalWeb"/>
                            <w:spacing w:before="0" w:beforeAutospacing="0" w:after="0" w:afterAutospacing="0"/>
                          </w:pPr>
                          <w:r>
                            <w:rPr>
                              <w:rFonts w:asciiTheme="minorHAnsi" w:hAnsi="Calibri" w:cstheme="minorBidi"/>
                              <w:color w:val="000000" w:themeColor="text1"/>
                              <w:kern w:val="24"/>
                              <w:sz w:val="16"/>
                              <w:szCs w:val="16"/>
                            </w:rPr>
                            <w:t>+</w:t>
                          </w:r>
                        </w:p>
                      </w:txbxContent>
                    </v:textbox>
                  </v:shape>
                  <v:shape id="CuadroTexto 69" o:spid="_x0000_s1042" type="#_x0000_t202" style="position:absolute;left:3120;top:4628;width:640;height:1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zPmMIA&#10;AADcAAAADwAAAGRycy9kb3ducmV2LnhtbERPTWsCMRC9F/wPYYTeamILUlejiFgoFIrrevA4bsbd&#10;4GayblLd/vtGKHibx/uc+bJ3jbhSF6xnDeORAkFcemO50rAvPl7eQYSIbLDxTBp+KcByMXiaY2b8&#10;jXO67mIlUgiHDDXUMbaZlKGsyWEY+ZY4cSffOYwJdpU0Hd5SuGvkq1IT6dByaqixpXVN5Xn34zSs&#10;Dpxv7OX7uM1PuS2KqeKvyVnr52G/moGI1MeH+N/9adJ89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DM+YwgAAANwAAAAPAAAAAAAAAAAAAAAAAJgCAABkcnMvZG93&#10;bnJldi54bWxQSwUGAAAAAAQABAD1AAAAhwMAAAAA&#10;" filled="f" stroked="f">
                    <v:textbox inset="0,0,0,0">
                      <w:txbxContent>
                        <w:p w:rsidR="0045497F" w:rsidRDefault="0045497F" w:rsidP="004315B5">
                          <w:pPr>
                            <w:pStyle w:val="NormalWeb"/>
                            <w:spacing w:before="0" w:beforeAutospacing="0" w:after="0" w:afterAutospacing="0"/>
                          </w:pPr>
                          <w:r>
                            <w:rPr>
                              <w:rFonts w:asciiTheme="minorHAnsi" w:hAnsi="Calibri" w:cstheme="minorBidi"/>
                              <w:color w:val="000000" w:themeColor="text1"/>
                              <w:kern w:val="24"/>
                              <w:sz w:val="16"/>
                              <w:szCs w:val="16"/>
                            </w:rPr>
                            <w:t>+</w:t>
                          </w:r>
                        </w:p>
                      </w:txbxContent>
                    </v:textbox>
                  </v:shape>
                  <v:shape id="CuadroTexto 70" o:spid="_x0000_s1043" type="#_x0000_t202" style="position:absolute;left:1913;top:3135;width:640;height:1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VX7MIA&#10;AADcAAAADwAAAGRycy9kb3ducmV2LnhtbERPTWsCMRC9F/wPYYTeamIpUlejiFgoFIrrevA4bsbd&#10;4GayblLd/vtGKHibx/uc+bJ3jbhSF6xnDeORAkFcemO50rAvPl7eQYSIbLDxTBp+KcByMXiaY2b8&#10;jXO67mIlUgiHDDXUMbaZlKGsyWEY+ZY4cSffOYwJdpU0Hd5SuGvkq1IT6dByaqixpXVN5Xn34zSs&#10;Dpxv7OX7uM1PuS2KqeKvyVnr52G/moGI1MeH+N/9adJ89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5VfswgAAANwAAAAPAAAAAAAAAAAAAAAAAJgCAABkcnMvZG93&#10;bnJldi54bWxQSwUGAAAAAAQABAD1AAAAhwMAAAAA&#10;" filled="f" stroked="f">
                    <v:textbox inset="0,0,0,0">
                      <w:txbxContent>
                        <w:p w:rsidR="0045497F" w:rsidRDefault="0045497F" w:rsidP="004315B5">
                          <w:pPr>
                            <w:pStyle w:val="NormalWeb"/>
                            <w:spacing w:before="0" w:beforeAutospacing="0" w:after="0" w:afterAutospacing="0"/>
                          </w:pPr>
                          <w:r>
                            <w:rPr>
                              <w:rFonts w:asciiTheme="minorHAnsi" w:hAnsi="Calibri" w:cstheme="minorBidi"/>
                              <w:color w:val="000000" w:themeColor="text1"/>
                              <w:kern w:val="24"/>
                              <w:sz w:val="16"/>
                              <w:szCs w:val="16"/>
                            </w:rPr>
                            <w:t>-</w:t>
                          </w:r>
                        </w:p>
                      </w:txbxContent>
                    </v:textbox>
                  </v:shape>
                  <v:shape id="Conector recto de flecha 105" o:spid="_x0000_s1044" type="#_x0000_t32" style="position:absolute;left:11315;top:4463;width:27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lztcYAAADcAAAADwAAAGRycy9kb3ducmV2LnhtbESPT2vCQBDF70K/wzKCN91NS6VEN8Fa&#10;Slo9FP9cehuyYxKanQ3ZVdNv3y0I3mZ47/fmzTIfbCsu1PvGsYZkpkAQl840XGk4Ht6nLyB8QDbY&#10;OiYNv+Qhzx5GS0yNu/KOLvtQiRjCPkUNdQhdKqUva7LoZ64jjtrJ9RZDXPtKmh6vMdy28lGpubTY&#10;cLxQY0frmsqf/dnGGt/JyX8VDj+L5EltN75Yv76x1pPxsFqACDSEu/lGf5jIqWf4fyZOIL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CZc7XGAAAA3AAAAA8AAAAAAAAA&#10;AAAAAAAAoQIAAGRycy9kb3ducmV2LnhtbFBLBQYAAAAABAAEAPkAAACUAwAAAAA=&#10;" strokecolor="black [3213]">
                    <v:stroke endarrow="block" endarrowwidth="narrow" endarrowlength="short"/>
                  </v:shape>
                  <v:rect id="Rectángulo 106" o:spid="_x0000_s1045" style="position:absolute;left:14043;top:3004;width:6688;height:2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E5IcIA&#10;AADcAAAADwAAAGRycy9kb3ducmV2LnhtbERPTWsCMRC9F/wPYYTeamIFKatRRFuppRe3XryNm3Gz&#10;uJksm3Rd/30jCL3N433OfNm7WnTUhsqzhvFIgSAuvKm41HD4+Xh5AxEissHaM2m4UYDlYvA0x8z4&#10;K++py2MpUgiHDDXYGJtMylBYchhGviFO3Nm3DmOCbSlNi9cU7mr5qtRUOqw4NVhsaG2puOS/TsO5&#10;OU2+j/ujyk+7r/X71li56azWz8N+NQMRqY//4of706T5agr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ITkhwgAAANwAAAAPAAAAAAAAAAAAAAAAAJgCAABkcnMvZG93&#10;bnJldi54bWxQSwUGAAAAAAQABAD1AAAAhwMAAAAA&#10;" filled="f" strokecolor="black [3213]" strokeweight="1.5pt"/>
                  <v:shape id="Conector recto de flecha 107" o:spid="_x0000_s1046" type="#_x0000_t32" style="position:absolute;left:20759;top:4452;width:2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dIWcYAAADcAAAADwAAAGRycy9kb3ducmV2LnhtbESPT2vCQBDF70K/wzKCN91NC7VEN8Fa&#10;Slo9FP9cehuyYxKanQ3ZVdNv3y0I3mZ47/fmzTIfbCsu1PvGsYZkpkAQl840XGk4Ht6nLyB8QDbY&#10;OiYNv+Qhzx5GS0yNu/KOLvtQiRjCPkUNdQhdKqUva7LoZ64jjtrJ9RZDXPtKmh6vMdy28lGpZ2mx&#10;4Xihxo7WNZU/+7ONNb6Tk/8qHH4WyZPabnyxfn1jrSfjYbUAEWgId/ON/jCRU3P4fyZOIL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8HSFnGAAAA3AAAAA8AAAAAAAAA&#10;AAAAAAAAoQIAAGRycy9kb3ducmV2LnhtbFBLBQYAAAAABAAEAPkAAACUAwAAAAA=&#10;" strokecolor="black [3213]">
                    <v:stroke endarrow="block" endarrowwidth="narrow" endarrowlength="short"/>
                  </v:shape>
                  <v:rect id="Rectángulo 108" o:spid="_x0000_s1047" style="position:absolute;left:22882;top:2722;width:7369;height:343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U/cIA&#10;AADcAAAADwAAAGRycy9kb3ducmV2LnhtbESPT2sCMRDF7wW/Qxiht5rVg8jWKKW4IOjFP70Pm+nu&#10;0s0kJHFdv71zKHib4b157zfr7eh6NVBMnWcD81kBirj2tuPGwPVSfaxApYxssfdMBh6UYLuZvK2x&#10;tP7OJxrOuVESwqlEA23OodQ61S05TDMfiEX79dFhljU22ka8S7jr9aIoltphx9LQYqDvluq/880Z&#10;4N1Y4xDCKlaHW9Uc/M+DjnNj3qfj1yeoTGN+mf+v91bwC6GVZ2QCvX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SVT9wgAAANwAAAAPAAAAAAAAAAAAAAAAAJgCAABkcnMvZG93&#10;bnJldi54bWxQSwUGAAAAAAQABAD1AAAAhwMAAAAA&#10;" filled="f" strokecolor="black [3213]" strokeweight="1.5pt">
                    <v:textbox inset="0,,0"/>
                  </v:rect>
                  <v:shape id="Conector recto de flecha 109" o:spid="_x0000_s1048" type="#_x0000_t32" style="position:absolute;left:30278;top:4459;width:25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R5sMYAAADcAAAADwAAAGRycy9kb3ducmV2LnhtbESPT2vCQBDF70K/wzKCN91NC8VGN8Fa&#10;Slo9FP9cehuyYxKanQ3ZVdNv3y0I3mZ47/fmzTIfbCsu1PvGsYZkpkAQl840XGk4Ht6ncxA+IBts&#10;HZOGX/KQZw+jJabGXXlHl32oRAxhn6KGOoQuldKXNVn0M9cRR+3keoshrn0lTY/XGG5b+ajUs7TY&#10;cLxQY0frmsqf/dnGGt/JyX8VDj+L5EltN75Yv76x1pPxsFqACDSEu/lGf5jIqRf4fyZOIL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HUebDGAAAA3AAAAA8AAAAAAAAA&#10;AAAAAAAAoQIAAGRycy9kb3ducmV2LnhtbFBLBQYAAAAABAAEAPkAAACUAwAAAAA=&#10;" strokecolor="black [3213]">
                    <v:stroke endarrow="block" endarrowwidth="narrow" endarrowlength="short"/>
                  </v:shape>
                  <v:group id="Grupo 110" o:spid="_x0000_s1049" style="position:absolute;left:2772;top:4463;width:28941;height:4602" coordorigin="2772,4463" coordsize="27643,57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Conector angular 124" o:spid="_x0000_s1050" type="#_x0000_t33" style="position:absolute;left:2772;top:5135;width:27595;height:49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QFNcIAAADcAAAADwAAAGRycy9kb3ducmV2LnhtbERPTYvCMBC9C/sfwizsTVNFt1KNIoLF&#10;vQi6631oxrbaTGoTtfrrjbDgbR7vc6bz1lTiSo0rLSvo9yIQxJnVJecK/n5X3TEI55E1VpZJwZ0c&#10;zGcfnSkm2t54S9edz0UIYZeggsL7OpHSZQUZdD1bEwfuYBuDPsAml7rBWwg3lRxE0bc0WHJoKLCm&#10;ZUHZaXcxCjZ8XKWP8z7ND/fxOoqHo32c/ij19dkuJiA8tf4t/nevdZg/GMLrmXCBn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UQFNcIAAADcAAAADwAAAAAAAAAAAAAA&#10;AAChAgAAZHJzL2Rvd25yZXYueG1sUEsFBgAAAAAEAAQA+QAAAJADAAAAAA==&#10;" strokecolor="black [3213]">
                      <v:stroke endarrow="block" endarrowwidth="narrow" endarrowlength="short"/>
                    </v:shape>
                    <v:line id="Conector recto 125" o:spid="_x0000_s1051" style="position:absolute;flip:y;visibility:visible;mso-wrap-style:square" from="30415,4463" to="30415,1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yYwsQAAADcAAAADwAAAGRycy9kb3ducmV2LnhtbERPS2vCQBC+F/oflin0VjeJrY/oRsQi&#10;7U18Id6G7Jikzc6G7BrTf98VCr3Nx/ec+aI3teiodZVlBfEgAkGcW11xoeCwX79MQDiPrLG2TAp+&#10;yMEie3yYY6rtjbfU7XwhQgi7FBWU3jeplC4vyaAb2IY4cBfbGvQBtoXULd5CuKllEkUjabDi0FBi&#10;Q6uS8u/d1Sioj+tTN32vNl/j6z5+Tc78sdoMlXp+6pczEJ56/y/+c3/qMD95g/sz4QKZ/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TJjCxAAAANwAAAAPAAAAAAAAAAAA&#10;AAAAAKECAABkcnMvZG93bnJldi54bWxQSwUGAAAAAAQABAD5AAAAkgMAAAAA&#10;" strokecolor="black [3213]">
                      <v:stroke endarrowwidth="narrow" endarrowlength="short"/>
                    </v:line>
                  </v:group>
                  <v:group id="Grupo 111" o:spid="_x0000_s1052" style="position:absolute;left:17330;top:5757;width:14332;height:1960" coordorigin="17330,5757" coordsize="14331,1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shape id="Conector recto de flecha 122" o:spid="_x0000_s1053" type="#_x0000_t32" style="position:absolute;left:17330;top:5757;width:0;height:19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fgcMMAAADcAAAADwAAAGRycy9kb3ducmV2LnhtbERP32vCMBB+F/Y/hBvsTdOV4Vw1FREH&#10;jsFEJz4fza0tbS4libbzr18Ggm/38f28xXIwrbiQ87VlBc+TBARxYXXNpYLj9/t4BsIHZI2tZVLw&#10;Sx6W+cNogZm2Pe/pcgiliCHsM1RQhdBlUvqiIoN+YjviyP1YZzBE6EqpHfYx3LQyTZKpNFhzbKiw&#10;o3VFRXM4GwVls9l9rvrr6WN9vDr79fryNsWtUk+Pw2oOItAQ7uKbe6vj/DSF/2fiB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8H4HDDAAAA3AAAAA8AAAAAAAAAAAAA&#10;AAAAoQIAAGRycy9kb3ducmV2LnhtbFBLBQYAAAAABAAEAPkAAACRAwAAAAA=&#10;" strokecolor="black [3213]">
                      <v:stroke endarrow="block" endarrowwidth="narrow" endarrowlength="short"/>
                    </v:shape>
                    <v:line id="Conector recto 123" o:spid="_x0000_s1054" style="position:absolute;visibility:visible;mso-wrap-style:square" from="17330,7649" to="31662,7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rOVsIAAADcAAAADwAAAGRycy9kb3ducmV2LnhtbERP22oCMRB9L/QfwhT6IjWrgpatUUQR&#10;WlFB6wcMyeyF3UyWJOr2702h0Lc5nOvMl71txY18qB0rGA0zEMTamZpLBZfv7ds7iBCRDbaOScEP&#10;BVgunp/mmBt35xPdzrEUKYRDjgqqGLtcyqArshiGriNOXOG8xZigL6XxeE/htpXjLJtKizWnhgo7&#10;Wlekm/PVKvAzvdk320PR7I4TKYsvPdhc9kq9vvSrDxCR+vgv/nN/mjR/PIHfZ9IFcvE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OrOVsIAAADcAAAADwAAAAAAAAAAAAAA&#10;AAChAgAAZHJzL2Rvd25yZXYueG1sUEsFBgAAAAAEAAQA+QAAAJADAAAAAA==&#10;" strokecolor="black [3213]">
                      <v:stroke endarrowwidth="narrow" endarrowlength="short"/>
                    </v:line>
                  </v:group>
                  <v:shape id="CuadroTexto 112" o:spid="_x0000_s1055" type="#_x0000_t202" style="position:absolute;left:350;top:2722;width:2554;height:1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n83sEA&#10;AADcAAAADwAAAGRycy9kb3ducmV2LnhtbERPTYvCMBC9C/6HMMLeNNWDaNcoIisIC4u1HvY4NmMb&#10;bCbdJqv13xtB8DaP9zmLVWdrcaXWG8cKxqMEBHHhtOFSwTHfDmcgfEDWWDsmBXfysFr2ewtMtbtx&#10;RtdDKEUMYZ+igiqEJpXSFxVZ9CPXEEfu7FqLIcK2lLrFWwy3tZwkyVRaNBwbKmxoU1FxOfxbBetf&#10;zr7M389pn50zk+fzhL+nF6U+Bt36E0SgLrzFL/dOx/njCTyfiR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Z/N7BAAAA3AAAAA8AAAAAAAAAAAAAAAAAmAIAAGRycy9kb3du&#10;cmV2LnhtbFBLBQYAAAAABAAEAPUAAACGAwAAAAA=&#10;" filled="f" stroked="f">
                    <v:textbox inset="0,0,0,0">
                      <w:txbxContent>
                        <w:p w:rsidR="0045497F" w:rsidRDefault="00A41223" w:rsidP="004315B5">
                          <w:pPr>
                            <w:pStyle w:val="NormalWeb"/>
                            <w:spacing w:before="0" w:beforeAutospacing="0" w:after="0" w:afterAutospacing="0"/>
                            <w:rPr>
                              <w:sz w:val="18"/>
                              <w:szCs w:val="18"/>
                            </w:rPr>
                          </w:pPr>
                          <m:oMathPara>
                            <m:oMathParaPr>
                              <m:jc m:val="centerGroup"/>
                            </m:oMathParaPr>
                            <m:oMath>
                              <m:sSub>
                                <m:sSubPr>
                                  <m:ctrlPr>
                                    <w:rPr>
                                      <w:rFonts w:ascii="Cambria Math" w:hAnsi="Cambria Math" w:cstheme="minorBidi"/>
                                      <w:i/>
                                      <w:iCs/>
                                      <w:color w:val="000000" w:themeColor="text1"/>
                                      <w:kern w:val="24"/>
                                      <w:sz w:val="18"/>
                                      <w:szCs w:val="18"/>
                                    </w:rPr>
                                  </m:ctrlPr>
                                </m:sSubPr>
                                <m:e>
                                  <m:r>
                                    <w:rPr>
                                      <w:rFonts w:ascii="Cambria Math" w:hAnsi="Cambria Math" w:cstheme="minorBidi"/>
                                      <w:color w:val="000000" w:themeColor="text1"/>
                                      <w:kern w:val="24"/>
                                      <w:sz w:val="18"/>
                                      <w:szCs w:val="18"/>
                                    </w:rPr>
                                    <m:t>x</m:t>
                                  </m:r>
                                </m:e>
                                <m:sub>
                                  <m:r>
                                    <w:rPr>
                                      <w:rFonts w:ascii="Cambria Math" w:hAnsi="Cambria Math" w:cstheme="minorBidi"/>
                                      <w:color w:val="000000" w:themeColor="text1"/>
                                      <w:kern w:val="24"/>
                                      <w:sz w:val="18"/>
                                      <w:szCs w:val="18"/>
                                    </w:rPr>
                                    <m:t>d</m:t>
                                  </m:r>
                                </m:sub>
                              </m:sSub>
                            </m:oMath>
                          </m:oMathPara>
                        </w:p>
                      </w:txbxContent>
                    </v:textbox>
                  </v:shape>
                  <v:shape id="CuadroTexto 113" o:spid="_x0000_s1056" type="#_x0000_t202" style="position:absolute;left:3728;top:2823;width:2554;height:1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VZRcMA&#10;AADcAAAADwAAAGRycy9kb3ducmV2LnhtbERPTWvCQBC9F/oflil4azYqSJu6ESkKBUEa00OP0+yY&#10;LMnOxuxW4793CwVv83ifs1yNthNnGrxxrGCapCCIK6cN1wq+yu3zCwgfkDV2jknBlTys8seHJWba&#10;Xbig8yHUIoawz1BBE0KfSemrhiz6xPXEkTu6wWKIcKilHvASw20nZ2m6kBYNx4YGe3pvqGoPv1bB&#10;+puLjTntfz6LY2HK8jXl3aJVavI0rt9ABBrDXfzv/tBx/nQO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VZRcMAAADcAAAADwAAAAAAAAAAAAAAAACYAgAAZHJzL2Rv&#10;d25yZXYueG1sUEsFBgAAAAAEAAQA9QAAAIgDAAAAAA==&#10;" filled="f" stroked="f">
                    <v:textbox inset="0,0,0,0">
                      <w:txbxContent>
                        <w:p w:rsidR="0045497F" w:rsidRDefault="00A41223" w:rsidP="004315B5">
                          <w:pPr>
                            <w:pStyle w:val="NormalWeb"/>
                            <w:spacing w:before="0" w:beforeAutospacing="0" w:after="0" w:afterAutospacing="0"/>
                            <w:rPr>
                              <w:sz w:val="18"/>
                              <w:szCs w:val="18"/>
                            </w:rPr>
                          </w:pPr>
                          <m:oMathPara>
                            <m:oMathParaPr>
                              <m:jc m:val="centerGroup"/>
                            </m:oMathParaPr>
                            <m:oMath>
                              <m:sSub>
                                <m:sSubPr>
                                  <m:ctrlPr>
                                    <w:rPr>
                                      <w:rFonts w:ascii="Cambria Math" w:hAnsi="Cambria Math" w:cstheme="minorBidi"/>
                                      <w:i/>
                                      <w:iCs/>
                                      <w:color w:val="000000" w:themeColor="text1"/>
                                      <w:kern w:val="24"/>
                                      <w:sz w:val="18"/>
                                      <w:szCs w:val="18"/>
                                    </w:rPr>
                                  </m:ctrlPr>
                                </m:sSubPr>
                                <m:e>
                                  <m:r>
                                    <w:rPr>
                                      <w:rFonts w:ascii="Cambria Math" w:hAnsi="Cambria Math" w:cstheme="minorBidi"/>
                                      <w:color w:val="000000" w:themeColor="text1"/>
                                      <w:kern w:val="24"/>
                                      <w:sz w:val="18"/>
                                      <w:szCs w:val="18"/>
                                    </w:rPr>
                                    <m:t>x</m:t>
                                  </m:r>
                                </m:e>
                                <m:sub>
                                  <m:r>
                                    <w:rPr>
                                      <w:rFonts w:ascii="Cambria Math" w:hAnsi="Cambria Math" w:cstheme="minorBidi"/>
                                      <w:color w:val="000000" w:themeColor="text1"/>
                                      <w:kern w:val="24"/>
                                      <w:sz w:val="18"/>
                                      <w:szCs w:val="18"/>
                                    </w:rPr>
                                    <m:t>e</m:t>
                                  </m:r>
                                </m:sub>
                              </m:sSub>
                            </m:oMath>
                          </m:oMathPara>
                        </w:p>
                      </w:txbxContent>
                    </v:textbox>
                  </v:shape>
                  <v:shape id="CuadroTexto 114" o:spid="_x0000_s1057" type="#_x0000_t202" style="position:absolute;left:6148;top:3817;width:2554;height:1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zBMcMA&#10;AADcAAAADwAAAGRycy9kb3ducmV2LnhtbERPTWvCQBC9F/oflil4azaKSJu6ESkKBUEa00OP0+yY&#10;LMnOxuxW4793CwVv83ifs1yNthNnGrxxrGCapCCIK6cN1wq+yu3zCwgfkDV2jknBlTys8seHJWba&#10;Xbig8yHUIoawz1BBE0KfSemrhiz6xPXEkTu6wWKIcKilHvASw20nZ2m6kBYNx4YGe3pvqGoPv1bB&#10;+puLjTntfz6LY2HK8jXl3aJVavI0rt9ABBrDXfzv/tBx/nQO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zBMcMAAADcAAAADwAAAAAAAAAAAAAAAACYAgAAZHJzL2Rv&#10;d25yZXYueG1sUEsFBgAAAAAEAAQA9QAAAIgDAAAAAA==&#10;" filled="f" stroked="f">
                    <v:textbox inset="0,0,0,0">
                      <w:txbxContent>
                        <w:p w:rsidR="0045497F" w:rsidRDefault="0045497F" w:rsidP="004315B5">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16"/>
                                  <w:szCs w:val="16"/>
                                </w:rPr>
                                <m:t>-K</m:t>
                              </m:r>
                            </m:oMath>
                          </m:oMathPara>
                        </w:p>
                      </w:txbxContent>
                    </v:textbox>
                  </v:shape>
                  <v:shape id="CuadroTexto 115" o:spid="_x0000_s1058" type="#_x0000_t202" style="position:absolute;left:423;width:2554;height:1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BkqsMA&#10;AADcAAAADwAAAGRycy9kb3ducmV2LnhtbERPTWvCQBC9F/oflil4azYKSpu6ESkKBUEa00OP0+yY&#10;LMnOxuxW4793CwVv83ifs1yNthNnGrxxrGCapCCIK6cN1wq+yu3zCwgfkDV2jknBlTys8seHJWba&#10;Xbig8yHUIoawz1BBE0KfSemrhiz6xPXEkTu6wWKIcKilHvASw20nZ2m6kBYNx4YGe3pvqGoPv1bB&#10;+puLjTntfz6LY2HK8jXl3aJVavI0rt9ABBrDXfzv/tBx/nQO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HBkqsMAAADcAAAADwAAAAAAAAAAAAAAAACYAgAAZHJzL2Rv&#10;d25yZXYueG1sUEsFBgAAAAAEAAQA9QAAAIgDAAAAAA==&#10;" filled="f" stroked="f">
                    <v:textbox inset="0,0,0,0">
                      <w:txbxContent>
                        <w:p w:rsidR="0045497F" w:rsidRDefault="00A41223" w:rsidP="004315B5">
                          <w:pPr>
                            <w:pStyle w:val="NormalWeb"/>
                            <w:spacing w:before="0" w:beforeAutospacing="0" w:after="0" w:afterAutospacing="0"/>
                            <w:rPr>
                              <w:sz w:val="18"/>
                              <w:szCs w:val="18"/>
                            </w:rPr>
                          </w:pPr>
                          <m:oMathPara>
                            <m:oMathParaPr>
                              <m:jc m:val="centerGroup"/>
                            </m:oMathParaPr>
                            <m:oMath>
                              <m:sSub>
                                <m:sSubPr>
                                  <m:ctrlPr>
                                    <w:rPr>
                                      <w:rFonts w:ascii="Cambria Math" w:hAnsi="Cambria Math" w:cstheme="minorBidi"/>
                                      <w:i/>
                                      <w:iCs/>
                                      <w:color w:val="000000" w:themeColor="text1"/>
                                      <w:kern w:val="24"/>
                                      <w:sz w:val="18"/>
                                      <w:szCs w:val="18"/>
                                    </w:rPr>
                                  </m:ctrlPr>
                                </m:sSubPr>
                                <m:e>
                                  <m:acc>
                                    <m:accPr>
                                      <m:chr m:val="̈"/>
                                      <m:ctrlPr>
                                        <w:rPr>
                                          <w:rFonts w:ascii="Cambria Math" w:hAnsi="Cambria Math" w:cstheme="minorBidi"/>
                                          <w:i/>
                                          <w:iCs/>
                                          <w:color w:val="000000" w:themeColor="text1"/>
                                          <w:kern w:val="24"/>
                                          <w:sz w:val="18"/>
                                          <w:szCs w:val="18"/>
                                        </w:rPr>
                                      </m:ctrlPr>
                                    </m:accPr>
                                    <m:e>
                                      <m:r>
                                        <w:rPr>
                                          <w:rFonts w:ascii="Cambria Math" w:hAnsi="Cambria Math" w:cstheme="minorBidi"/>
                                          <w:color w:val="000000" w:themeColor="text1"/>
                                          <w:kern w:val="24"/>
                                          <w:sz w:val="18"/>
                                          <w:szCs w:val="18"/>
                                        </w:rPr>
                                        <m:t>q</m:t>
                                      </m:r>
                                    </m:e>
                                  </m:acc>
                                </m:e>
                                <m:sub>
                                  <m:r>
                                    <w:rPr>
                                      <w:rFonts w:ascii="Cambria Math" w:hAnsi="Cambria Math" w:cstheme="minorBidi"/>
                                      <w:color w:val="000000" w:themeColor="text1"/>
                                      <w:kern w:val="24"/>
                                      <w:sz w:val="18"/>
                                      <w:szCs w:val="18"/>
                                    </w:rPr>
                                    <m:t>d</m:t>
                                  </m:r>
                                </m:sub>
                              </m:sSub>
                            </m:oMath>
                          </m:oMathPara>
                        </w:p>
                      </w:txbxContent>
                    </v:textbox>
                  </v:shape>
                  <v:shape id="CuadroTexto 117" o:spid="_x0000_s1059" type="#_x0000_t202" style="position:absolute;left:11558;top:3043;width:2554;height:1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63cIA&#10;AADcAAAADwAAAGRycy9kb3ducmV2LnhtbERPTYvCMBC9L/gfwix4W1M9FLdrFFkUBEGs3cMeZ5ux&#10;DTaT2kSt/94Iwt7m8T5ntuhtI67UeeNYwXiUgCAunTZcKfgp1h9TED4ga2wck4I7eVjMB28zzLS7&#10;cU7XQ6hEDGGfoYI6hDaT0pc1WfQj1xJH7ug6iyHCrpK6w1sMt42cJEkqLRqODTW29F1TeTpcrILl&#10;L+crc9797fNjboriM+FtelJq+N4vv0AE6sO/+OXe6Dh/nMLzmXi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ovrdwgAAANwAAAAPAAAAAAAAAAAAAAAAAJgCAABkcnMvZG93&#10;bnJldi54bWxQSwUGAAAAAAQABAD1AAAAhwMAAAAA&#10;" filled="f" stroked="f">
                    <v:textbox inset="0,0,0,0">
                      <w:txbxContent>
                        <w:p w:rsidR="0045497F" w:rsidRDefault="0045497F" w:rsidP="004315B5">
                          <w:pPr>
                            <w:pStyle w:val="NormalWeb"/>
                            <w:spacing w:before="0" w:beforeAutospacing="0" w:after="0" w:afterAutospacing="0"/>
                            <w:rPr>
                              <w:sz w:val="18"/>
                              <w:szCs w:val="18"/>
                            </w:rPr>
                          </w:pPr>
                          <m:oMathPara>
                            <m:oMathParaPr>
                              <m:jc m:val="centerGroup"/>
                            </m:oMathParaPr>
                            <m:oMath>
                              <m:r>
                                <w:rPr>
                                  <w:rFonts w:ascii="Cambria Math" w:hAnsi="Cambria Math" w:cstheme="minorBidi"/>
                                  <w:color w:val="000000" w:themeColor="text1"/>
                                  <w:kern w:val="24"/>
                                  <w:sz w:val="18"/>
                                  <w:szCs w:val="18"/>
                                </w:rPr>
                                <m:t>v</m:t>
                              </m:r>
                            </m:oMath>
                          </m:oMathPara>
                        </w:p>
                      </w:txbxContent>
                    </v:textbox>
                  </v:shape>
                  <v:shape id="CuadroTexto 118" o:spid="_x0000_s1060" type="#_x0000_t202" style="position:absolute;left:21328;top:2941;width:2554;height:1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fRsMA&#10;AADcAAAADwAAAGRycy9kb3ducmV2LnhtbERPTWvCQBC9F/oflhG81Y0etI1uRIpCQSiN6cHjmB2T&#10;JdnZmN1q+u/dQsHbPN7nrNaDbcWVem8cK5hOEhDEpdOGKwXfxe7lFYQPyBpbx6Tglzyss+enFaba&#10;3Tin6yFUIoawT1FBHUKXSunLmiz6ieuII3d2vcUQYV9J3eMthttWzpJkLi0ajg01dvReU9kcfqyC&#10;zZHzrbl8nr7yc26K4i3h/bxRajwaNksQgYbwEP+7P3ScP13A3zPxAp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fRsMAAADcAAAADwAAAAAAAAAAAAAAAACYAgAAZHJzL2Rv&#10;d25yZXYueG1sUEsFBgAAAAAEAAQA9QAAAIgDAAAAAA==&#10;" filled="f" stroked="f">
                    <v:textbox inset="0,0,0,0">
                      <w:txbxContent>
                        <w:p w:rsidR="0045497F" w:rsidRDefault="0045497F" w:rsidP="004315B5">
                          <w:pPr>
                            <w:pStyle w:val="NormalWeb"/>
                            <w:spacing w:before="0" w:beforeAutospacing="0" w:after="0" w:afterAutospacing="0"/>
                            <w:rPr>
                              <w:sz w:val="28"/>
                            </w:rPr>
                          </w:pPr>
                          <m:oMathPara>
                            <m:oMathParaPr>
                              <m:jc m:val="centerGroup"/>
                            </m:oMathParaPr>
                            <m:oMath>
                              <m:r>
                                <w:rPr>
                                  <w:rFonts w:ascii="Cambria Math" w:hAnsi="Cambria Math" w:cstheme="minorBidi"/>
                                  <w:color w:val="000000" w:themeColor="text1"/>
                                  <w:kern w:val="24"/>
                                  <w:sz w:val="18"/>
                                  <w:szCs w:val="16"/>
                                </w:rPr>
                                <m:t>u</m:t>
                              </m:r>
                            </m:oMath>
                          </m:oMathPara>
                        </w:p>
                      </w:txbxContent>
                    </v:textbox>
                  </v:shape>
                  <v:shape id="CuadroTexto 119" o:spid="_x0000_s1061" type="#_x0000_t202" style="position:absolute;left:13949;top:3135;width:6909;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HLNMUA&#10;AADcAAAADwAAAGRycy9kb3ducmV2LnhtbESPQWvCQBCF74L/YRmhN93oQTR1FSkVCoXSGA89TrNj&#10;spidTbNbTf995yB4m+G9ee+bzW7wrbpSH11gA/NZBoq4CtZxbeBUHqYrUDEhW2wDk4E/irDbjkcb&#10;zG24cUHXY6qVhHDM0UCTUpdrHauGPMZZ6IhFO4feY5K1r7Xt8SbhvtWLLFtqj46locGOXhqqLsdf&#10;b2D/xcWr+/n4/izOhSvLdcbvy4sxT5Nh/wwq0ZAe5vv1mxX8udDK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ccs0xQAAANwAAAAPAAAAAAAAAAAAAAAAAJgCAABkcnMv&#10;ZG93bnJldi54bWxQSwUGAAAAAAQABAD1AAAAigMAAAAA&#10;" filled="f" stroked="f">
                    <v:textbox inset="0,0,0,0">
                      <w:txbxContent>
                        <w:p w:rsidR="0045497F" w:rsidRDefault="0045497F" w:rsidP="004315B5">
                          <w:pPr>
                            <w:pStyle w:val="NormalWeb"/>
                            <w:spacing w:before="0" w:beforeAutospacing="0" w:after="0" w:afterAutospacing="0"/>
                            <w:rPr>
                              <w:sz w:val="14"/>
                              <w:szCs w:val="14"/>
                            </w:rPr>
                          </w:pPr>
                          <m:oMathPara>
                            <m:oMathParaPr>
                              <m:jc m:val="center"/>
                            </m:oMathParaPr>
                            <m:oMath>
                              <m:r>
                                <w:rPr>
                                  <w:rFonts w:ascii="Cambria Math" w:hAnsi="Cambria Math" w:cstheme="minorBidi"/>
                                  <w:color w:val="000000" w:themeColor="text1"/>
                                  <w:kern w:val="24"/>
                                  <w:sz w:val="14"/>
                                  <w:szCs w:val="14"/>
                                </w:rPr>
                                <m:t>Feedback</m:t>
                              </m:r>
                            </m:oMath>
                          </m:oMathPara>
                        </w:p>
                        <w:p w:rsidR="0045497F" w:rsidRDefault="0045497F" w:rsidP="004315B5">
                          <w:pPr>
                            <w:pStyle w:val="NormalWeb"/>
                            <w:spacing w:before="0" w:beforeAutospacing="0" w:after="0" w:afterAutospacing="0"/>
                            <w:rPr>
                              <w:sz w:val="14"/>
                              <w:szCs w:val="14"/>
                            </w:rPr>
                          </w:pPr>
                          <m:oMathPara>
                            <m:oMathParaPr>
                              <m:jc m:val="center"/>
                            </m:oMathParaPr>
                            <m:oMath>
                              <m:r>
                                <w:rPr>
                                  <w:rFonts w:ascii="Cambria Math" w:hAnsi="Cambria Math" w:cstheme="minorBidi"/>
                                  <w:color w:val="000000" w:themeColor="text1"/>
                                  <w:kern w:val="24"/>
                                  <w:sz w:val="14"/>
                                  <w:szCs w:val="14"/>
                                </w:rPr>
                                <m:t>Linearization</m:t>
                              </m:r>
                            </m:oMath>
                          </m:oMathPara>
                        </w:p>
                      </w:txbxContent>
                    </v:textbox>
                  </v:shape>
                  <v:shape id="CuadroTexto 120" o:spid="_x0000_s1062" type="#_x0000_t202" style="position:absolute;left:31467;top:2641;width:2811;height:1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1ur8EA&#10;AADcAAAADwAAAGRycy9kb3ducmV2LnhtbERPTYvCMBC9C/6HMII3TfUg2jWKyAoLgljrYY9jM7bB&#10;ZtJtslr/vREW9jaP9znLdWdrcafWG8cKJuMEBHHhtOFSwTnfjeYgfEDWWDsmBU/ysF71e0tMtXtw&#10;RvdTKEUMYZ+igiqEJpXSFxVZ9GPXEEfu6lqLIcK2lLrFRwy3tZwmyUxaNBwbKmxoW1FxO/1aBZtv&#10;zj7Nz+FyzK6ZyfNFwvvZTanhoNt8gAjUhX/xn/tLx/mTBbyfiR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9bq/BAAAA3AAAAA8AAAAAAAAAAAAAAAAAmAIAAGRycy9kb3du&#10;cmV2LnhtbFBLBQYAAAAABAAEAPUAAACGAwAAAAA=&#10;" filled="f" stroked="f">
                    <v:textbox inset="0,0,0,0">
                      <w:txbxContent>
                        <w:p w:rsidR="0045497F" w:rsidRDefault="0045497F" w:rsidP="004315B5">
                          <w:pPr>
                            <w:pStyle w:val="NormalWeb"/>
                            <w:spacing w:before="0" w:beforeAutospacing="0" w:after="0" w:afterAutospacing="0"/>
                            <w:rPr>
                              <w:sz w:val="18"/>
                              <w:szCs w:val="18"/>
                            </w:rPr>
                          </w:pPr>
                          <m:oMathPara>
                            <m:oMathParaPr>
                              <m:jc m:val="centerGroup"/>
                            </m:oMathParaPr>
                            <m:oMath>
                              <m:r>
                                <w:rPr>
                                  <w:rFonts w:ascii="Cambria Math" w:hAnsi="Cambria Math" w:cstheme="minorBidi"/>
                                  <w:color w:val="000000" w:themeColor="text1"/>
                                  <w:kern w:val="24"/>
                                  <w:sz w:val="18"/>
                                  <w:szCs w:val="18"/>
                                </w:rPr>
                                <m:t>x</m:t>
                              </m:r>
                            </m:oMath>
                          </m:oMathPara>
                        </w:p>
                      </w:txbxContent>
                    </v:textbox>
                  </v:shape>
                  <v:shape id="CuadroTexto 122" o:spid="_x0000_s1063" type="#_x0000_t202" style="position:absolute;left:22717;top:3063;width:7925;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sNj8UA&#10;AADcAAAADwAAAGRycy9kb3ducmV2LnhtbESPQWvCQBCF74X+h2WE3upGD6Kpq0ipUChIYzz0OM2O&#10;yWJ2Nma3Gv995yB4m+G9ee+b5XrwrbpQH11gA5NxBoq4CtZxbeBQbl/noGJCttgGJgM3irBePT8t&#10;MbfhygVd9qlWEsIxRwNNSl2udawa8hjHoSMW7Rh6j0nWvta2x6uE+1ZPs2ymPTqWhgY7em+oOu3/&#10;vIHNDxcf7rz7/S6OhSvLRcZfs5MxL6Nh8wYq0ZAe5vv1pxX8qeDLMzKBX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aw2PxQAAANwAAAAPAAAAAAAAAAAAAAAAAJgCAABkcnMv&#10;ZG93bnJldi54bWxQSwUGAAAAAAQABAD1AAAAigMAAAAA&#10;" filled="f" stroked="f">
                    <v:textbox inset="0,0,0,0">
                      <w:txbxContent>
                        <w:p w:rsidR="0045497F" w:rsidRDefault="0045497F" w:rsidP="004315B5">
                          <w:pPr>
                            <w:pStyle w:val="NormalWeb"/>
                            <w:spacing w:before="0" w:beforeAutospacing="0" w:after="0" w:afterAutospacing="0"/>
                            <w:rPr>
                              <w:sz w:val="16"/>
                              <w:szCs w:val="16"/>
                            </w:rPr>
                          </w:pPr>
                          <m:oMathPara>
                            <m:oMathParaPr>
                              <m:jc m:val="center"/>
                            </m:oMathParaPr>
                            <m:oMath>
                              <m:r>
                                <w:rPr>
                                  <w:rFonts w:ascii="Cambria Math" w:hAnsi="Cambria Math" w:cstheme="minorBidi"/>
                                  <w:color w:val="000000" w:themeColor="text1"/>
                                  <w:kern w:val="24"/>
                                  <w:sz w:val="16"/>
                                  <w:szCs w:val="16"/>
                                </w:rPr>
                                <m:t>Exosqueleton</m:t>
                              </m:r>
                            </m:oMath>
                          </m:oMathPara>
                        </w:p>
                        <w:p w:rsidR="0045497F" w:rsidRDefault="0045497F" w:rsidP="004315B5">
                          <w:pPr>
                            <w:pStyle w:val="NormalWeb"/>
                            <w:spacing w:before="0" w:beforeAutospacing="0" w:after="0" w:afterAutospacing="0"/>
                            <w:rPr>
                              <w:sz w:val="16"/>
                              <w:szCs w:val="16"/>
                            </w:rPr>
                          </w:pPr>
                          <m:oMathPara>
                            <m:oMathParaPr>
                              <m:jc m:val="center"/>
                            </m:oMathParaPr>
                            <m:oMath>
                              <m:r>
                                <w:rPr>
                                  <w:rFonts w:ascii="Cambria Math" w:hAnsi="Cambria Math" w:cstheme="minorBidi"/>
                                  <w:color w:val="000000" w:themeColor="text1"/>
                                  <w:kern w:val="24"/>
                                  <w:sz w:val="16"/>
                                  <w:szCs w:val="16"/>
                                </w:rPr>
                                <m:t>S</m:t>
                              </m:r>
                              <m:r>
                                <w:rPr>
                                  <w:rFonts w:ascii="Cambria Math" w:hAnsi="Cambria Math" w:cstheme="minorBidi"/>
                                  <w:color w:val="000000" w:themeColor="text1"/>
                                  <w:kern w:val="24"/>
                                  <w:sz w:val="16"/>
                                  <w:szCs w:val="16"/>
                                </w:rPr>
                                <m:t>P</m:t>
                              </m:r>
                            </m:oMath>
                          </m:oMathPara>
                        </w:p>
                      </w:txbxContent>
                    </v:textbox>
                  </v:shape>
                  <v:shape id="CuadroTexto 126" o:spid="_x0000_s1064" type="#_x0000_t202" style="position:absolute;left:5812;top:5325;width:6649;height:1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eoFMEA&#10;AADcAAAADwAAAGRycy9kb3ducmV2LnhtbERPTYvCMBC9C/6HMMLeNNWDaNcoIisIC4u1HvY4NmMb&#10;bCbdJqv13xtB8DaP9zmLVWdrcaXWG8cKxqMEBHHhtOFSwTHfDmcgfEDWWDsmBXfysFr2ewtMtbtx&#10;RtdDKEUMYZ+igiqEJpXSFxVZ9CPXEEfu7FqLIcK2lLrFWwy3tZwkyVRaNBwbKmxoU1FxOfxbBetf&#10;zr7M389pn50zk+fzhL+nF6U+Bt36E0SgLrzFL/dOx/mTMTyfiR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nqBTBAAAA3AAAAA8AAAAAAAAAAAAAAAAAmAIAAGRycy9kb3du&#10;cmV2LnhtbFBLBQYAAAAABAAEAPUAAACGAwAAAAA=&#10;" filled="f" stroked="f">
                    <v:textbox inset="0,0,0,0">
                      <w:txbxContent>
                        <w:p w:rsidR="0045497F" w:rsidRDefault="0045497F" w:rsidP="004315B5">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16"/>
                                  <w:szCs w:val="16"/>
                                </w:rPr>
                                <m:t>LQR</m:t>
                              </m:r>
                            </m:oMath>
                          </m:oMathPara>
                        </w:p>
                      </w:txbxContent>
                    </v:textbox>
                  </v:shape>
                </v:group>
                <v:shape id="CuadroTexto 126" o:spid="_x0000_s1065" type="#_x0000_t202" style="position:absolute;left:18251;top:1275;width:7795;height:1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DA8UA&#10;AADbAAAADwAAAGRycy9kb3ducmV2LnhtbESPQWvCQBSE70L/w/IK3nRTQ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oMDxQAAANsAAAAPAAAAAAAAAAAAAAAAAJgCAABkcnMv&#10;ZG93bnJldi54bWxQSwUGAAAAAAQABAD1AAAAigMAAAAA&#10;" filled="f" stroked="f">
                  <v:textbox inset="0,0,0,0">
                    <w:txbxContent>
                      <w:p w:rsidR="0045497F" w:rsidRDefault="0045497F" w:rsidP="004315B5">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16"/>
                                <w:szCs w:val="16"/>
                              </w:rPr>
                              <m:t>Linear Plant</m:t>
                            </m:r>
                          </m:oMath>
                        </m:oMathPara>
                      </w:p>
                    </w:txbxContent>
                  </v:textbox>
                </v:shape>
              </v:group>
            </w:pict>
          </mc:Fallback>
        </mc:AlternateContent>
      </w:r>
    </w:p>
    <w:p w:rsidR="004315B5" w:rsidRDefault="004315B5" w:rsidP="004315B5">
      <w:pPr>
        <w:pStyle w:val="Textoindependiente"/>
        <w:rPr>
          <w:lang w:eastAsia="ja-JP"/>
        </w:rPr>
      </w:pPr>
    </w:p>
    <w:p w:rsidR="004315B5" w:rsidRDefault="004315B5" w:rsidP="004315B5">
      <w:pPr>
        <w:pStyle w:val="Textoindependiente"/>
      </w:pPr>
    </w:p>
    <w:p w:rsidR="004315B5" w:rsidRDefault="004315B5" w:rsidP="004315B5">
      <w:pPr>
        <w:pStyle w:val="Textoindependiente"/>
      </w:pPr>
    </w:p>
    <w:p w:rsidR="004315B5" w:rsidRDefault="004315B5" w:rsidP="004315B5">
      <w:pPr>
        <w:pStyle w:val="figurecaption"/>
        <w:spacing w:before="0"/>
        <w:rPr>
          <w:rFonts w:eastAsia="MS Mincho"/>
        </w:rPr>
      </w:pPr>
      <w:r>
        <w:rPr>
          <w:rFonts w:eastAsia="MS Mincho"/>
        </w:rPr>
        <w:t>Trajectory Tracking with LQR Controller</w:t>
      </w:r>
    </w:p>
    <w:p w:rsidR="004315B5" w:rsidRDefault="00D3616D" w:rsidP="004315B5">
      <w:pPr>
        <w:pStyle w:val="figurecaption"/>
        <w:numPr>
          <w:ilvl w:val="0"/>
          <w:numId w:val="0"/>
        </w:numPr>
        <w:tabs>
          <w:tab w:val="left" w:pos="708"/>
        </w:tabs>
        <w:spacing w:after="0"/>
        <w:ind w:firstLine="284"/>
        <w:jc w:val="both"/>
        <w:rPr>
          <w:rFonts w:eastAsia="Times New Roman"/>
          <w:noProof w:val="0"/>
          <w:sz w:val="20"/>
          <w:szCs w:val="20"/>
        </w:rPr>
      </w:pPr>
      <w:r>
        <w:rPr>
          <w:rFonts w:eastAsia="Times New Roman"/>
          <w:noProof w:val="0"/>
          <w:sz w:val="20"/>
          <w:szCs w:val="20"/>
        </w:rPr>
        <w:lastRenderedPageBreak/>
        <w:t>All trajectory was simulated with random initial conditions and following the angular references from</w:t>
      </w:r>
      <w:r>
        <w:rPr>
          <w:lang w:val="en-GB"/>
        </w:rPr>
        <w:t xml:space="preserve"> </w:t>
      </w:r>
      <w:r w:rsidRPr="008177E2">
        <w:rPr>
          <w:rFonts w:eastAsia="Times New Roman"/>
          <w:noProof w:val="0"/>
          <w:sz w:val="20"/>
          <w:szCs w:val="20"/>
        </w:rPr>
        <w:t xml:space="preserve">[9], </w:t>
      </w:r>
      <w:r>
        <w:rPr>
          <w:rFonts w:eastAsia="Times New Roman"/>
          <w:noProof w:val="0"/>
          <w:sz w:val="20"/>
          <w:szCs w:val="20"/>
        </w:rPr>
        <w:t xml:space="preserve">we can see that approximately in the 30% and 33% (approx. 0.3-0.36 </w:t>
      </w:r>
      <w:proofErr w:type="spellStart"/>
      <w:r>
        <w:rPr>
          <w:rFonts w:eastAsia="Times New Roman"/>
          <w:noProof w:val="0"/>
          <w:sz w:val="20"/>
          <w:szCs w:val="20"/>
        </w:rPr>
        <w:t>seg</w:t>
      </w:r>
      <w:proofErr w:type="spellEnd"/>
      <w:r>
        <w:rPr>
          <w:rFonts w:eastAsia="Times New Roman"/>
          <w:noProof w:val="0"/>
          <w:sz w:val="20"/>
          <w:szCs w:val="20"/>
        </w:rPr>
        <w:t xml:space="preserve">.) of the variable z errors goes to 0 (Fig. 3a). </w:t>
      </w:r>
      <w:r w:rsidRPr="00B256D8">
        <w:rPr>
          <w:rFonts w:eastAsia="Times New Roman"/>
          <w:noProof w:val="0"/>
          <w:sz w:val="20"/>
          <w:szCs w:val="20"/>
        </w:rPr>
        <w:t>The</w:t>
      </w:r>
      <w:r w:rsidR="00221599">
        <w:rPr>
          <w:rFonts w:eastAsia="Times New Roman"/>
          <w:noProof w:val="0"/>
          <w:sz w:val="20"/>
          <w:szCs w:val="20"/>
        </w:rPr>
        <w:t xml:space="preserve"> exoskeleton </w:t>
      </w:r>
      <w:r w:rsidRPr="00B256D8">
        <w:rPr>
          <w:rFonts w:eastAsia="Times New Roman"/>
          <w:noProof w:val="0"/>
          <w:sz w:val="20"/>
          <w:szCs w:val="20"/>
        </w:rPr>
        <w:t xml:space="preserve">was simulated as well, with random initial conditions, we can see again that errors goes to zero (Fig. 3b), this time in the 5% and 6% (approx. 0.1-0.12 </w:t>
      </w:r>
      <w:proofErr w:type="spellStart"/>
      <w:r w:rsidRPr="00B256D8">
        <w:rPr>
          <w:rFonts w:eastAsia="Times New Roman"/>
          <w:noProof w:val="0"/>
          <w:sz w:val="20"/>
          <w:szCs w:val="20"/>
        </w:rPr>
        <w:t>seg</w:t>
      </w:r>
      <w:proofErr w:type="spellEnd"/>
      <w:r w:rsidRPr="00B256D8">
        <w:rPr>
          <w:rFonts w:eastAsia="Times New Roman"/>
          <w:noProof w:val="0"/>
          <w:sz w:val="20"/>
          <w:szCs w:val="20"/>
        </w:rPr>
        <w:t>.) of the gait and without oscillations. Therefore, it follows the angles trajectory nicely and, in consequence, the trajectory in the space (sagittal plane).</w:t>
      </w:r>
      <w:r w:rsidR="004315B5">
        <w:rPr>
          <w:rFonts w:eastAsia="Times New Roman"/>
          <w:noProof w:val="0"/>
          <w:sz w:val="20"/>
          <w:szCs w:val="20"/>
        </w:rPr>
        <w:t xml:space="preserve">  </w:t>
      </w:r>
    </w:p>
    <w:p w:rsidR="004315B5" w:rsidRDefault="00950EC2" w:rsidP="0045497F">
      <w:pPr>
        <w:pStyle w:val="Textoindependiente"/>
        <w:spacing w:after="0"/>
        <w:ind w:firstLine="0"/>
        <w:rPr>
          <w:lang w:val="en-GB"/>
        </w:rPr>
      </w:pPr>
      <w:r>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243.75pt">
            <v:imagedata r:id="rId9" o:title="Error"/>
          </v:shape>
        </w:pict>
      </w:r>
    </w:p>
    <w:p w:rsidR="004315B5" w:rsidRDefault="00E3040C" w:rsidP="00E3040C">
      <w:pPr>
        <w:pStyle w:val="figurecaption"/>
        <w:rPr>
          <w:rFonts w:eastAsia="MS Mincho"/>
        </w:rPr>
      </w:pPr>
      <w:r w:rsidRPr="00E3040C">
        <w:rPr>
          <w:rFonts w:eastAsia="MS Mincho"/>
        </w:rPr>
        <w:t xml:space="preserve">States </w:t>
      </w:r>
      <w:r w:rsidR="004315B5">
        <w:rPr>
          <w:rFonts w:eastAsia="MS Mincho"/>
        </w:rPr>
        <w:t>errors</w:t>
      </w:r>
    </w:p>
    <w:p w:rsidR="00D3616D" w:rsidRDefault="00950EC2" w:rsidP="004315B5">
      <w:pPr>
        <w:pStyle w:val="Textoindependiente"/>
        <w:ind w:firstLine="270"/>
        <w:rPr>
          <w:lang w:val="en-GB"/>
        </w:rPr>
      </w:pPr>
      <w:r>
        <w:rPr>
          <w:noProof/>
        </w:rPr>
        <w:drawing>
          <wp:anchor distT="0" distB="0" distL="114300" distR="114300" simplePos="0" relativeHeight="251663872" behindDoc="1" locked="0" layoutInCell="1" allowOverlap="1" wp14:anchorId="402E4482" wp14:editId="4A06FBCE">
            <wp:simplePos x="0" y="0"/>
            <wp:positionH relativeFrom="column">
              <wp:posOffset>230505</wp:posOffset>
            </wp:positionH>
            <wp:positionV relativeFrom="paragraph">
              <wp:posOffset>151130</wp:posOffset>
            </wp:positionV>
            <wp:extent cx="2877820" cy="2385060"/>
            <wp:effectExtent l="0" t="0" r="0" b="0"/>
            <wp:wrapTight wrapText="bothSides">
              <wp:wrapPolygon edited="0">
                <wp:start x="0" y="0"/>
                <wp:lineTo x="0" y="21393"/>
                <wp:lineTo x="21447" y="21393"/>
                <wp:lineTo x="21447" y="0"/>
                <wp:lineTo x="0" y="0"/>
              </wp:wrapPolygon>
            </wp:wrapTight>
            <wp:docPr id="291" name="Imagen 291" descr="C:\Users\GabrielG\Downloads\Research\Biomechatronics\Walking\EMBC\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rielG\Downloads\Research\Biomechatronics\Walking\EMBC\untitled.bmp"/>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6045" t="3298" r="3652" b="7335"/>
                    <a:stretch/>
                  </pic:blipFill>
                  <pic:spPr bwMode="auto">
                    <a:xfrm>
                      <a:off x="0" y="0"/>
                      <a:ext cx="2877820" cy="23850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315B5" w:rsidRDefault="00E3040C" w:rsidP="00E3040C">
      <w:pPr>
        <w:pStyle w:val="figurecaption"/>
        <w:rPr>
          <w:rFonts w:eastAsia="MS Mincho"/>
        </w:rPr>
      </w:pPr>
      <w:r>
        <w:rPr>
          <w:rFonts w:eastAsia="MS Mincho"/>
        </w:rPr>
        <w:t>S</w:t>
      </w:r>
      <w:r w:rsidRPr="00E3040C">
        <w:rPr>
          <w:rFonts w:eastAsia="MS Mincho"/>
        </w:rPr>
        <w:t>imulation in xyz space. Thin line represents the simulated trajectory, while the thick line repre-sents the reference and the values computed by the zmp</w:t>
      </w:r>
      <w:r>
        <w:rPr>
          <w:rFonts w:eastAsia="MS Mincho"/>
        </w:rPr>
        <w:t>.</w:t>
      </w:r>
    </w:p>
    <w:p w:rsidR="004B2DF6" w:rsidRDefault="004B2DF6" w:rsidP="004B2DF6">
      <w:pPr>
        <w:pStyle w:val="Ttulo1"/>
        <w:numPr>
          <w:ilvl w:val="0"/>
          <w:numId w:val="25"/>
        </w:numPr>
      </w:pPr>
      <w:r>
        <w:lastRenderedPageBreak/>
        <w:t>CONCLUSIONS</w:t>
      </w:r>
    </w:p>
    <w:p w:rsidR="00E7199F" w:rsidRDefault="004B2DF6" w:rsidP="00E7199F">
      <w:pPr>
        <w:pStyle w:val="Text"/>
      </w:pPr>
      <w:r w:rsidRPr="00950F26">
        <w:t xml:space="preserve">We design an optimal </w:t>
      </w:r>
      <w:r w:rsidR="005900E8" w:rsidRPr="00950F26">
        <w:t>trajectory-tracking</w:t>
      </w:r>
      <w:r w:rsidRPr="00950F26">
        <w:t xml:space="preserve"> controller based on Feedback Linearization and LQR </w:t>
      </w:r>
      <w:r w:rsidR="00950F26" w:rsidRPr="00950F26">
        <w:t xml:space="preserve">method for the trajectory problem of the ZMP by directly controlling the </w:t>
      </w:r>
      <w:proofErr w:type="spellStart"/>
      <w:r w:rsidR="00950F26" w:rsidRPr="00950F26">
        <w:t>CoM</w:t>
      </w:r>
      <w:r w:rsidRPr="00950F26">
        <w:t>.</w:t>
      </w:r>
      <w:proofErr w:type="spellEnd"/>
      <w:r w:rsidRPr="00950F26">
        <w:t xml:space="preserve"> </w:t>
      </w:r>
      <w:r w:rsidR="004315B5">
        <w:t>In contrast to another methods</w:t>
      </w:r>
      <w:r w:rsidR="00621A9D">
        <w:t>, it’s a new method</w:t>
      </w:r>
      <w:r w:rsidR="004315B5">
        <w:t xml:space="preserve"> in the literature our approaches works relatively nice, and it’s a good way to generalize ZMP trajectories no necessarily polynomials</w:t>
      </w:r>
      <w:r w:rsidR="00621A9D">
        <w:t>.</w:t>
      </w:r>
      <w:r w:rsidR="00E3040C">
        <w:t xml:space="preserve"> This helps in the </w:t>
      </w:r>
      <w:r w:rsidR="00D00D3B">
        <w:t>rehabilitations of the strok</w:t>
      </w:r>
      <w:r w:rsidR="00A90F21">
        <w:t>e patients, but they must adapt to the new kind of walking</w:t>
      </w:r>
      <w:r w:rsidR="00D00D3B">
        <w:t>. So the future work will be centered in people who will learn about how to use and adapt itself to the exoskeleton, controlling its back and the back of the embodied system.</w:t>
      </w:r>
    </w:p>
    <w:p w:rsidR="004B2DF6" w:rsidRDefault="004B2DF6" w:rsidP="004B2DF6">
      <w:pPr>
        <w:pStyle w:val="ReferenceHead"/>
      </w:pPr>
      <w:r>
        <w:t>Acknowledgment</w:t>
      </w:r>
    </w:p>
    <w:p w:rsidR="004B2DF6" w:rsidRDefault="004B2DF6" w:rsidP="004B2DF6">
      <w:pPr>
        <w:pStyle w:val="Textoindependiente"/>
      </w:pPr>
      <w:r>
        <w:rPr>
          <w:lang w:val="en-GB"/>
        </w:rPr>
        <w:t xml:space="preserve">Special thanks to The Research Institute of the Mechanical Engineering Faculty (INIFIM), National Institute of Research and Training in Telecommunications (INICTEL) and the </w:t>
      </w:r>
      <w:proofErr w:type="spellStart"/>
      <w:r>
        <w:rPr>
          <w:lang w:val="en-GB"/>
        </w:rPr>
        <w:t>Biomechatronics</w:t>
      </w:r>
      <w:proofErr w:type="spellEnd"/>
      <w:r>
        <w:rPr>
          <w:lang w:val="en-GB"/>
        </w:rPr>
        <w:t xml:space="preserve"> Research and Innovation Group for the constantly support to our projects.</w:t>
      </w:r>
    </w:p>
    <w:p w:rsidR="004B2DF6" w:rsidRDefault="004B2DF6" w:rsidP="00B40E56">
      <w:pPr>
        <w:pStyle w:val="ReferenceHead"/>
        <w:spacing w:before="0"/>
      </w:pPr>
      <w:r>
        <w:t>References</w:t>
      </w:r>
    </w:p>
    <w:p w:rsidR="00E94B5C" w:rsidRPr="00D84C62" w:rsidRDefault="00E94B5C" w:rsidP="00E94B5C">
      <w:pPr>
        <w:pStyle w:val="Prrafodelista"/>
        <w:numPr>
          <w:ilvl w:val="0"/>
          <w:numId w:val="33"/>
        </w:numPr>
        <w:tabs>
          <w:tab w:val="left" w:pos="426"/>
        </w:tabs>
        <w:ind w:left="426" w:hanging="426"/>
        <w:rPr>
          <w:rFonts w:ascii="Liberation Serif" w:eastAsia="Noto Sans CJK SC Regular" w:hAnsi="Liberation Serif" w:cs="FreeSans"/>
          <w:kern w:val="3"/>
          <w:sz w:val="16"/>
          <w:szCs w:val="16"/>
          <w:lang w:eastAsia="zh-CN" w:bidi="hi-IN"/>
        </w:rPr>
      </w:pPr>
      <w:r>
        <w:rPr>
          <w:sz w:val="16"/>
          <w:szCs w:val="16"/>
        </w:rPr>
        <w:t>Y. Hayashi and K. </w:t>
      </w:r>
      <w:proofErr w:type="spellStart"/>
      <w:r>
        <w:rPr>
          <w:sz w:val="16"/>
          <w:szCs w:val="16"/>
        </w:rPr>
        <w:t>Kiguchi</w:t>
      </w:r>
      <w:proofErr w:type="spellEnd"/>
      <w:r>
        <w:rPr>
          <w:sz w:val="16"/>
          <w:szCs w:val="16"/>
        </w:rPr>
        <w:t xml:space="preserve">, “Stairs-ascending/descending assist for a lower-limb power-assist robot considering </w:t>
      </w:r>
      <w:proofErr w:type="spellStart"/>
      <w:r>
        <w:rPr>
          <w:sz w:val="16"/>
          <w:szCs w:val="16"/>
        </w:rPr>
        <w:t>zmp</w:t>
      </w:r>
      <w:proofErr w:type="spellEnd"/>
      <w:r>
        <w:rPr>
          <w:sz w:val="16"/>
          <w:szCs w:val="16"/>
        </w:rPr>
        <w:t xml:space="preserve">,” in </w:t>
      </w:r>
      <w:r>
        <w:rPr>
          <w:i/>
          <w:sz w:val="16"/>
          <w:szCs w:val="16"/>
        </w:rPr>
        <w:t>2011 IEEE/RSJ International Conference on Intelligent Robots and Systems</w:t>
      </w:r>
      <w:r>
        <w:rPr>
          <w:sz w:val="16"/>
          <w:szCs w:val="16"/>
        </w:rPr>
        <w:t>. IEEE, 2011, pp. 1755–1760.</w:t>
      </w:r>
    </w:p>
    <w:p w:rsidR="00E94B5C" w:rsidRPr="00290DE6" w:rsidRDefault="00E94B5C" w:rsidP="00E94B5C">
      <w:pPr>
        <w:pStyle w:val="Prrafodelista"/>
        <w:numPr>
          <w:ilvl w:val="0"/>
          <w:numId w:val="33"/>
        </w:numPr>
        <w:tabs>
          <w:tab w:val="left" w:pos="426"/>
        </w:tabs>
        <w:ind w:left="426" w:hanging="426"/>
        <w:rPr>
          <w:rFonts w:ascii="Liberation Serif" w:eastAsia="Noto Sans CJK SC Regular" w:hAnsi="Liberation Serif" w:cs="FreeSans"/>
          <w:kern w:val="3"/>
          <w:sz w:val="16"/>
          <w:szCs w:val="16"/>
          <w:lang w:eastAsia="zh-CN" w:bidi="hi-IN"/>
        </w:rPr>
      </w:pPr>
      <w:r>
        <w:rPr>
          <w:sz w:val="16"/>
          <w:szCs w:val="16"/>
        </w:rPr>
        <w:t>Y. </w:t>
      </w:r>
      <w:proofErr w:type="spellStart"/>
      <w:r>
        <w:rPr>
          <w:sz w:val="16"/>
          <w:szCs w:val="16"/>
        </w:rPr>
        <w:t>Sankai</w:t>
      </w:r>
      <w:proofErr w:type="spellEnd"/>
      <w:r>
        <w:rPr>
          <w:sz w:val="16"/>
          <w:szCs w:val="16"/>
        </w:rPr>
        <w:t xml:space="preserve">, “Hal: Hybrid assistive limb based on </w:t>
      </w:r>
      <w:proofErr w:type="spellStart"/>
      <w:r>
        <w:rPr>
          <w:sz w:val="16"/>
          <w:szCs w:val="16"/>
        </w:rPr>
        <w:t>cybernics</w:t>
      </w:r>
      <w:proofErr w:type="spellEnd"/>
      <w:r>
        <w:rPr>
          <w:sz w:val="16"/>
          <w:szCs w:val="16"/>
        </w:rPr>
        <w:t xml:space="preserve">,” in </w:t>
      </w:r>
      <w:r>
        <w:rPr>
          <w:i/>
          <w:sz w:val="16"/>
          <w:szCs w:val="16"/>
        </w:rPr>
        <w:t>Robotics Research</w:t>
      </w:r>
      <w:r>
        <w:rPr>
          <w:sz w:val="16"/>
          <w:szCs w:val="16"/>
        </w:rPr>
        <w:t>. Springer, 2010, pp. 25–34.</w:t>
      </w:r>
    </w:p>
    <w:p w:rsidR="00290DE6" w:rsidRPr="00290DE6" w:rsidRDefault="00290DE6" w:rsidP="00E94B5C">
      <w:pPr>
        <w:pStyle w:val="Prrafodelista"/>
        <w:numPr>
          <w:ilvl w:val="0"/>
          <w:numId w:val="33"/>
        </w:numPr>
        <w:tabs>
          <w:tab w:val="left" w:pos="426"/>
        </w:tabs>
        <w:ind w:left="426" w:hanging="426"/>
        <w:rPr>
          <w:rFonts w:ascii="Liberation Serif" w:eastAsia="Noto Sans CJK SC Regular" w:hAnsi="Liberation Serif" w:cs="FreeSans"/>
          <w:kern w:val="3"/>
          <w:sz w:val="16"/>
          <w:szCs w:val="16"/>
          <w:lang w:eastAsia="zh-CN" w:bidi="hi-IN"/>
        </w:rPr>
      </w:pPr>
      <w:r w:rsidRPr="00ED3A52">
        <w:rPr>
          <w:sz w:val="16"/>
          <w:szCs w:val="16"/>
        </w:rPr>
        <w:t>G. Colombo, M. </w:t>
      </w:r>
      <w:proofErr w:type="spellStart"/>
      <w:r w:rsidRPr="00ED3A52">
        <w:rPr>
          <w:sz w:val="16"/>
          <w:szCs w:val="16"/>
        </w:rPr>
        <w:t>Joerg</w:t>
      </w:r>
      <w:proofErr w:type="spellEnd"/>
      <w:r w:rsidRPr="00ED3A52">
        <w:rPr>
          <w:sz w:val="16"/>
          <w:szCs w:val="16"/>
        </w:rPr>
        <w:t>, R. </w:t>
      </w:r>
      <w:proofErr w:type="spellStart"/>
      <w:r w:rsidRPr="00ED3A52">
        <w:rPr>
          <w:sz w:val="16"/>
          <w:szCs w:val="16"/>
        </w:rPr>
        <w:t>Schreier</w:t>
      </w:r>
      <w:proofErr w:type="spellEnd"/>
      <w:r w:rsidRPr="00ED3A52">
        <w:rPr>
          <w:sz w:val="16"/>
          <w:szCs w:val="16"/>
        </w:rPr>
        <w:t xml:space="preserve">, and V. Dietz, “Treadmill training of paraplegic patients using a robotic orthosis,” </w:t>
      </w:r>
      <w:r w:rsidRPr="00ED3A52">
        <w:rPr>
          <w:i/>
          <w:sz w:val="16"/>
          <w:szCs w:val="16"/>
        </w:rPr>
        <w:t>Journal of rehabilitation research and development</w:t>
      </w:r>
      <w:r w:rsidRPr="00ED3A52">
        <w:rPr>
          <w:sz w:val="16"/>
          <w:szCs w:val="16"/>
        </w:rPr>
        <w:t>, vol. 37, no. 6, p. 693, 2000.</w:t>
      </w:r>
    </w:p>
    <w:p w:rsidR="001E4BBE" w:rsidRPr="001E4BBE" w:rsidRDefault="00290DE6" w:rsidP="001E4BBE">
      <w:pPr>
        <w:pStyle w:val="Prrafodelista"/>
        <w:numPr>
          <w:ilvl w:val="0"/>
          <w:numId w:val="33"/>
        </w:numPr>
        <w:tabs>
          <w:tab w:val="left" w:pos="426"/>
        </w:tabs>
        <w:ind w:left="426" w:hanging="426"/>
        <w:rPr>
          <w:rFonts w:ascii="Liberation Serif" w:eastAsia="Noto Sans CJK SC Regular" w:hAnsi="Liberation Serif" w:cs="FreeSans"/>
          <w:kern w:val="3"/>
          <w:sz w:val="16"/>
          <w:szCs w:val="16"/>
          <w:lang w:eastAsia="zh-CN" w:bidi="hi-IN"/>
        </w:rPr>
      </w:pPr>
      <w:r>
        <w:rPr>
          <w:sz w:val="16"/>
          <w:szCs w:val="16"/>
        </w:rPr>
        <w:t>I. </w:t>
      </w:r>
      <w:proofErr w:type="spellStart"/>
      <w:r>
        <w:rPr>
          <w:sz w:val="16"/>
          <w:szCs w:val="16"/>
        </w:rPr>
        <w:t>Dáz</w:t>
      </w:r>
      <w:proofErr w:type="spellEnd"/>
      <w:r>
        <w:rPr>
          <w:sz w:val="16"/>
          <w:szCs w:val="16"/>
        </w:rPr>
        <w:t xml:space="preserve">, J. J. Gil, and E. Sánchez, “Lower-limb robotic rehabilitation: literature review and challenges,” </w:t>
      </w:r>
      <w:r>
        <w:rPr>
          <w:i/>
          <w:sz w:val="16"/>
          <w:szCs w:val="16"/>
        </w:rPr>
        <w:t>Journal of Robotics</w:t>
      </w:r>
      <w:r>
        <w:rPr>
          <w:sz w:val="16"/>
          <w:szCs w:val="16"/>
        </w:rPr>
        <w:t>, vol. 2011, 2011.</w:t>
      </w:r>
      <w:r w:rsidR="001E4BBE" w:rsidRPr="001E4BBE">
        <w:rPr>
          <w:sz w:val="16"/>
          <w:szCs w:val="16"/>
        </w:rPr>
        <w:t xml:space="preserve"> </w:t>
      </w:r>
    </w:p>
    <w:p w:rsidR="001E4BBE" w:rsidRPr="001E4BBE" w:rsidRDefault="001E4BBE" w:rsidP="001E4BBE">
      <w:pPr>
        <w:pStyle w:val="Prrafodelista"/>
        <w:numPr>
          <w:ilvl w:val="0"/>
          <w:numId w:val="33"/>
        </w:numPr>
        <w:tabs>
          <w:tab w:val="left" w:pos="426"/>
        </w:tabs>
        <w:ind w:left="426" w:hanging="426"/>
        <w:rPr>
          <w:rFonts w:ascii="Liberation Serif" w:eastAsia="Noto Sans CJK SC Regular" w:hAnsi="Liberation Serif" w:cs="FreeSans"/>
          <w:kern w:val="3"/>
          <w:sz w:val="16"/>
          <w:szCs w:val="16"/>
          <w:lang w:eastAsia="zh-CN" w:bidi="hi-IN"/>
        </w:rPr>
      </w:pPr>
      <w:r>
        <w:rPr>
          <w:sz w:val="16"/>
          <w:szCs w:val="16"/>
        </w:rPr>
        <w:t xml:space="preserve">M. </w:t>
      </w:r>
      <w:proofErr w:type="spellStart"/>
      <w:r w:rsidRPr="001E4BBE">
        <w:rPr>
          <w:sz w:val="16"/>
          <w:szCs w:val="16"/>
        </w:rPr>
        <w:t>Sobotka</w:t>
      </w:r>
      <w:proofErr w:type="spellEnd"/>
      <w:r w:rsidRPr="001E4BBE">
        <w:rPr>
          <w:sz w:val="16"/>
          <w:szCs w:val="16"/>
        </w:rPr>
        <w:t xml:space="preserve"> and D. </w:t>
      </w:r>
      <w:proofErr w:type="spellStart"/>
      <w:r w:rsidRPr="001E4BBE">
        <w:rPr>
          <w:sz w:val="16"/>
          <w:szCs w:val="16"/>
        </w:rPr>
        <w:t>Wollherr</w:t>
      </w:r>
      <w:proofErr w:type="spellEnd"/>
      <w:r w:rsidRPr="001E4BBE">
        <w:rPr>
          <w:sz w:val="16"/>
          <w:szCs w:val="16"/>
        </w:rPr>
        <w:t xml:space="preserve"> and M. Buss</w:t>
      </w:r>
      <w:r>
        <w:rPr>
          <w:sz w:val="16"/>
          <w:szCs w:val="16"/>
        </w:rPr>
        <w:t>,</w:t>
      </w:r>
      <w:r w:rsidRPr="001E4BBE">
        <w:rPr>
          <w:sz w:val="16"/>
          <w:szCs w:val="16"/>
        </w:rPr>
        <w:t xml:space="preserve"> </w:t>
      </w:r>
      <w:r>
        <w:rPr>
          <w:sz w:val="16"/>
          <w:szCs w:val="16"/>
        </w:rPr>
        <w:t>“</w:t>
      </w:r>
      <w:r w:rsidRPr="001E4BBE">
        <w:rPr>
          <w:sz w:val="16"/>
          <w:szCs w:val="16"/>
        </w:rPr>
        <w:t xml:space="preserve">A </w:t>
      </w:r>
      <w:proofErr w:type="spellStart"/>
      <w:r w:rsidRPr="001E4BBE">
        <w:rPr>
          <w:sz w:val="16"/>
          <w:szCs w:val="16"/>
        </w:rPr>
        <w:t>jacobian</w:t>
      </w:r>
      <w:proofErr w:type="spellEnd"/>
      <w:r w:rsidRPr="001E4BBE">
        <w:rPr>
          <w:sz w:val="16"/>
          <w:szCs w:val="16"/>
        </w:rPr>
        <w:t xml:space="preserve"> method for online modification of </w:t>
      </w:r>
      <w:proofErr w:type="spellStart"/>
      <w:r w:rsidRPr="001E4BBE">
        <w:rPr>
          <w:sz w:val="16"/>
          <w:szCs w:val="16"/>
        </w:rPr>
        <w:t>precalculated</w:t>
      </w:r>
      <w:proofErr w:type="spellEnd"/>
      <w:r w:rsidRPr="001E4BBE">
        <w:rPr>
          <w:sz w:val="16"/>
          <w:szCs w:val="16"/>
        </w:rPr>
        <w:t xml:space="preserve"> gait trajectories</w:t>
      </w:r>
      <w:r>
        <w:rPr>
          <w:sz w:val="16"/>
          <w:szCs w:val="16"/>
        </w:rPr>
        <w:t>”,</w:t>
      </w:r>
      <w:r w:rsidRPr="001E4BBE">
        <w:rPr>
          <w:i/>
          <w:sz w:val="16"/>
          <w:szCs w:val="16"/>
        </w:rPr>
        <w:t xml:space="preserve"> in Proceedings of the 6th International Conference on Climbing and Walking Robots</w:t>
      </w:r>
      <w:r>
        <w:rPr>
          <w:sz w:val="16"/>
          <w:szCs w:val="16"/>
        </w:rPr>
        <w:t>, 2003, pp. 435-442.</w:t>
      </w:r>
    </w:p>
    <w:p w:rsidR="00F030CC" w:rsidRPr="00E24A13" w:rsidRDefault="00E94B5C" w:rsidP="00F030CC">
      <w:pPr>
        <w:pStyle w:val="Prrafodelista"/>
        <w:numPr>
          <w:ilvl w:val="0"/>
          <w:numId w:val="33"/>
        </w:numPr>
        <w:tabs>
          <w:tab w:val="left" w:pos="426"/>
        </w:tabs>
        <w:ind w:left="426" w:hanging="426"/>
        <w:rPr>
          <w:sz w:val="16"/>
          <w:szCs w:val="16"/>
        </w:rPr>
      </w:pPr>
      <w:proofErr w:type="spellStart"/>
      <w:r w:rsidRPr="00A5697A">
        <w:rPr>
          <w:rFonts w:ascii="Liberation Serif" w:eastAsia="Noto Sans CJK SC Regular" w:hAnsi="Liberation Serif" w:cs="FreeSans"/>
          <w:kern w:val="3"/>
          <w:sz w:val="16"/>
          <w:szCs w:val="16"/>
          <w:lang w:eastAsia="zh-CN" w:bidi="hi-IN"/>
        </w:rPr>
        <w:t>Kajita</w:t>
      </w:r>
      <w:proofErr w:type="spellEnd"/>
      <w:r w:rsidRPr="00A5697A">
        <w:rPr>
          <w:rFonts w:ascii="Liberation Serif" w:eastAsia="Noto Sans CJK SC Regular" w:hAnsi="Liberation Serif" w:cs="FreeSans"/>
          <w:kern w:val="3"/>
          <w:sz w:val="16"/>
          <w:szCs w:val="16"/>
          <w:lang w:eastAsia="zh-CN" w:bidi="hi-IN"/>
        </w:rPr>
        <w:t xml:space="preserve">, S., </w:t>
      </w:r>
      <w:proofErr w:type="spellStart"/>
      <w:r w:rsidRPr="00A5697A">
        <w:rPr>
          <w:rFonts w:ascii="Liberation Serif" w:eastAsia="Noto Sans CJK SC Regular" w:hAnsi="Liberation Serif" w:cs="FreeSans"/>
          <w:kern w:val="3"/>
          <w:sz w:val="16"/>
          <w:szCs w:val="16"/>
          <w:lang w:eastAsia="zh-CN" w:bidi="hi-IN"/>
        </w:rPr>
        <w:t>Kanehiro</w:t>
      </w:r>
      <w:proofErr w:type="spellEnd"/>
      <w:r w:rsidRPr="00A5697A">
        <w:rPr>
          <w:rFonts w:ascii="Liberation Serif" w:eastAsia="Noto Sans CJK SC Regular" w:hAnsi="Liberation Serif" w:cs="FreeSans"/>
          <w:kern w:val="3"/>
          <w:sz w:val="16"/>
          <w:szCs w:val="16"/>
          <w:lang w:eastAsia="zh-CN" w:bidi="hi-IN"/>
        </w:rPr>
        <w:t xml:space="preserve">, F., Kaneko, K., Fujiwara, K., Harada, K., Yokoi, K., &amp; </w:t>
      </w:r>
      <w:proofErr w:type="spellStart"/>
      <w:r w:rsidRPr="00A5697A">
        <w:rPr>
          <w:rFonts w:ascii="Liberation Serif" w:eastAsia="Noto Sans CJK SC Regular" w:hAnsi="Liberation Serif" w:cs="FreeSans"/>
          <w:kern w:val="3"/>
          <w:sz w:val="16"/>
          <w:szCs w:val="16"/>
          <w:lang w:eastAsia="zh-CN" w:bidi="hi-IN"/>
        </w:rPr>
        <w:t>Hirukawa</w:t>
      </w:r>
      <w:proofErr w:type="spellEnd"/>
      <w:r w:rsidRPr="00A5697A">
        <w:rPr>
          <w:rFonts w:ascii="Liberation Serif" w:eastAsia="Noto Sans CJK SC Regular" w:hAnsi="Liberation Serif" w:cs="FreeSans"/>
          <w:kern w:val="3"/>
          <w:sz w:val="16"/>
          <w:szCs w:val="16"/>
          <w:lang w:eastAsia="zh-CN" w:bidi="hi-IN"/>
        </w:rPr>
        <w:t xml:space="preserve">, H. (2003). Biped walking pattern generation by using preview control of zero-moment point. </w:t>
      </w:r>
      <w:r w:rsidRPr="00A5697A">
        <w:rPr>
          <w:rFonts w:ascii="Liberation Serif" w:eastAsia="Noto Sans CJK SC Regular" w:hAnsi="Liberation Serif" w:cs="FreeSans"/>
          <w:i/>
          <w:kern w:val="3"/>
          <w:sz w:val="16"/>
          <w:szCs w:val="16"/>
          <w:lang w:eastAsia="zh-CN" w:bidi="hi-IN"/>
        </w:rPr>
        <w:t xml:space="preserve">Robotics and Automation, 2003. Proceedings </w:t>
      </w:r>
      <w:proofErr w:type="gramStart"/>
      <w:r w:rsidRPr="00A5697A">
        <w:rPr>
          <w:rFonts w:ascii="Liberation Serif" w:eastAsia="Noto Sans CJK SC Regular" w:hAnsi="Liberation Serif" w:cs="FreeSans"/>
          <w:i/>
          <w:kern w:val="3"/>
          <w:sz w:val="16"/>
          <w:szCs w:val="16"/>
          <w:lang w:eastAsia="zh-CN" w:bidi="hi-IN"/>
        </w:rPr>
        <w:t>ICRA</w:t>
      </w:r>
      <w:r>
        <w:rPr>
          <w:rFonts w:ascii="Liberation Serif" w:eastAsia="Noto Sans CJK SC Regular" w:hAnsi="Liberation Serif" w:cs="FreeSans"/>
          <w:kern w:val="3"/>
          <w:sz w:val="16"/>
          <w:szCs w:val="16"/>
          <w:lang w:eastAsia="zh-CN" w:bidi="hi-IN"/>
        </w:rPr>
        <w:t xml:space="preserve"> .</w:t>
      </w:r>
      <w:proofErr w:type="gramEnd"/>
      <w:r>
        <w:rPr>
          <w:rFonts w:ascii="Liberation Serif" w:eastAsia="Noto Sans CJK SC Regular" w:hAnsi="Liberation Serif" w:cs="FreeSans"/>
          <w:kern w:val="3"/>
          <w:sz w:val="16"/>
          <w:szCs w:val="16"/>
          <w:lang w:eastAsia="zh-CN" w:bidi="hi-IN"/>
        </w:rPr>
        <w:t xml:space="preserve"> IEEE</w:t>
      </w:r>
      <w:r w:rsidRPr="00A5697A">
        <w:rPr>
          <w:rFonts w:ascii="Liberation Serif" w:eastAsia="Noto Sans CJK SC Regular" w:hAnsi="Liberation Serif" w:cs="FreeSans"/>
          <w:kern w:val="3"/>
          <w:sz w:val="16"/>
          <w:szCs w:val="16"/>
          <w:lang w:eastAsia="zh-CN" w:bidi="hi-IN"/>
        </w:rPr>
        <w:t xml:space="preserve"> International</w:t>
      </w:r>
      <w:r>
        <w:rPr>
          <w:rFonts w:ascii="Liberation Serif" w:eastAsia="Noto Sans CJK SC Regular" w:hAnsi="Liberation Serif" w:cs="FreeSans"/>
          <w:kern w:val="3"/>
          <w:sz w:val="16"/>
          <w:szCs w:val="16"/>
          <w:lang w:eastAsia="zh-CN" w:bidi="hi-IN"/>
        </w:rPr>
        <w:t xml:space="preserve"> Conference </w:t>
      </w:r>
      <w:r w:rsidRPr="00A5697A">
        <w:rPr>
          <w:rFonts w:ascii="Liberation Serif" w:eastAsia="Noto Sans CJK SC Regular" w:hAnsi="Liberation Serif" w:cs="FreeSans"/>
          <w:kern w:val="3"/>
          <w:sz w:val="16"/>
          <w:szCs w:val="16"/>
          <w:lang w:eastAsia="zh-CN" w:bidi="hi-IN"/>
        </w:rPr>
        <w:t>on, 2</w:t>
      </w:r>
      <w:r>
        <w:rPr>
          <w:rFonts w:ascii="Liberation Serif" w:eastAsia="Noto Sans CJK SC Regular" w:hAnsi="Liberation Serif" w:cs="FreeSans"/>
          <w:kern w:val="3"/>
          <w:sz w:val="16"/>
          <w:szCs w:val="16"/>
          <w:lang w:eastAsia="zh-CN" w:bidi="hi-IN"/>
        </w:rPr>
        <w:t xml:space="preserve"> </w:t>
      </w:r>
      <w:r w:rsidRPr="00A5697A">
        <w:rPr>
          <w:rFonts w:ascii="Liberation Serif" w:eastAsia="Noto Sans CJK SC Regular" w:hAnsi="Liberation Serif" w:cs="FreeSans"/>
          <w:kern w:val="3"/>
          <w:sz w:val="16"/>
          <w:szCs w:val="16"/>
          <w:lang w:eastAsia="zh-CN" w:bidi="hi-IN"/>
        </w:rPr>
        <w:t>(Octo</w:t>
      </w:r>
      <w:r>
        <w:rPr>
          <w:rFonts w:ascii="Liberation Serif" w:eastAsia="Noto Sans CJK SC Regular" w:hAnsi="Liberation Serif" w:cs="FreeSans"/>
          <w:kern w:val="3"/>
          <w:sz w:val="16"/>
          <w:szCs w:val="16"/>
          <w:lang w:eastAsia="zh-CN" w:bidi="hi-IN"/>
        </w:rPr>
        <w:t>b</w:t>
      </w:r>
      <w:r w:rsidRPr="00A5697A">
        <w:rPr>
          <w:rFonts w:ascii="Liberation Serif" w:eastAsia="Noto Sans CJK SC Regular" w:hAnsi="Liberation Serif" w:cs="FreeSans"/>
          <w:kern w:val="3"/>
          <w:sz w:val="16"/>
          <w:szCs w:val="16"/>
          <w:lang w:eastAsia="zh-CN" w:bidi="hi-IN"/>
        </w:rPr>
        <w:t>er), 1620--1626 vol.2</w:t>
      </w:r>
    </w:p>
    <w:p w:rsidR="00E94B5C" w:rsidRDefault="00E94B5C" w:rsidP="00E94B5C">
      <w:pPr>
        <w:pStyle w:val="Prrafodelista"/>
        <w:numPr>
          <w:ilvl w:val="0"/>
          <w:numId w:val="33"/>
        </w:numPr>
        <w:tabs>
          <w:tab w:val="left" w:pos="426"/>
        </w:tabs>
        <w:ind w:left="426" w:hanging="426"/>
        <w:rPr>
          <w:sz w:val="16"/>
          <w:szCs w:val="16"/>
        </w:rPr>
      </w:pPr>
      <w:proofErr w:type="spellStart"/>
      <w:r w:rsidRPr="00E24A13">
        <w:rPr>
          <w:sz w:val="16"/>
          <w:szCs w:val="16"/>
        </w:rPr>
        <w:t>Tedrake</w:t>
      </w:r>
      <w:proofErr w:type="spellEnd"/>
      <w:r w:rsidRPr="00E24A13">
        <w:rPr>
          <w:sz w:val="16"/>
          <w:szCs w:val="16"/>
        </w:rPr>
        <w:t xml:space="preserve">, R., </w:t>
      </w:r>
      <w:proofErr w:type="spellStart"/>
      <w:r w:rsidRPr="00E24A13">
        <w:rPr>
          <w:sz w:val="16"/>
          <w:szCs w:val="16"/>
        </w:rPr>
        <w:t>Kuindersma</w:t>
      </w:r>
      <w:proofErr w:type="spellEnd"/>
      <w:r w:rsidRPr="00E24A13">
        <w:rPr>
          <w:sz w:val="16"/>
          <w:szCs w:val="16"/>
        </w:rPr>
        <w:t xml:space="preserve">, S., </w:t>
      </w:r>
      <w:proofErr w:type="spellStart"/>
      <w:r w:rsidRPr="00E24A13">
        <w:rPr>
          <w:sz w:val="16"/>
          <w:szCs w:val="16"/>
        </w:rPr>
        <w:t>Deits</w:t>
      </w:r>
      <w:proofErr w:type="spellEnd"/>
      <w:r w:rsidRPr="00E24A13">
        <w:rPr>
          <w:sz w:val="16"/>
          <w:szCs w:val="16"/>
        </w:rPr>
        <w:t xml:space="preserve">, R., &amp; Miura, K. (2015). “A closed-form solution for real-time optimal gait generation and feedback stabilization” in </w:t>
      </w:r>
      <w:r w:rsidRPr="00E24A13">
        <w:rPr>
          <w:i/>
          <w:sz w:val="16"/>
          <w:szCs w:val="16"/>
        </w:rPr>
        <w:t>Humanoid Robots (Humanoids), 2015 IEEE-RAS 15th International Conference on,</w:t>
      </w:r>
      <w:r w:rsidRPr="00E24A13">
        <w:rPr>
          <w:sz w:val="16"/>
          <w:szCs w:val="16"/>
        </w:rPr>
        <w:t xml:space="preserve"> IEEE, 2015.</w:t>
      </w:r>
    </w:p>
    <w:p w:rsidR="00E94B5C" w:rsidRPr="00801248" w:rsidRDefault="00E94B5C" w:rsidP="00E94B5C">
      <w:pPr>
        <w:pStyle w:val="Prrafodelista"/>
        <w:numPr>
          <w:ilvl w:val="0"/>
          <w:numId w:val="33"/>
        </w:numPr>
        <w:tabs>
          <w:tab w:val="left" w:pos="426"/>
        </w:tabs>
        <w:ind w:left="426" w:hanging="426"/>
        <w:rPr>
          <w:sz w:val="16"/>
          <w:szCs w:val="16"/>
          <w:lang w:val="es-ES"/>
        </w:rPr>
      </w:pPr>
      <w:r>
        <w:rPr>
          <w:sz w:val="16"/>
          <w:szCs w:val="16"/>
          <w:lang w:val="es-PE"/>
        </w:rPr>
        <w:t>J. Sánchez, J. Prat, J. V. Hoyos, E. </w:t>
      </w:r>
      <w:proofErr w:type="spellStart"/>
      <w:r>
        <w:rPr>
          <w:sz w:val="16"/>
          <w:szCs w:val="16"/>
          <w:lang w:val="es-PE"/>
        </w:rPr>
        <w:t>Viosca</w:t>
      </w:r>
      <w:proofErr w:type="spellEnd"/>
      <w:r>
        <w:rPr>
          <w:sz w:val="16"/>
          <w:szCs w:val="16"/>
          <w:lang w:val="es-PE"/>
        </w:rPr>
        <w:t>, C. Soler, M. </w:t>
      </w:r>
      <w:proofErr w:type="spellStart"/>
      <w:r>
        <w:rPr>
          <w:sz w:val="16"/>
          <w:szCs w:val="16"/>
          <w:lang w:val="es-PE"/>
        </w:rPr>
        <w:t>Comn</w:t>
      </w:r>
      <w:proofErr w:type="spellEnd"/>
      <w:r>
        <w:rPr>
          <w:sz w:val="16"/>
          <w:szCs w:val="16"/>
          <w:lang w:val="es-PE"/>
        </w:rPr>
        <w:t xml:space="preserve">, R. Lafuente, A. Cortés, and P. Vera, “Biomecánica de la marcha humana normal y patológica,” </w:t>
      </w:r>
      <w:r>
        <w:rPr>
          <w:i/>
          <w:sz w:val="16"/>
          <w:szCs w:val="16"/>
          <w:lang w:val="es-PE"/>
        </w:rPr>
        <w:t>Instituto de biomecánica de Valencia</w:t>
      </w:r>
      <w:r>
        <w:rPr>
          <w:sz w:val="16"/>
          <w:szCs w:val="16"/>
          <w:lang w:val="es-PE"/>
        </w:rPr>
        <w:t>, vol. 253, 1999</w:t>
      </w:r>
    </w:p>
    <w:p w:rsidR="00E94B5C" w:rsidRPr="005D28E3" w:rsidRDefault="00E94B5C" w:rsidP="00E94B5C">
      <w:pPr>
        <w:pStyle w:val="Prrafodelista"/>
        <w:numPr>
          <w:ilvl w:val="0"/>
          <w:numId w:val="33"/>
        </w:numPr>
        <w:tabs>
          <w:tab w:val="left" w:pos="426"/>
        </w:tabs>
        <w:ind w:left="426" w:hanging="426"/>
        <w:rPr>
          <w:sz w:val="16"/>
          <w:szCs w:val="16"/>
          <w:lang w:val="es-ES"/>
        </w:rPr>
      </w:pPr>
      <w:r w:rsidRPr="00ED3A52">
        <w:rPr>
          <w:sz w:val="16"/>
          <w:szCs w:val="16"/>
        </w:rPr>
        <w:t xml:space="preserve">P. A. Miranda-Pereira and L. P. </w:t>
      </w:r>
      <w:proofErr w:type="spellStart"/>
      <w:r w:rsidRPr="00ED3A52">
        <w:rPr>
          <w:sz w:val="16"/>
          <w:szCs w:val="16"/>
        </w:rPr>
        <w:t>Milian-Ccopa</w:t>
      </w:r>
      <w:proofErr w:type="spellEnd"/>
      <w:r w:rsidRPr="00ED3A52">
        <w:rPr>
          <w:sz w:val="16"/>
          <w:szCs w:val="16"/>
        </w:rPr>
        <w:t xml:space="preserve">, “Brief biomechanical analysis on the walking for a lower-limb rehabilitation exoskeleton,” in </w:t>
      </w:r>
      <w:proofErr w:type="gramStart"/>
      <w:r w:rsidRPr="00ED3A52">
        <w:rPr>
          <w:i/>
          <w:sz w:val="16"/>
          <w:szCs w:val="16"/>
        </w:rPr>
        <w:t>To</w:t>
      </w:r>
      <w:proofErr w:type="gramEnd"/>
      <w:r w:rsidRPr="00ED3A52">
        <w:rPr>
          <w:i/>
          <w:sz w:val="16"/>
          <w:szCs w:val="16"/>
        </w:rPr>
        <w:t xml:space="preserve"> appear in: Robotics and Intelligent Sensors (IRIS), 2016 IEEE International Symposium on</w:t>
      </w:r>
      <w:r w:rsidRPr="00ED3A52">
        <w:rPr>
          <w:sz w:val="16"/>
          <w:szCs w:val="16"/>
        </w:rPr>
        <w:t>. IEEE, 2016.</w:t>
      </w:r>
    </w:p>
    <w:p w:rsidR="005D28E3" w:rsidRPr="00F030CC" w:rsidRDefault="00F030CC" w:rsidP="00E94B5C">
      <w:pPr>
        <w:pStyle w:val="Prrafodelista"/>
        <w:numPr>
          <w:ilvl w:val="0"/>
          <w:numId w:val="33"/>
        </w:numPr>
        <w:tabs>
          <w:tab w:val="left" w:pos="426"/>
        </w:tabs>
        <w:ind w:left="426" w:hanging="426"/>
        <w:rPr>
          <w:sz w:val="16"/>
          <w:szCs w:val="16"/>
        </w:rPr>
      </w:pPr>
      <w:proofErr w:type="spellStart"/>
      <w:r w:rsidRPr="00A33147">
        <w:rPr>
          <w:sz w:val="16"/>
          <w:szCs w:val="16"/>
        </w:rPr>
        <w:t>Tedrake</w:t>
      </w:r>
      <w:proofErr w:type="spellEnd"/>
      <w:r w:rsidRPr="00A33147">
        <w:rPr>
          <w:sz w:val="16"/>
          <w:szCs w:val="16"/>
        </w:rPr>
        <w:t xml:space="preserve">, R., </w:t>
      </w:r>
      <w:proofErr w:type="spellStart"/>
      <w:r w:rsidRPr="00A33147">
        <w:rPr>
          <w:sz w:val="16"/>
          <w:szCs w:val="16"/>
        </w:rPr>
        <w:t>Kuindersma</w:t>
      </w:r>
      <w:proofErr w:type="spellEnd"/>
      <w:r w:rsidRPr="00A33147">
        <w:rPr>
          <w:sz w:val="16"/>
          <w:szCs w:val="16"/>
        </w:rPr>
        <w:t xml:space="preserve">, S., </w:t>
      </w:r>
      <w:proofErr w:type="spellStart"/>
      <w:r w:rsidRPr="00A33147">
        <w:rPr>
          <w:sz w:val="16"/>
          <w:szCs w:val="16"/>
        </w:rPr>
        <w:t>Deits</w:t>
      </w:r>
      <w:proofErr w:type="spellEnd"/>
      <w:r w:rsidRPr="00A33147">
        <w:rPr>
          <w:sz w:val="16"/>
          <w:szCs w:val="16"/>
        </w:rPr>
        <w:t>, R., &amp; Miura, K. (</w:t>
      </w:r>
      <w:r>
        <w:rPr>
          <w:sz w:val="16"/>
          <w:szCs w:val="16"/>
        </w:rPr>
        <w:t>2015</w:t>
      </w:r>
      <w:r w:rsidRPr="00A33147">
        <w:rPr>
          <w:sz w:val="16"/>
          <w:szCs w:val="16"/>
        </w:rPr>
        <w:t xml:space="preserve">). </w:t>
      </w:r>
      <w:r>
        <w:rPr>
          <w:sz w:val="16"/>
          <w:szCs w:val="16"/>
        </w:rPr>
        <w:t>“</w:t>
      </w:r>
      <w:r w:rsidRPr="00A33147">
        <w:rPr>
          <w:sz w:val="16"/>
          <w:szCs w:val="16"/>
        </w:rPr>
        <w:t>A closed-form solution for real-time optimal gait generation and feedback stabilization</w:t>
      </w:r>
      <w:r>
        <w:rPr>
          <w:sz w:val="16"/>
          <w:szCs w:val="16"/>
        </w:rPr>
        <w:t xml:space="preserve">” in </w:t>
      </w:r>
      <w:r w:rsidRPr="00A33147">
        <w:rPr>
          <w:i/>
          <w:sz w:val="16"/>
          <w:szCs w:val="16"/>
        </w:rPr>
        <w:t>Humanoid Robots (Humanoids), 2015 IEEE-RAS 15th International Conference on</w:t>
      </w:r>
      <w:r>
        <w:rPr>
          <w:i/>
          <w:sz w:val="16"/>
          <w:szCs w:val="16"/>
        </w:rPr>
        <w:t>,</w:t>
      </w:r>
      <w:r>
        <w:rPr>
          <w:sz w:val="16"/>
          <w:szCs w:val="16"/>
        </w:rPr>
        <w:t xml:space="preserve"> IEEE, 2015</w:t>
      </w:r>
      <w:r w:rsidRPr="00A33147">
        <w:rPr>
          <w:sz w:val="16"/>
          <w:szCs w:val="16"/>
        </w:rPr>
        <w:t>.</w:t>
      </w:r>
    </w:p>
    <w:p w:rsidR="005D28E3" w:rsidRDefault="005D28E3" w:rsidP="00E94B5C">
      <w:pPr>
        <w:pStyle w:val="Prrafodelista"/>
        <w:numPr>
          <w:ilvl w:val="0"/>
          <w:numId w:val="33"/>
        </w:numPr>
        <w:tabs>
          <w:tab w:val="left" w:pos="426"/>
        </w:tabs>
        <w:ind w:left="426" w:hanging="426"/>
        <w:rPr>
          <w:sz w:val="16"/>
          <w:szCs w:val="16"/>
        </w:rPr>
      </w:pPr>
      <w:r>
        <w:rPr>
          <w:sz w:val="16"/>
          <w:szCs w:val="16"/>
        </w:rPr>
        <w:t xml:space="preserve">W. H. Ho, T.-Y. </w:t>
      </w:r>
      <w:proofErr w:type="spellStart"/>
      <w:r>
        <w:rPr>
          <w:sz w:val="16"/>
          <w:szCs w:val="16"/>
        </w:rPr>
        <w:t>Shiang</w:t>
      </w:r>
      <w:proofErr w:type="spellEnd"/>
      <w:r>
        <w:rPr>
          <w:sz w:val="16"/>
          <w:szCs w:val="16"/>
        </w:rPr>
        <w:t xml:space="preserve">, C. C. Lee, and S. Y. Cheng, “Body segment parameters of young </w:t>
      </w:r>
      <w:proofErr w:type="spellStart"/>
      <w:r>
        <w:rPr>
          <w:sz w:val="16"/>
          <w:szCs w:val="16"/>
        </w:rPr>
        <w:t>chinese</w:t>
      </w:r>
      <w:proofErr w:type="spellEnd"/>
      <w:r>
        <w:rPr>
          <w:sz w:val="16"/>
          <w:szCs w:val="16"/>
        </w:rPr>
        <w:t xml:space="preserve"> men determined with magnetic resonance imaging,” </w:t>
      </w:r>
      <w:r>
        <w:rPr>
          <w:i/>
          <w:sz w:val="16"/>
          <w:szCs w:val="16"/>
        </w:rPr>
        <w:t>Medicine and science in sports and exercise</w:t>
      </w:r>
      <w:r>
        <w:rPr>
          <w:sz w:val="16"/>
          <w:szCs w:val="16"/>
        </w:rPr>
        <w:t>, vol. 45, no. 9, pp. 1759–1766, 2013.</w:t>
      </w:r>
    </w:p>
    <w:p w:rsidR="005D28E3" w:rsidRDefault="005D28E3" w:rsidP="00E94B5C">
      <w:pPr>
        <w:pStyle w:val="Prrafodelista"/>
        <w:numPr>
          <w:ilvl w:val="0"/>
          <w:numId w:val="33"/>
        </w:numPr>
        <w:tabs>
          <w:tab w:val="left" w:pos="426"/>
        </w:tabs>
        <w:ind w:left="426" w:hanging="426"/>
        <w:rPr>
          <w:sz w:val="16"/>
          <w:szCs w:val="16"/>
        </w:rPr>
      </w:pPr>
      <w:r>
        <w:rPr>
          <w:sz w:val="16"/>
          <w:szCs w:val="16"/>
        </w:rPr>
        <w:lastRenderedPageBreak/>
        <w:t xml:space="preserve">J. T. </w:t>
      </w:r>
      <w:proofErr w:type="spellStart"/>
      <w:r>
        <w:rPr>
          <w:sz w:val="16"/>
          <w:szCs w:val="16"/>
        </w:rPr>
        <w:t>McConville</w:t>
      </w:r>
      <w:proofErr w:type="spellEnd"/>
      <w:r>
        <w:rPr>
          <w:sz w:val="16"/>
          <w:szCs w:val="16"/>
        </w:rPr>
        <w:t xml:space="preserve">, C. E. </w:t>
      </w:r>
      <w:proofErr w:type="spellStart"/>
      <w:r>
        <w:rPr>
          <w:sz w:val="16"/>
          <w:szCs w:val="16"/>
        </w:rPr>
        <w:t>Clauser</w:t>
      </w:r>
      <w:proofErr w:type="spellEnd"/>
      <w:r>
        <w:rPr>
          <w:sz w:val="16"/>
          <w:szCs w:val="16"/>
        </w:rPr>
        <w:t>, T. D. Churchill, J. </w:t>
      </w:r>
      <w:proofErr w:type="spellStart"/>
      <w:r>
        <w:rPr>
          <w:sz w:val="16"/>
          <w:szCs w:val="16"/>
        </w:rPr>
        <w:t>Cuzzi</w:t>
      </w:r>
      <w:proofErr w:type="spellEnd"/>
      <w:r>
        <w:rPr>
          <w:sz w:val="16"/>
          <w:szCs w:val="16"/>
        </w:rPr>
        <w:t>, and I. </w:t>
      </w:r>
      <w:proofErr w:type="spellStart"/>
      <w:r>
        <w:rPr>
          <w:sz w:val="16"/>
          <w:szCs w:val="16"/>
        </w:rPr>
        <w:t>Kaleps</w:t>
      </w:r>
      <w:proofErr w:type="spellEnd"/>
      <w:r>
        <w:rPr>
          <w:sz w:val="16"/>
          <w:szCs w:val="16"/>
        </w:rPr>
        <w:t>, “Anthropometric relationships of body and body segment moments of inertia,” DTIC Document, Tech. Rep., 1980.</w:t>
      </w:r>
    </w:p>
    <w:p w:rsidR="005D28E3" w:rsidRDefault="005D28E3" w:rsidP="005D28E3">
      <w:pPr>
        <w:pStyle w:val="Prrafodelista"/>
        <w:numPr>
          <w:ilvl w:val="0"/>
          <w:numId w:val="33"/>
        </w:numPr>
        <w:tabs>
          <w:tab w:val="left" w:pos="426"/>
        </w:tabs>
        <w:ind w:left="426" w:hanging="426"/>
        <w:rPr>
          <w:sz w:val="16"/>
          <w:szCs w:val="16"/>
        </w:rPr>
      </w:pPr>
      <w:r>
        <w:rPr>
          <w:sz w:val="16"/>
          <w:szCs w:val="16"/>
        </w:rPr>
        <w:t>V. </w:t>
      </w:r>
      <w:proofErr w:type="spellStart"/>
      <w:r>
        <w:rPr>
          <w:sz w:val="16"/>
          <w:szCs w:val="16"/>
        </w:rPr>
        <w:t>Zatsiorsky</w:t>
      </w:r>
      <w:proofErr w:type="spellEnd"/>
      <w:r>
        <w:rPr>
          <w:sz w:val="16"/>
          <w:szCs w:val="16"/>
        </w:rPr>
        <w:t>, V. </w:t>
      </w:r>
      <w:proofErr w:type="spellStart"/>
      <w:r>
        <w:rPr>
          <w:sz w:val="16"/>
          <w:szCs w:val="16"/>
        </w:rPr>
        <w:t>Seluyanov</w:t>
      </w:r>
      <w:proofErr w:type="spellEnd"/>
      <w:r>
        <w:rPr>
          <w:sz w:val="16"/>
          <w:szCs w:val="16"/>
        </w:rPr>
        <w:t>, and L. </w:t>
      </w:r>
      <w:proofErr w:type="spellStart"/>
      <w:r>
        <w:rPr>
          <w:sz w:val="16"/>
          <w:szCs w:val="16"/>
        </w:rPr>
        <w:t>Chugunova</w:t>
      </w:r>
      <w:proofErr w:type="spellEnd"/>
      <w:r>
        <w:rPr>
          <w:sz w:val="16"/>
          <w:szCs w:val="16"/>
        </w:rPr>
        <w:t xml:space="preserve">, “In vivo body segment inertial parameters determination using a gamma-scanner method,” </w:t>
      </w:r>
      <w:r>
        <w:rPr>
          <w:i/>
          <w:sz w:val="16"/>
          <w:szCs w:val="16"/>
        </w:rPr>
        <w:t xml:space="preserve">Biomechanics of human movement: </w:t>
      </w:r>
      <w:r>
        <w:rPr>
          <w:i/>
          <w:sz w:val="16"/>
          <w:szCs w:val="16"/>
          <w:u w:val="single"/>
        </w:rPr>
        <w:t>Applications</w:t>
      </w:r>
      <w:r>
        <w:rPr>
          <w:i/>
          <w:sz w:val="16"/>
          <w:szCs w:val="16"/>
        </w:rPr>
        <w:t xml:space="preserve"> in rehabilitation, sports and ergonomics</w:t>
      </w:r>
      <w:r>
        <w:rPr>
          <w:sz w:val="16"/>
          <w:szCs w:val="16"/>
        </w:rPr>
        <w:t>, pp. 186–202, 1990.</w:t>
      </w:r>
    </w:p>
    <w:p w:rsidR="005D28E3" w:rsidRDefault="005D28E3" w:rsidP="005D28E3">
      <w:pPr>
        <w:pStyle w:val="Prrafodelista"/>
        <w:numPr>
          <w:ilvl w:val="0"/>
          <w:numId w:val="33"/>
        </w:numPr>
        <w:tabs>
          <w:tab w:val="left" w:pos="426"/>
        </w:tabs>
        <w:ind w:left="426" w:hanging="426"/>
        <w:rPr>
          <w:sz w:val="16"/>
          <w:szCs w:val="16"/>
        </w:rPr>
      </w:pPr>
      <w:r>
        <w:rPr>
          <w:sz w:val="16"/>
          <w:szCs w:val="16"/>
        </w:rPr>
        <w:t xml:space="preserve">P. De Leva, “Adjustments to </w:t>
      </w:r>
      <w:proofErr w:type="spellStart"/>
      <w:r>
        <w:rPr>
          <w:sz w:val="16"/>
          <w:szCs w:val="16"/>
        </w:rPr>
        <w:t>zatsiorsky-seluyanov’s</w:t>
      </w:r>
      <w:proofErr w:type="spellEnd"/>
      <w:r>
        <w:rPr>
          <w:sz w:val="16"/>
          <w:szCs w:val="16"/>
        </w:rPr>
        <w:t xml:space="preserve"> segment inertia parameters,” </w:t>
      </w:r>
      <w:r>
        <w:rPr>
          <w:i/>
          <w:sz w:val="16"/>
          <w:szCs w:val="16"/>
        </w:rPr>
        <w:t>Journal of biomechanics</w:t>
      </w:r>
      <w:r>
        <w:rPr>
          <w:sz w:val="16"/>
          <w:szCs w:val="16"/>
        </w:rPr>
        <w:t>, vol. 29, no. 9, pp. 1223–1230, 1996.</w:t>
      </w:r>
    </w:p>
    <w:p w:rsidR="00E94B5C" w:rsidRPr="005D28E3" w:rsidRDefault="00E94B5C" w:rsidP="00E94B5C">
      <w:pPr>
        <w:pStyle w:val="Prrafodelista"/>
        <w:numPr>
          <w:ilvl w:val="0"/>
          <w:numId w:val="33"/>
        </w:numPr>
        <w:tabs>
          <w:tab w:val="left" w:pos="426"/>
        </w:tabs>
        <w:ind w:left="426" w:hanging="426"/>
        <w:rPr>
          <w:sz w:val="16"/>
          <w:szCs w:val="16"/>
        </w:rPr>
      </w:pPr>
      <w:r w:rsidRPr="00E94B5C">
        <w:rPr>
          <w:sz w:val="16"/>
          <w:szCs w:val="16"/>
        </w:rPr>
        <w:t xml:space="preserve">A. A. </w:t>
      </w:r>
      <w:proofErr w:type="spellStart"/>
      <w:r w:rsidRPr="00E94B5C">
        <w:rPr>
          <w:sz w:val="16"/>
          <w:szCs w:val="16"/>
        </w:rPr>
        <w:t>Shabana</w:t>
      </w:r>
      <w:proofErr w:type="spellEnd"/>
      <w:r w:rsidRPr="00E94B5C">
        <w:rPr>
          <w:sz w:val="16"/>
          <w:szCs w:val="16"/>
        </w:rPr>
        <w:t xml:space="preserve">, Dynamics of multibody systems. </w:t>
      </w:r>
      <w:r w:rsidRPr="005D28E3">
        <w:rPr>
          <w:sz w:val="16"/>
          <w:szCs w:val="16"/>
        </w:rPr>
        <w:t>Cambridge university press, 2013.</w:t>
      </w:r>
    </w:p>
    <w:p w:rsidR="00E94B5C" w:rsidRPr="00EA2E4A" w:rsidRDefault="00E94B5C" w:rsidP="00E94B5C">
      <w:pPr>
        <w:pStyle w:val="Prrafodelista"/>
        <w:numPr>
          <w:ilvl w:val="0"/>
          <w:numId w:val="33"/>
        </w:numPr>
        <w:tabs>
          <w:tab w:val="left" w:pos="426"/>
        </w:tabs>
        <w:ind w:left="426" w:hanging="426"/>
        <w:rPr>
          <w:sz w:val="16"/>
          <w:szCs w:val="16"/>
        </w:rPr>
      </w:pPr>
      <w:r w:rsidRPr="00EA2E4A">
        <w:rPr>
          <w:sz w:val="16"/>
          <w:szCs w:val="16"/>
        </w:rPr>
        <w:t>Computational</w:t>
      </w:r>
      <w:r w:rsidRPr="00EA2E4A">
        <w:rPr>
          <w:i/>
          <w:sz w:val="16"/>
          <w:szCs w:val="16"/>
        </w:rPr>
        <w:t xml:space="preserve"> dynamics</w:t>
      </w:r>
      <w:r w:rsidRPr="00EA2E4A">
        <w:rPr>
          <w:sz w:val="16"/>
          <w:szCs w:val="16"/>
        </w:rPr>
        <w:t>. John Wiley &amp; Sons, 2009.</w:t>
      </w:r>
    </w:p>
    <w:p w:rsidR="00E94B5C" w:rsidRDefault="00E94B5C" w:rsidP="00E94B5C">
      <w:pPr>
        <w:pStyle w:val="Prrafodelista"/>
        <w:numPr>
          <w:ilvl w:val="0"/>
          <w:numId w:val="33"/>
        </w:numPr>
        <w:tabs>
          <w:tab w:val="left" w:pos="426"/>
        </w:tabs>
        <w:ind w:left="426" w:hanging="426"/>
        <w:rPr>
          <w:sz w:val="16"/>
          <w:szCs w:val="16"/>
        </w:rPr>
      </w:pPr>
      <w:r>
        <w:rPr>
          <w:sz w:val="16"/>
          <w:szCs w:val="16"/>
        </w:rPr>
        <w:t xml:space="preserve">M. W. </w:t>
      </w:r>
      <w:proofErr w:type="spellStart"/>
      <w:r>
        <w:rPr>
          <w:sz w:val="16"/>
          <w:szCs w:val="16"/>
        </w:rPr>
        <w:t>Spong</w:t>
      </w:r>
      <w:proofErr w:type="spellEnd"/>
      <w:r>
        <w:rPr>
          <w:sz w:val="16"/>
          <w:szCs w:val="16"/>
        </w:rPr>
        <w:t>, S. Hutchinson, and M. </w:t>
      </w:r>
      <w:proofErr w:type="spellStart"/>
      <w:r>
        <w:rPr>
          <w:sz w:val="16"/>
          <w:szCs w:val="16"/>
        </w:rPr>
        <w:t>Vidyasagar</w:t>
      </w:r>
      <w:proofErr w:type="spellEnd"/>
      <w:r>
        <w:rPr>
          <w:sz w:val="16"/>
          <w:szCs w:val="16"/>
        </w:rPr>
        <w:t xml:space="preserve">, </w:t>
      </w:r>
      <w:r>
        <w:rPr>
          <w:i/>
          <w:sz w:val="16"/>
          <w:szCs w:val="16"/>
        </w:rPr>
        <w:t>Robot modeling and control</w:t>
      </w:r>
      <w:r>
        <w:rPr>
          <w:sz w:val="16"/>
          <w:szCs w:val="16"/>
        </w:rPr>
        <w:t>. Wiley New York, 2006, vol. 3.</w:t>
      </w:r>
    </w:p>
    <w:p w:rsidR="00E94B5C" w:rsidRPr="00EA2E4A" w:rsidRDefault="00E94B5C" w:rsidP="00E94B5C">
      <w:pPr>
        <w:pStyle w:val="Prrafodelista"/>
        <w:numPr>
          <w:ilvl w:val="0"/>
          <w:numId w:val="33"/>
        </w:numPr>
        <w:tabs>
          <w:tab w:val="left" w:pos="426"/>
        </w:tabs>
        <w:ind w:left="426" w:hanging="426"/>
        <w:rPr>
          <w:sz w:val="16"/>
          <w:szCs w:val="16"/>
        </w:rPr>
      </w:pPr>
      <w:r>
        <w:rPr>
          <w:sz w:val="16"/>
          <w:szCs w:val="16"/>
        </w:rPr>
        <w:t>K. Ogata, “Modern control engineering,” 2002.</w:t>
      </w:r>
    </w:p>
    <w:p w:rsidR="00891A13" w:rsidRDefault="00891A13" w:rsidP="00C221B4">
      <w:pPr>
        <w:tabs>
          <w:tab w:val="left" w:pos="426"/>
        </w:tabs>
        <w:rPr>
          <w:rFonts w:ascii="Liberation Serif" w:eastAsia="Noto Sans CJK SC Regular" w:hAnsi="Liberation Serif" w:cs="FreeSans"/>
          <w:kern w:val="3"/>
          <w:sz w:val="16"/>
          <w:szCs w:val="16"/>
          <w:lang w:eastAsia="zh-CN" w:bidi="hi-IN"/>
        </w:rPr>
      </w:pPr>
    </w:p>
    <w:sectPr w:rsidR="00891A13" w:rsidSect="00950EC2">
      <w:headerReference w:type="default" r:id="rId11"/>
      <w:pgSz w:w="12240" w:h="15840" w:code="1"/>
      <w:pgMar w:top="1080" w:right="1080" w:bottom="1800" w:left="1080" w:header="432" w:footer="432" w:gutter="0"/>
      <w:cols w:num="2" w:space="28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1223" w:rsidRDefault="00A41223">
      <w:r>
        <w:separator/>
      </w:r>
    </w:p>
  </w:endnote>
  <w:endnote w:type="continuationSeparator" w:id="0">
    <w:p w:rsidR="00A41223" w:rsidRDefault="00A41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NimbusRomNo9L-Regu">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1223" w:rsidRDefault="00A41223"/>
  </w:footnote>
  <w:footnote w:type="continuationSeparator" w:id="0">
    <w:p w:rsidR="00A41223" w:rsidRDefault="00A41223">
      <w:r>
        <w:continuationSeparator/>
      </w:r>
    </w:p>
  </w:footnote>
  <w:footnote w:id="1">
    <w:p w:rsidR="0045497F" w:rsidRDefault="0045497F">
      <w:pPr>
        <w:pStyle w:val="Textonotapie"/>
      </w:pPr>
      <w:r>
        <w:t>*Research supported by INIFIM-UNI.</w:t>
      </w:r>
    </w:p>
    <w:p w:rsidR="0045497F" w:rsidRDefault="0045497F" w:rsidP="00C1377C">
      <w:pPr>
        <w:pStyle w:val="Textonotapie"/>
      </w:pPr>
      <w:r w:rsidRPr="00C458CC">
        <w:t>G. Garcia-Chavez</w:t>
      </w:r>
      <w:r>
        <w:t xml:space="preserve"> is with the</w:t>
      </w:r>
      <w:r w:rsidRPr="00C458CC">
        <w:t xml:space="preserve"> </w:t>
      </w:r>
      <w:proofErr w:type="spellStart"/>
      <w:r w:rsidRPr="00C458CC">
        <w:t>Biomechatronics</w:t>
      </w:r>
      <w:proofErr w:type="spellEnd"/>
      <w:r w:rsidRPr="00C458CC">
        <w:t xml:space="preserve"> Research Group</w:t>
      </w:r>
      <w:r>
        <w:t xml:space="preserve"> </w:t>
      </w:r>
      <w:proofErr w:type="gramStart"/>
      <w:r>
        <w:t>of  the</w:t>
      </w:r>
      <w:proofErr w:type="gramEnd"/>
      <w:r>
        <w:t xml:space="preserve"> National University of Engineering, Lima, Peru. </w:t>
      </w:r>
      <w:r w:rsidRPr="00C458CC">
        <w:t>(</w:t>
      </w:r>
      <w:proofErr w:type="gramStart"/>
      <w:r w:rsidRPr="00C458CC">
        <w:t>e-mail</w:t>
      </w:r>
      <w:proofErr w:type="gramEnd"/>
      <w:r w:rsidRPr="00C458CC">
        <w:t xml:space="preserve">: </w:t>
      </w:r>
      <w:hyperlink r:id="rId1" w:history="1">
        <w:r w:rsidR="003C3932" w:rsidRPr="00EC1B35">
          <w:rPr>
            <w:rStyle w:val="Hipervnculo"/>
            <w:rFonts w:eastAsia="MS Mincho"/>
          </w:rPr>
          <w:t>gabrconatabl@gmail.com</w:t>
        </w:r>
      </w:hyperlink>
      <w:r w:rsidRPr="00C458CC">
        <w:t>).</w:t>
      </w:r>
    </w:p>
    <w:p w:rsidR="0045497F" w:rsidRDefault="0045497F" w:rsidP="00C1377C">
      <w:pPr>
        <w:pStyle w:val="Textonotapie"/>
      </w:pPr>
      <w:r>
        <w:t>E.</w:t>
      </w:r>
      <w:r w:rsidRPr="00C458CC">
        <w:t xml:space="preserve"> </w:t>
      </w:r>
      <w:proofErr w:type="spellStart"/>
      <w:r>
        <w:t>Choquehuanca-Perca</w:t>
      </w:r>
      <w:proofErr w:type="spellEnd"/>
      <w:r>
        <w:t xml:space="preserve"> is with the</w:t>
      </w:r>
      <w:r w:rsidRPr="00C458CC">
        <w:t xml:space="preserve"> </w:t>
      </w:r>
      <w:proofErr w:type="spellStart"/>
      <w:r w:rsidRPr="00C458CC">
        <w:t>Biomechatronics</w:t>
      </w:r>
      <w:proofErr w:type="spellEnd"/>
      <w:r w:rsidRPr="00C458CC">
        <w:t xml:space="preserve"> Research Group</w:t>
      </w:r>
      <w:r>
        <w:t xml:space="preserve"> </w:t>
      </w:r>
      <w:proofErr w:type="gramStart"/>
      <w:r>
        <w:t>of  the</w:t>
      </w:r>
      <w:proofErr w:type="gramEnd"/>
      <w:r>
        <w:t xml:space="preserve"> National University of Engineering, Lima, Peru. </w:t>
      </w:r>
      <w:r w:rsidRPr="00C458CC">
        <w:t xml:space="preserve">(e-mail: </w:t>
      </w:r>
      <w:r w:rsidRPr="003C3932">
        <w:rPr>
          <w:rFonts w:eastAsia="MS Mincho"/>
        </w:rPr>
        <w:t>e05.sek@gmail.com</w:t>
      </w:r>
      <w:r w:rsidRPr="00C458CC">
        <w:t>).</w:t>
      </w:r>
    </w:p>
    <w:p w:rsidR="0045497F" w:rsidRDefault="0045497F" w:rsidP="00AD48D9">
      <w:pPr>
        <w:pStyle w:val="Textonotapie"/>
      </w:pPr>
      <w:r>
        <w:t xml:space="preserve">P. Miranda-Pereira is with the </w:t>
      </w:r>
      <w:proofErr w:type="spellStart"/>
      <w:r w:rsidRPr="00C458CC">
        <w:t>Biomechatronics</w:t>
      </w:r>
      <w:proofErr w:type="spellEnd"/>
      <w:r w:rsidRPr="00C458CC">
        <w:t xml:space="preserve"> Research Group</w:t>
      </w:r>
      <w:r>
        <w:t xml:space="preserve"> of the National University of Engineering, Lima, Peru. (</w:t>
      </w:r>
      <w:proofErr w:type="gramStart"/>
      <w:r>
        <w:t>e-mail</w:t>
      </w:r>
      <w:proofErr w:type="gramEnd"/>
      <w:r>
        <w:t xml:space="preserve">: pmirandap@uni.pe). </w:t>
      </w:r>
    </w:p>
    <w:p w:rsidR="0045497F" w:rsidRDefault="0045497F" w:rsidP="00C1377C">
      <w:pPr>
        <w:pStyle w:val="Textonotapie"/>
      </w:pPr>
      <w:r>
        <w:t xml:space="preserve">L. </w:t>
      </w:r>
      <w:proofErr w:type="spellStart"/>
      <w:r>
        <w:t>Milian-Ccopa</w:t>
      </w:r>
      <w:proofErr w:type="spellEnd"/>
      <w:r>
        <w:t xml:space="preserve"> is with the </w:t>
      </w:r>
      <w:proofErr w:type="spellStart"/>
      <w:r w:rsidRPr="00C458CC">
        <w:t>Biomechatronics</w:t>
      </w:r>
      <w:proofErr w:type="spellEnd"/>
      <w:r w:rsidRPr="00C458CC">
        <w:t xml:space="preserve"> Research Group</w:t>
      </w:r>
      <w:r>
        <w:t xml:space="preserve"> of the National University of Engineering, Lima, Peru. (</w:t>
      </w:r>
      <w:proofErr w:type="gramStart"/>
      <w:r>
        <w:t>e-mail</w:t>
      </w:r>
      <w:proofErr w:type="gramEnd"/>
      <w:r>
        <w:t>: milepcco@gmail.com).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97F" w:rsidRDefault="0045497F">
    <w:pPr>
      <w:framePr w:wrap="auto" w:vAnchor="text" w:hAnchor="margin" w:xAlign="right" w:y="1"/>
    </w:pPr>
  </w:p>
  <w:p w:rsidR="0045497F" w:rsidRDefault="0045497F" w:rsidP="00C2692F">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3E6E8C24"/>
    <w:lvl w:ilvl="0">
      <w:start w:val="1"/>
      <w:numFmt w:val="bullet"/>
      <w:lvlText w:val=""/>
      <w:lvlJc w:val="left"/>
      <w:pPr>
        <w:tabs>
          <w:tab w:val="num" w:pos="1800"/>
        </w:tabs>
        <w:ind w:left="1800" w:hanging="360"/>
      </w:pPr>
      <w:rPr>
        <w:rFonts w:ascii="Symbol" w:hAnsi="Symbol" w:hint="default"/>
      </w:rPr>
    </w:lvl>
  </w:abstractNum>
  <w:abstractNum w:abstractNumId="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2">
    <w:nsid w:val="19021D3F"/>
    <w:multiLevelType w:val="hybridMultilevel"/>
    <w:tmpl w:val="F2A2B13E"/>
    <w:lvl w:ilvl="0" w:tplc="FE1AE10A">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
    <w:nsid w:val="1B0B1D66"/>
    <w:multiLevelType w:val="singleLevel"/>
    <w:tmpl w:val="0BEC9FB0"/>
    <w:lvl w:ilvl="0">
      <w:start w:val="1"/>
      <w:numFmt w:val="none"/>
      <w:lvlText w:val=""/>
      <w:legacy w:legacy="1" w:legacySpace="0" w:legacyIndent="0"/>
      <w:lvlJc w:val="left"/>
      <w:pPr>
        <w:ind w:left="288"/>
      </w:pPr>
    </w:lvl>
  </w:abstractNum>
  <w:abstractNum w:abstractNumId="4">
    <w:nsid w:val="2517274C"/>
    <w:multiLevelType w:val="singleLevel"/>
    <w:tmpl w:val="04090011"/>
    <w:lvl w:ilvl="0">
      <w:start w:val="1"/>
      <w:numFmt w:val="decimal"/>
      <w:lvlText w:val="%1)"/>
      <w:lvlJc w:val="left"/>
      <w:pPr>
        <w:tabs>
          <w:tab w:val="num" w:pos="360"/>
        </w:tabs>
        <w:ind w:left="360" w:hanging="360"/>
      </w:pPr>
    </w:lvl>
  </w:abstractNum>
  <w:abstractNum w:abstractNumId="5">
    <w:nsid w:val="2D234D8B"/>
    <w:multiLevelType w:val="singleLevel"/>
    <w:tmpl w:val="0409000F"/>
    <w:lvl w:ilvl="0">
      <w:start w:val="1"/>
      <w:numFmt w:val="decimal"/>
      <w:lvlText w:val="%1."/>
      <w:lvlJc w:val="left"/>
      <w:pPr>
        <w:tabs>
          <w:tab w:val="num" w:pos="360"/>
        </w:tabs>
        <w:ind w:left="360" w:hanging="360"/>
      </w:pPr>
    </w:lvl>
  </w:abstractNum>
  <w:abstractNum w:abstractNumId="6">
    <w:nsid w:val="2F8B23F8"/>
    <w:multiLevelType w:val="singleLevel"/>
    <w:tmpl w:val="12CEED98"/>
    <w:lvl w:ilvl="0">
      <w:start w:val="1"/>
      <w:numFmt w:val="decimal"/>
      <w:lvlText w:val="%1."/>
      <w:legacy w:legacy="1" w:legacySpace="0" w:legacyIndent="360"/>
      <w:lvlJc w:val="left"/>
      <w:pPr>
        <w:ind w:left="360" w:hanging="360"/>
      </w:pPr>
    </w:lvl>
  </w:abstractNum>
  <w:abstractNum w:abstractNumId="7">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nsid w:val="3AAC1CFC"/>
    <w:multiLevelType w:val="singleLevel"/>
    <w:tmpl w:val="3A8EC28E"/>
    <w:lvl w:ilvl="0">
      <w:start w:val="1"/>
      <w:numFmt w:val="decimal"/>
      <w:lvlText w:val="[%1]"/>
      <w:lvlJc w:val="left"/>
      <w:pPr>
        <w:tabs>
          <w:tab w:val="num" w:pos="360"/>
        </w:tabs>
        <w:ind w:left="360" w:hanging="360"/>
      </w:pPr>
    </w:lvl>
  </w:abstractNum>
  <w:abstractNum w:abstractNumId="10">
    <w:nsid w:val="4189603E"/>
    <w:multiLevelType w:val="multilevel"/>
    <w:tmpl w:val="D4B4B71A"/>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nsid w:val="47332F9F"/>
    <w:multiLevelType w:val="singleLevel"/>
    <w:tmpl w:val="488EC81A"/>
    <w:lvl w:ilvl="0">
      <w:start w:val="1"/>
      <w:numFmt w:val="decimal"/>
      <w:lvlText w:val="%1."/>
      <w:legacy w:legacy="1" w:legacySpace="0" w:legacyIndent="360"/>
      <w:lvlJc w:val="left"/>
      <w:pPr>
        <w:ind w:left="360" w:hanging="360"/>
      </w:pPr>
    </w:lvl>
  </w:abstractNum>
  <w:abstractNum w:abstractNumId="12">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nsid w:val="55630736"/>
    <w:multiLevelType w:val="singleLevel"/>
    <w:tmpl w:val="0BEC9FB0"/>
    <w:lvl w:ilvl="0">
      <w:start w:val="1"/>
      <w:numFmt w:val="none"/>
      <w:lvlText w:val=""/>
      <w:legacy w:legacy="1" w:legacySpace="0" w:legacyIndent="0"/>
      <w:lvlJc w:val="left"/>
      <w:pPr>
        <w:ind w:left="288"/>
      </w:pPr>
    </w:lvl>
  </w:abstractNum>
  <w:abstractNum w:abstractNumId="14">
    <w:nsid w:val="6C402C58"/>
    <w:multiLevelType w:val="hybridMultilevel"/>
    <w:tmpl w:val="B81CA7F2"/>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7">
    <w:nsid w:val="77E315E9"/>
    <w:multiLevelType w:val="singleLevel"/>
    <w:tmpl w:val="0BEC9FB0"/>
    <w:lvl w:ilvl="0">
      <w:start w:val="1"/>
      <w:numFmt w:val="none"/>
      <w:lvlText w:val=""/>
      <w:legacy w:legacy="1" w:legacySpace="0" w:legacyIndent="0"/>
      <w:lvlJc w:val="left"/>
      <w:pPr>
        <w:ind w:left="288"/>
      </w:pPr>
    </w:lvl>
  </w:abstractNum>
  <w:abstractNum w:abstractNumId="18">
    <w:nsid w:val="7AC81D4A"/>
    <w:multiLevelType w:val="hybridMultilevel"/>
    <w:tmpl w:val="A14C72AC"/>
    <w:lvl w:ilvl="0" w:tplc="0450B0AA">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1"/>
  </w:num>
  <w:num w:numId="7">
    <w:abstractNumId w:val="11"/>
    <w:lvlOverride w:ilvl="0">
      <w:lvl w:ilvl="0">
        <w:start w:val="1"/>
        <w:numFmt w:val="decimal"/>
        <w:lvlText w:val="%1."/>
        <w:legacy w:legacy="1" w:legacySpace="0" w:legacyIndent="360"/>
        <w:lvlJc w:val="left"/>
        <w:pPr>
          <w:ind w:left="360" w:hanging="360"/>
        </w:pPr>
      </w:lvl>
    </w:lvlOverride>
  </w:num>
  <w:num w:numId="8">
    <w:abstractNumId w:val="11"/>
    <w:lvlOverride w:ilvl="0">
      <w:lvl w:ilvl="0">
        <w:start w:val="1"/>
        <w:numFmt w:val="decimal"/>
        <w:lvlText w:val="%1."/>
        <w:legacy w:legacy="1" w:legacySpace="0" w:legacyIndent="360"/>
        <w:lvlJc w:val="left"/>
        <w:pPr>
          <w:ind w:left="360" w:hanging="360"/>
        </w:pPr>
      </w:lvl>
    </w:lvlOverride>
  </w:num>
  <w:num w:numId="9">
    <w:abstractNumId w:val="11"/>
    <w:lvlOverride w:ilvl="0">
      <w:lvl w:ilvl="0">
        <w:start w:val="1"/>
        <w:numFmt w:val="decimal"/>
        <w:lvlText w:val="%1."/>
        <w:legacy w:legacy="1" w:legacySpace="0" w:legacyIndent="360"/>
        <w:lvlJc w:val="left"/>
        <w:pPr>
          <w:ind w:left="360" w:hanging="360"/>
        </w:pPr>
      </w:lvl>
    </w:lvlOverride>
  </w:num>
  <w:num w:numId="10">
    <w:abstractNumId w:val="11"/>
    <w:lvlOverride w:ilvl="0">
      <w:lvl w:ilvl="0">
        <w:start w:val="1"/>
        <w:numFmt w:val="decimal"/>
        <w:lvlText w:val="%1."/>
        <w:legacy w:legacy="1" w:legacySpace="0" w:legacyIndent="360"/>
        <w:lvlJc w:val="left"/>
        <w:pPr>
          <w:ind w:left="360" w:hanging="360"/>
        </w:pPr>
      </w:lvl>
    </w:lvlOverride>
  </w:num>
  <w:num w:numId="11">
    <w:abstractNumId w:val="11"/>
    <w:lvlOverride w:ilvl="0">
      <w:lvl w:ilvl="0">
        <w:start w:val="1"/>
        <w:numFmt w:val="decimal"/>
        <w:lvlText w:val="%1."/>
        <w:legacy w:legacy="1" w:legacySpace="0" w:legacyIndent="360"/>
        <w:lvlJc w:val="left"/>
        <w:pPr>
          <w:ind w:left="360" w:hanging="360"/>
        </w:pPr>
      </w:lvl>
    </w:lvlOverride>
  </w:num>
  <w:num w:numId="12">
    <w:abstractNumId w:val="8"/>
  </w:num>
  <w:num w:numId="13">
    <w:abstractNumId w:val="3"/>
  </w:num>
  <w:num w:numId="14">
    <w:abstractNumId w:val="13"/>
  </w:num>
  <w:num w:numId="15">
    <w:abstractNumId w:val="12"/>
  </w:num>
  <w:num w:numId="16">
    <w:abstractNumId w:val="17"/>
  </w:num>
  <w:num w:numId="17">
    <w:abstractNumId w:val="5"/>
  </w:num>
  <w:num w:numId="18">
    <w:abstractNumId w:val="4"/>
  </w:num>
  <w:num w:numId="19">
    <w:abstractNumId w:val="16"/>
  </w:num>
  <w:num w:numId="20">
    <w:abstractNumId w:val="9"/>
  </w:num>
  <w:num w:numId="21">
    <w:abstractNumId w:val="7"/>
  </w:num>
  <w:num w:numId="22">
    <w:abstractNumId w:val="14"/>
  </w:num>
  <w:num w:numId="23">
    <w:abstractNumId w:val="15"/>
  </w:num>
  <w:num w:numId="24">
    <w:abstractNumId w:val="10"/>
  </w:num>
  <w:num w:numId="25">
    <w:abstractNumId w:val="1"/>
  </w:num>
  <w:num w:numId="26">
    <w:abstractNumId w:val="8"/>
    <w:lvlOverride w:ilvl="0">
      <w:startOverride w:val="1"/>
    </w:lvlOverride>
  </w:num>
  <w:num w:numId="27">
    <w:abstractNumId w:val="7"/>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lvlOverride w:ilvl="1">
      <w:startOverride w:val="2"/>
    </w:lvlOverride>
  </w:num>
  <w:num w:numId="32">
    <w:abstractNumId w:val="2"/>
  </w:num>
  <w:num w:numId="33">
    <w:abstractNumId w:val="18"/>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es-PE"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8F8"/>
    <w:rsid w:val="000162A0"/>
    <w:rsid w:val="00017348"/>
    <w:rsid w:val="00021856"/>
    <w:rsid w:val="00021FF2"/>
    <w:rsid w:val="00027FC4"/>
    <w:rsid w:val="00031A46"/>
    <w:rsid w:val="00033198"/>
    <w:rsid w:val="00035B19"/>
    <w:rsid w:val="0006069C"/>
    <w:rsid w:val="00065A33"/>
    <w:rsid w:val="000737A1"/>
    <w:rsid w:val="00083EF6"/>
    <w:rsid w:val="000A4D28"/>
    <w:rsid w:val="000C5244"/>
    <w:rsid w:val="000D7BA4"/>
    <w:rsid w:val="000E1F27"/>
    <w:rsid w:val="000F2408"/>
    <w:rsid w:val="000F3E64"/>
    <w:rsid w:val="00102732"/>
    <w:rsid w:val="001076BD"/>
    <w:rsid w:val="0012097F"/>
    <w:rsid w:val="0013174D"/>
    <w:rsid w:val="0014504D"/>
    <w:rsid w:val="00146275"/>
    <w:rsid w:val="0015028E"/>
    <w:rsid w:val="001507ED"/>
    <w:rsid w:val="00154FC1"/>
    <w:rsid w:val="001731FF"/>
    <w:rsid w:val="001A13E6"/>
    <w:rsid w:val="001C2D67"/>
    <w:rsid w:val="001D3171"/>
    <w:rsid w:val="001E4BBE"/>
    <w:rsid w:val="001F1261"/>
    <w:rsid w:val="001F27B8"/>
    <w:rsid w:val="001F2D4D"/>
    <w:rsid w:val="002077F3"/>
    <w:rsid w:val="00221599"/>
    <w:rsid w:val="00226A74"/>
    <w:rsid w:val="00233717"/>
    <w:rsid w:val="0023558F"/>
    <w:rsid w:val="002731F0"/>
    <w:rsid w:val="00290DE6"/>
    <w:rsid w:val="002D1590"/>
    <w:rsid w:val="002D6E5D"/>
    <w:rsid w:val="002E781C"/>
    <w:rsid w:val="002F2A5C"/>
    <w:rsid w:val="002F445C"/>
    <w:rsid w:val="002F64AE"/>
    <w:rsid w:val="0030324D"/>
    <w:rsid w:val="00303496"/>
    <w:rsid w:val="00312373"/>
    <w:rsid w:val="00330D8C"/>
    <w:rsid w:val="00357077"/>
    <w:rsid w:val="00372959"/>
    <w:rsid w:val="00380D96"/>
    <w:rsid w:val="00387E6B"/>
    <w:rsid w:val="003971A2"/>
    <w:rsid w:val="00397913"/>
    <w:rsid w:val="003A75F3"/>
    <w:rsid w:val="003B5A18"/>
    <w:rsid w:val="003C3932"/>
    <w:rsid w:val="003C4A9A"/>
    <w:rsid w:val="003E44E1"/>
    <w:rsid w:val="00407C83"/>
    <w:rsid w:val="00430366"/>
    <w:rsid w:val="004315B5"/>
    <w:rsid w:val="00444F67"/>
    <w:rsid w:val="004452C5"/>
    <w:rsid w:val="00450156"/>
    <w:rsid w:val="0045497F"/>
    <w:rsid w:val="00464AFB"/>
    <w:rsid w:val="004666CB"/>
    <w:rsid w:val="004727E1"/>
    <w:rsid w:val="00472C80"/>
    <w:rsid w:val="004778DD"/>
    <w:rsid w:val="00482C71"/>
    <w:rsid w:val="00497B9A"/>
    <w:rsid w:val="004B2DF6"/>
    <w:rsid w:val="004C1A49"/>
    <w:rsid w:val="004C6B20"/>
    <w:rsid w:val="004F34F9"/>
    <w:rsid w:val="00505E38"/>
    <w:rsid w:val="00525225"/>
    <w:rsid w:val="00554E6F"/>
    <w:rsid w:val="00582414"/>
    <w:rsid w:val="00586A50"/>
    <w:rsid w:val="00586BB0"/>
    <w:rsid w:val="005900E8"/>
    <w:rsid w:val="005B3FED"/>
    <w:rsid w:val="005D28E3"/>
    <w:rsid w:val="005D60BB"/>
    <w:rsid w:val="005D6311"/>
    <w:rsid w:val="0060298E"/>
    <w:rsid w:val="00621A9D"/>
    <w:rsid w:val="00623750"/>
    <w:rsid w:val="00626882"/>
    <w:rsid w:val="00643AA3"/>
    <w:rsid w:val="00675C71"/>
    <w:rsid w:val="006B65C6"/>
    <w:rsid w:val="006D1453"/>
    <w:rsid w:val="006D14BE"/>
    <w:rsid w:val="00704910"/>
    <w:rsid w:val="00723EF6"/>
    <w:rsid w:val="007421D6"/>
    <w:rsid w:val="00786A0E"/>
    <w:rsid w:val="007A2B07"/>
    <w:rsid w:val="007A38C0"/>
    <w:rsid w:val="007B162A"/>
    <w:rsid w:val="007C3BAB"/>
    <w:rsid w:val="007C713D"/>
    <w:rsid w:val="007D51B3"/>
    <w:rsid w:val="007E15DF"/>
    <w:rsid w:val="007E5E06"/>
    <w:rsid w:val="007F61BC"/>
    <w:rsid w:val="00815446"/>
    <w:rsid w:val="008177E2"/>
    <w:rsid w:val="00820307"/>
    <w:rsid w:val="00824F57"/>
    <w:rsid w:val="00851BC5"/>
    <w:rsid w:val="0088142A"/>
    <w:rsid w:val="0088152E"/>
    <w:rsid w:val="00891A13"/>
    <w:rsid w:val="00892072"/>
    <w:rsid w:val="008B7E49"/>
    <w:rsid w:val="008E1D5F"/>
    <w:rsid w:val="008F08DE"/>
    <w:rsid w:val="008F5330"/>
    <w:rsid w:val="009231EB"/>
    <w:rsid w:val="00935DE8"/>
    <w:rsid w:val="00945697"/>
    <w:rsid w:val="00950EC2"/>
    <w:rsid w:val="00950F26"/>
    <w:rsid w:val="00963931"/>
    <w:rsid w:val="00972791"/>
    <w:rsid w:val="009822F0"/>
    <w:rsid w:val="0098250C"/>
    <w:rsid w:val="00985F9F"/>
    <w:rsid w:val="00995794"/>
    <w:rsid w:val="00996EC0"/>
    <w:rsid w:val="009A1F9D"/>
    <w:rsid w:val="009B139A"/>
    <w:rsid w:val="009B33B9"/>
    <w:rsid w:val="009C09B1"/>
    <w:rsid w:val="009D197E"/>
    <w:rsid w:val="009D730B"/>
    <w:rsid w:val="009F7A85"/>
    <w:rsid w:val="00A03C61"/>
    <w:rsid w:val="00A41223"/>
    <w:rsid w:val="00A435E6"/>
    <w:rsid w:val="00A436EE"/>
    <w:rsid w:val="00A64AD8"/>
    <w:rsid w:val="00A90F21"/>
    <w:rsid w:val="00AB7D15"/>
    <w:rsid w:val="00AC2C75"/>
    <w:rsid w:val="00AD2478"/>
    <w:rsid w:val="00AD48D9"/>
    <w:rsid w:val="00B40E56"/>
    <w:rsid w:val="00B61A8E"/>
    <w:rsid w:val="00B939A4"/>
    <w:rsid w:val="00B97FB2"/>
    <w:rsid w:val="00BA54DC"/>
    <w:rsid w:val="00BB6AF0"/>
    <w:rsid w:val="00BD4334"/>
    <w:rsid w:val="00BE2EFE"/>
    <w:rsid w:val="00C00792"/>
    <w:rsid w:val="00C0532C"/>
    <w:rsid w:val="00C1377C"/>
    <w:rsid w:val="00C221B4"/>
    <w:rsid w:val="00C2692F"/>
    <w:rsid w:val="00C32F9A"/>
    <w:rsid w:val="00C6281D"/>
    <w:rsid w:val="00CB48A3"/>
    <w:rsid w:val="00CC08B1"/>
    <w:rsid w:val="00CC233E"/>
    <w:rsid w:val="00CD6B02"/>
    <w:rsid w:val="00CE640B"/>
    <w:rsid w:val="00CE662E"/>
    <w:rsid w:val="00CF412E"/>
    <w:rsid w:val="00D00D3B"/>
    <w:rsid w:val="00D01553"/>
    <w:rsid w:val="00D114F4"/>
    <w:rsid w:val="00D13686"/>
    <w:rsid w:val="00D3616D"/>
    <w:rsid w:val="00D5304F"/>
    <w:rsid w:val="00D80043"/>
    <w:rsid w:val="00D80E5E"/>
    <w:rsid w:val="00D9675A"/>
    <w:rsid w:val="00DA6BD1"/>
    <w:rsid w:val="00DB148B"/>
    <w:rsid w:val="00E01551"/>
    <w:rsid w:val="00E3040C"/>
    <w:rsid w:val="00E3678B"/>
    <w:rsid w:val="00E503BA"/>
    <w:rsid w:val="00E7199F"/>
    <w:rsid w:val="00E72E0F"/>
    <w:rsid w:val="00E83410"/>
    <w:rsid w:val="00E84E00"/>
    <w:rsid w:val="00E8548E"/>
    <w:rsid w:val="00E854F0"/>
    <w:rsid w:val="00E92910"/>
    <w:rsid w:val="00E9497A"/>
    <w:rsid w:val="00E94B5C"/>
    <w:rsid w:val="00EA1F72"/>
    <w:rsid w:val="00EA58F8"/>
    <w:rsid w:val="00EB2411"/>
    <w:rsid w:val="00EC087C"/>
    <w:rsid w:val="00ED2A14"/>
    <w:rsid w:val="00ED3817"/>
    <w:rsid w:val="00EE4CAD"/>
    <w:rsid w:val="00F030CC"/>
    <w:rsid w:val="00F1425A"/>
    <w:rsid w:val="00F27FB5"/>
    <w:rsid w:val="00F52164"/>
    <w:rsid w:val="00F770C6"/>
    <w:rsid w:val="00FF4CB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1448A23A-F50C-4614-A9A2-6BEA63E0B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style>
  <w:style w:type="paragraph" w:styleId="Ttulo1">
    <w:name w:val="heading 1"/>
    <w:basedOn w:val="Normal"/>
    <w:next w:val="Normal"/>
    <w:link w:val="Ttulo1Car"/>
    <w:uiPriority w:val="9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9"/>
    <w:qFormat/>
    <w:pPr>
      <w:keepNext/>
      <w:numPr>
        <w:ilvl w:val="1"/>
        <w:numId w:val="1"/>
      </w:numPr>
      <w:spacing w:before="120" w:after="60"/>
      <w:ind w:left="144"/>
      <w:outlineLvl w:val="1"/>
    </w:pPr>
    <w:rPr>
      <w:i/>
      <w:iCs/>
    </w:rPr>
  </w:style>
  <w:style w:type="paragraph" w:styleId="Ttulo3">
    <w:name w:val="heading 3"/>
    <w:basedOn w:val="Normal"/>
    <w:next w:val="Normal"/>
    <w:link w:val="Ttulo3Car"/>
    <w:uiPriority w:val="99"/>
    <w:qFormat/>
    <w:pPr>
      <w:keepNext/>
      <w:numPr>
        <w:ilvl w:val="2"/>
        <w:numId w:val="1"/>
      </w:numPr>
      <w:ind w:left="288"/>
      <w:outlineLvl w:val="2"/>
    </w:pPr>
    <w:rPr>
      <w:i/>
      <w:iCs/>
    </w:rPr>
  </w:style>
  <w:style w:type="paragraph" w:styleId="Ttulo4">
    <w:name w:val="heading 4"/>
    <w:basedOn w:val="Normal"/>
    <w:next w:val="Normal"/>
    <w:link w:val="Ttulo4Car"/>
    <w:uiPriority w:val="99"/>
    <w:qFormat/>
    <w:pPr>
      <w:keepNext/>
      <w:numPr>
        <w:ilvl w:val="3"/>
        <w:numId w:val="1"/>
      </w:numPr>
      <w:spacing w:before="240" w:after="60"/>
      <w:outlineLvl w:val="3"/>
    </w:pPr>
    <w:rPr>
      <w:i/>
      <w:iCs/>
      <w:sz w:val="18"/>
      <w:szCs w:val="18"/>
    </w:rPr>
  </w:style>
  <w:style w:type="paragraph" w:styleId="Ttulo5">
    <w:name w:val="heading 5"/>
    <w:basedOn w:val="Normal"/>
    <w:next w:val="Normal"/>
    <w:link w:val="Ttulo5Car"/>
    <w:uiPriority w:val="99"/>
    <w:qFormat/>
    <w:pPr>
      <w:numPr>
        <w:ilvl w:val="4"/>
        <w:numId w:val="1"/>
      </w:numPr>
      <w:spacing w:before="240" w:after="60"/>
      <w:outlineLvl w:val="4"/>
    </w:pPr>
    <w:rPr>
      <w:sz w:val="18"/>
      <w:szCs w:val="18"/>
    </w:rPr>
  </w:style>
  <w:style w:type="paragraph" w:styleId="Ttulo6">
    <w:name w:val="heading 6"/>
    <w:basedOn w:val="Normal"/>
    <w:next w:val="Normal"/>
    <w:link w:val="Ttulo6Car"/>
    <w:qFormat/>
    <w:pPr>
      <w:numPr>
        <w:ilvl w:val="5"/>
        <w:numId w:val="1"/>
      </w:numPr>
      <w:spacing w:before="240" w:after="60"/>
      <w:outlineLvl w:val="5"/>
    </w:pPr>
    <w:rPr>
      <w:i/>
      <w:iCs/>
      <w:sz w:val="16"/>
      <w:szCs w:val="16"/>
    </w:rPr>
  </w:style>
  <w:style w:type="paragraph" w:styleId="Ttulo7">
    <w:name w:val="heading 7"/>
    <w:basedOn w:val="Normal"/>
    <w:next w:val="Normal"/>
    <w:link w:val="Ttulo7Car"/>
    <w:uiPriority w:val="99"/>
    <w:qFormat/>
    <w:pPr>
      <w:numPr>
        <w:ilvl w:val="6"/>
        <w:numId w:val="1"/>
      </w:numPr>
      <w:spacing w:before="240" w:after="60"/>
      <w:outlineLvl w:val="6"/>
    </w:pPr>
    <w:rPr>
      <w:sz w:val="16"/>
      <w:szCs w:val="16"/>
    </w:rPr>
  </w:style>
  <w:style w:type="paragraph" w:styleId="Ttulo8">
    <w:name w:val="heading 8"/>
    <w:basedOn w:val="Normal"/>
    <w:next w:val="Normal"/>
    <w:link w:val="Ttulo8Car"/>
    <w:uiPriority w:val="99"/>
    <w:qFormat/>
    <w:pPr>
      <w:numPr>
        <w:ilvl w:val="7"/>
        <w:numId w:val="1"/>
      </w:numPr>
      <w:spacing w:before="240" w:after="60"/>
      <w:outlineLvl w:val="7"/>
    </w:pPr>
    <w:rPr>
      <w:i/>
      <w:iCs/>
      <w:sz w:val="16"/>
      <w:szCs w:val="16"/>
    </w:rPr>
  </w:style>
  <w:style w:type="paragraph" w:styleId="Ttulo9">
    <w:name w:val="heading 9"/>
    <w:basedOn w:val="Normal"/>
    <w:next w:val="Normal"/>
    <w:link w:val="Ttulo9Car"/>
    <w:uiPriority w:val="9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uiPriority w:val="99"/>
    <w:pPr>
      <w:spacing w:before="20"/>
      <w:ind w:firstLine="202"/>
      <w:jc w:val="both"/>
    </w:pPr>
    <w:rPr>
      <w:b/>
      <w:bCs/>
      <w:sz w:val="18"/>
      <w:szCs w:val="18"/>
    </w:rPr>
  </w:style>
  <w:style w:type="paragraph" w:customStyle="1" w:styleId="Authors">
    <w:name w:val="Authors"/>
    <w:basedOn w:val="Normal"/>
    <w:next w:val="Normal"/>
    <w:uiPriority w:val="99"/>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Puesto">
    <w:name w:val="Title"/>
    <w:basedOn w:val="Normal"/>
    <w:next w:val="Normal"/>
    <w:link w:val="PuestoCar"/>
    <w:uiPriority w:val="99"/>
    <w:qFormat/>
    <w:pPr>
      <w:framePr w:w="9360" w:hSpace="187" w:vSpace="187" w:wrap="notBeside" w:vAnchor="text" w:hAnchor="page" w:xAlign="center" w:y="1" w:anchorLock="1"/>
      <w:spacing w:before="360"/>
      <w:jc w:val="center"/>
    </w:pPr>
    <w:rPr>
      <w:b/>
      <w:kern w:val="28"/>
      <w:sz w:val="32"/>
      <w:szCs w:val="48"/>
    </w:rPr>
  </w:style>
  <w:style w:type="paragraph" w:styleId="Textonotapie">
    <w:name w:val="footnote text"/>
    <w:basedOn w:val="Normal"/>
    <w:link w:val="TextonotapieCar"/>
    <w:uiPriority w:val="99"/>
    <w:semiHidden/>
    <w:pPr>
      <w:ind w:firstLine="202"/>
      <w:jc w:val="both"/>
    </w:pPr>
    <w:rPr>
      <w:sz w:val="16"/>
      <w:szCs w:val="16"/>
    </w:rPr>
  </w:style>
  <w:style w:type="paragraph" w:customStyle="1" w:styleId="References">
    <w:name w:val="References"/>
    <w:basedOn w:val="Normal"/>
    <w:uiPriority w:val="99"/>
    <w:pPr>
      <w:numPr>
        <w:numId w:val="12"/>
      </w:numPr>
      <w:jc w:val="both"/>
    </w:pPr>
    <w:rPr>
      <w:sz w:val="16"/>
      <w:szCs w:val="16"/>
    </w:rPr>
  </w:style>
  <w:style w:type="paragraph" w:customStyle="1" w:styleId="IndexTerms">
    <w:name w:val="IndexTerms"/>
    <w:basedOn w:val="Normal"/>
    <w:next w:val="Normal"/>
    <w:uiPriority w:val="99"/>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uiPriority w:val="99"/>
    <w:pPr>
      <w:widowControl w:val="0"/>
      <w:spacing w:line="252" w:lineRule="auto"/>
      <w:ind w:firstLine="202"/>
      <w:jc w:val="both"/>
    </w:pPr>
  </w:style>
  <w:style w:type="paragraph" w:customStyle="1" w:styleId="FigureCaption0">
    <w:name w:val="Figure Caption"/>
    <w:basedOn w:val="Normal"/>
    <w:uiPriority w:val="99"/>
    <w:pPr>
      <w:jc w:val="both"/>
    </w:pPr>
    <w:rPr>
      <w:sz w:val="16"/>
      <w:szCs w:val="16"/>
    </w:rPr>
  </w:style>
  <w:style w:type="paragraph" w:customStyle="1" w:styleId="TableTitle">
    <w:name w:val="Table Title"/>
    <w:basedOn w:val="Normal"/>
    <w:uiPriority w:val="99"/>
    <w:pPr>
      <w:jc w:val="center"/>
    </w:pPr>
    <w:rPr>
      <w:smallCaps/>
      <w:sz w:val="16"/>
      <w:szCs w:val="16"/>
    </w:rPr>
  </w:style>
  <w:style w:type="paragraph" w:customStyle="1" w:styleId="ReferenceHead">
    <w:name w:val="Reference Head"/>
    <w:basedOn w:val="Ttulo1"/>
    <w:uiPriority w:val="99"/>
    <w:pPr>
      <w:numPr>
        <w:numId w:val="0"/>
      </w:numPr>
    </w:pPr>
  </w:style>
  <w:style w:type="paragraph" w:styleId="Encabezado">
    <w:name w:val="header"/>
    <w:basedOn w:val="Normal"/>
    <w:link w:val="EncabezadoCar"/>
    <w:uiPriority w:val="99"/>
    <w:pPr>
      <w:tabs>
        <w:tab w:val="center" w:pos="4320"/>
        <w:tab w:val="right" w:pos="8640"/>
      </w:tabs>
    </w:pPr>
  </w:style>
  <w:style w:type="paragraph" w:customStyle="1" w:styleId="Equation">
    <w:name w:val="Equation"/>
    <w:basedOn w:val="Normal"/>
    <w:next w:val="Normal"/>
    <w:uiPriority w:val="99"/>
    <w:pPr>
      <w:widowControl w:val="0"/>
      <w:tabs>
        <w:tab w:val="right" w:pos="481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link w:val="SangradetextonormalCar"/>
    <w:uiPriority w:val="99"/>
    <w:pPr>
      <w:ind w:left="630" w:hanging="630"/>
    </w:pPr>
    <w:rPr>
      <w:szCs w:val="24"/>
    </w:rPr>
  </w:style>
  <w:style w:type="paragraph" w:customStyle="1" w:styleId="DefaultParagraphFont1">
    <w:name w:val="Default Paragraph Font1"/>
    <w:next w:val="Normal"/>
    <w:uiPriority w:val="99"/>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uiPriority w:val="99"/>
    <w:pPr>
      <w:ind w:firstLine="14"/>
      <w:jc w:val="both"/>
    </w:pPr>
    <w:rPr>
      <w:b/>
      <w:bCs/>
      <w:i/>
      <w:iCs/>
      <w:sz w:val="18"/>
    </w:rPr>
  </w:style>
  <w:style w:type="paragraph" w:customStyle="1" w:styleId="body-text">
    <w:name w:val="body-text"/>
    <w:uiPriority w:val="99"/>
    <w:pPr>
      <w:ind w:firstLine="230"/>
      <w:jc w:val="both"/>
    </w:pPr>
    <w:rPr>
      <w:rFonts w:ascii="Times" w:hAnsi="Times"/>
      <w:color w:val="000000"/>
    </w:rPr>
  </w:style>
  <w:style w:type="paragraph" w:customStyle="1" w:styleId="table-figure-caption">
    <w:name w:val="table-figure-caption"/>
    <w:basedOn w:val="body-text"/>
    <w:uiPriority w:val="99"/>
    <w:pPr>
      <w:spacing w:before="60" w:after="120"/>
      <w:ind w:firstLine="0"/>
      <w:jc w:val="center"/>
    </w:pPr>
    <w:rPr>
      <w:sz w:val="18"/>
    </w:rPr>
  </w:style>
  <w:style w:type="paragraph" w:customStyle="1" w:styleId="footnote">
    <w:name w:val="footnote"/>
    <w:basedOn w:val="Textonotapie"/>
    <w:uiPriority w:val="99"/>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Ttulo2"/>
    <w:uiPriority w:val="99"/>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Textoindependiente">
    <w:name w:val="Body Text"/>
    <w:basedOn w:val="Normal"/>
    <w:link w:val="TextoindependienteCar"/>
    <w:rsid w:val="00B32A40"/>
    <w:pPr>
      <w:autoSpaceDE/>
      <w:autoSpaceDN/>
      <w:spacing w:after="120" w:line="228" w:lineRule="auto"/>
      <w:ind w:firstLine="288"/>
      <w:jc w:val="both"/>
    </w:pPr>
    <w:rPr>
      <w:rFonts w:eastAsia="SimSun"/>
      <w:spacing w:val="-1"/>
    </w:rPr>
  </w:style>
  <w:style w:type="character" w:customStyle="1" w:styleId="TextoindependienteCar">
    <w:name w:val="Texto independiente Car"/>
    <w:link w:val="Textoindependiente"/>
    <w:rsid w:val="00B32A40"/>
    <w:rPr>
      <w:rFonts w:eastAsia="SimSun"/>
      <w:spacing w:val="-1"/>
    </w:rPr>
  </w:style>
  <w:style w:type="paragraph" w:customStyle="1" w:styleId="bulletlist">
    <w:name w:val="bullet list"/>
    <w:basedOn w:val="Textoindependiente"/>
    <w:rsid w:val="00B32A40"/>
    <w:pPr>
      <w:numPr>
        <w:numId w:val="21"/>
      </w:numPr>
    </w:pPr>
  </w:style>
  <w:style w:type="paragraph" w:customStyle="1" w:styleId="sponsors">
    <w:name w:val="sponsors"/>
    <w:uiPriority w:val="99"/>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uiPriority w:val="99"/>
    <w:rsid w:val="007A28F1"/>
    <w:pPr>
      <w:spacing w:after="120"/>
      <w:jc w:val="center"/>
    </w:pPr>
    <w:rPr>
      <w:rFonts w:eastAsia="MS Mincho"/>
      <w:noProof/>
      <w:sz w:val="28"/>
      <w:szCs w:val="28"/>
    </w:rPr>
  </w:style>
  <w:style w:type="paragraph" w:customStyle="1" w:styleId="equation0">
    <w:name w:val="equation"/>
    <w:basedOn w:val="Normal"/>
    <w:uiPriority w:val="99"/>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uiPriority w:val="99"/>
    <w:rsid w:val="007A28F1"/>
    <w:pPr>
      <w:numPr>
        <w:numId w:val="22"/>
      </w:numPr>
      <w:spacing w:before="80" w:after="200"/>
      <w:jc w:val="center"/>
    </w:pPr>
    <w:rPr>
      <w:rFonts w:eastAsia="SimSun"/>
      <w:noProof/>
      <w:sz w:val="16"/>
      <w:szCs w:val="16"/>
    </w:rPr>
  </w:style>
  <w:style w:type="paragraph" w:customStyle="1" w:styleId="tablecolhead">
    <w:name w:val="table col head"/>
    <w:basedOn w:val="Normal"/>
    <w:uiPriority w:val="99"/>
    <w:rsid w:val="007A28F1"/>
    <w:pPr>
      <w:autoSpaceDE/>
      <w:autoSpaceDN/>
      <w:jc w:val="center"/>
    </w:pPr>
    <w:rPr>
      <w:rFonts w:eastAsia="SimSun"/>
      <w:b/>
      <w:bCs/>
      <w:sz w:val="16"/>
      <w:szCs w:val="16"/>
    </w:rPr>
  </w:style>
  <w:style w:type="paragraph" w:customStyle="1" w:styleId="tablecolsubhead">
    <w:name w:val="table col subhead"/>
    <w:basedOn w:val="tablecolhead"/>
    <w:uiPriority w:val="99"/>
    <w:rsid w:val="007A28F1"/>
    <w:rPr>
      <w:i/>
      <w:iCs/>
      <w:sz w:val="15"/>
      <w:szCs w:val="15"/>
    </w:rPr>
  </w:style>
  <w:style w:type="paragraph" w:customStyle="1" w:styleId="tablecopy">
    <w:name w:val="table copy"/>
    <w:uiPriority w:val="99"/>
    <w:rsid w:val="007A28F1"/>
    <w:pPr>
      <w:jc w:val="both"/>
    </w:pPr>
    <w:rPr>
      <w:rFonts w:eastAsia="SimSun"/>
      <w:noProof/>
      <w:sz w:val="16"/>
      <w:szCs w:val="16"/>
    </w:rPr>
  </w:style>
  <w:style w:type="paragraph" w:customStyle="1" w:styleId="tablefootnote">
    <w:name w:val="table footnote"/>
    <w:uiPriority w:val="99"/>
    <w:rsid w:val="007A28F1"/>
    <w:pPr>
      <w:spacing w:before="60" w:after="30"/>
      <w:jc w:val="right"/>
    </w:pPr>
    <w:rPr>
      <w:rFonts w:eastAsia="SimSun"/>
      <w:sz w:val="12"/>
      <w:szCs w:val="12"/>
    </w:rPr>
  </w:style>
  <w:style w:type="paragraph" w:customStyle="1" w:styleId="tablehead">
    <w:name w:val="table head"/>
    <w:uiPriority w:val="99"/>
    <w:rsid w:val="007A28F1"/>
    <w:pPr>
      <w:numPr>
        <w:numId w:val="23"/>
      </w:numPr>
      <w:spacing w:before="240" w:after="120" w:line="216" w:lineRule="auto"/>
      <w:jc w:val="center"/>
    </w:pPr>
    <w:rPr>
      <w:rFonts w:eastAsia="SimSun"/>
      <w:smallCaps/>
      <w:noProof/>
      <w:sz w:val="16"/>
      <w:szCs w:val="16"/>
    </w:rPr>
  </w:style>
  <w:style w:type="character" w:customStyle="1" w:styleId="Ttulo2Car">
    <w:name w:val="Título 2 Car"/>
    <w:link w:val="Ttulo2"/>
    <w:uiPriority w:val="99"/>
    <w:locked/>
    <w:rsid w:val="00C1377C"/>
    <w:rPr>
      <w:i/>
      <w:iCs/>
    </w:rPr>
  </w:style>
  <w:style w:type="character" w:customStyle="1" w:styleId="Ttulo1Car">
    <w:name w:val="Título 1 Car"/>
    <w:link w:val="Ttulo1"/>
    <w:uiPriority w:val="99"/>
    <w:locked/>
    <w:rsid w:val="00C1377C"/>
    <w:rPr>
      <w:smallCaps/>
      <w:kern w:val="28"/>
    </w:rPr>
  </w:style>
  <w:style w:type="table" w:styleId="Tablaconcuadrcula">
    <w:name w:val="Table Grid"/>
    <w:basedOn w:val="Tablanormal"/>
    <w:rsid w:val="00C1377C"/>
    <w:rPr>
      <w:lang w:val="es-PE"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114F4"/>
    <w:pPr>
      <w:autoSpaceDE/>
      <w:autoSpaceDN/>
      <w:spacing w:before="100" w:beforeAutospacing="1" w:after="100" w:afterAutospacing="1"/>
    </w:pPr>
    <w:rPr>
      <w:rFonts w:eastAsiaTheme="minorEastAsia"/>
      <w:sz w:val="24"/>
      <w:szCs w:val="24"/>
    </w:rPr>
  </w:style>
  <w:style w:type="character" w:styleId="Textodelmarcadordeposicin">
    <w:name w:val="Placeholder Text"/>
    <w:basedOn w:val="Fuentedeprrafopredeter"/>
    <w:rsid w:val="00945697"/>
    <w:rPr>
      <w:color w:val="808080"/>
    </w:rPr>
  </w:style>
  <w:style w:type="character" w:customStyle="1" w:styleId="Ttulo3Car">
    <w:name w:val="Título 3 Car"/>
    <w:basedOn w:val="Fuentedeprrafopredeter"/>
    <w:link w:val="Ttulo3"/>
    <w:uiPriority w:val="99"/>
    <w:rsid w:val="004B2DF6"/>
    <w:rPr>
      <w:i/>
      <w:iCs/>
    </w:rPr>
  </w:style>
  <w:style w:type="character" w:customStyle="1" w:styleId="Ttulo4Car">
    <w:name w:val="Título 4 Car"/>
    <w:basedOn w:val="Fuentedeprrafopredeter"/>
    <w:link w:val="Ttulo4"/>
    <w:uiPriority w:val="99"/>
    <w:rsid w:val="004B2DF6"/>
    <w:rPr>
      <w:i/>
      <w:iCs/>
      <w:sz w:val="18"/>
      <w:szCs w:val="18"/>
    </w:rPr>
  </w:style>
  <w:style w:type="character" w:customStyle="1" w:styleId="Ttulo5Car">
    <w:name w:val="Título 5 Car"/>
    <w:basedOn w:val="Fuentedeprrafopredeter"/>
    <w:link w:val="Ttulo5"/>
    <w:uiPriority w:val="99"/>
    <w:rsid w:val="004B2DF6"/>
    <w:rPr>
      <w:sz w:val="18"/>
      <w:szCs w:val="18"/>
    </w:rPr>
  </w:style>
  <w:style w:type="character" w:customStyle="1" w:styleId="Ttulo6Car">
    <w:name w:val="Título 6 Car"/>
    <w:basedOn w:val="Fuentedeprrafopredeter"/>
    <w:link w:val="Ttulo6"/>
    <w:rsid w:val="004B2DF6"/>
    <w:rPr>
      <w:i/>
      <w:iCs/>
      <w:sz w:val="16"/>
      <w:szCs w:val="16"/>
    </w:rPr>
  </w:style>
  <w:style w:type="character" w:customStyle="1" w:styleId="Ttulo7Car">
    <w:name w:val="Título 7 Car"/>
    <w:basedOn w:val="Fuentedeprrafopredeter"/>
    <w:link w:val="Ttulo7"/>
    <w:uiPriority w:val="99"/>
    <w:rsid w:val="004B2DF6"/>
    <w:rPr>
      <w:sz w:val="16"/>
      <w:szCs w:val="16"/>
    </w:rPr>
  </w:style>
  <w:style w:type="character" w:customStyle="1" w:styleId="Ttulo8Car">
    <w:name w:val="Título 8 Car"/>
    <w:basedOn w:val="Fuentedeprrafopredeter"/>
    <w:link w:val="Ttulo8"/>
    <w:uiPriority w:val="99"/>
    <w:rsid w:val="004B2DF6"/>
    <w:rPr>
      <w:i/>
      <w:iCs/>
      <w:sz w:val="16"/>
      <w:szCs w:val="16"/>
    </w:rPr>
  </w:style>
  <w:style w:type="character" w:customStyle="1" w:styleId="Ttulo9Car">
    <w:name w:val="Título 9 Car"/>
    <w:basedOn w:val="Fuentedeprrafopredeter"/>
    <w:link w:val="Ttulo9"/>
    <w:uiPriority w:val="99"/>
    <w:rsid w:val="004B2DF6"/>
    <w:rPr>
      <w:sz w:val="16"/>
      <w:szCs w:val="16"/>
    </w:rPr>
  </w:style>
  <w:style w:type="character" w:customStyle="1" w:styleId="TextonotapieCar">
    <w:name w:val="Texto nota pie Car"/>
    <w:basedOn w:val="Fuentedeprrafopredeter"/>
    <w:link w:val="Textonotapie"/>
    <w:uiPriority w:val="99"/>
    <w:semiHidden/>
    <w:rsid w:val="004B2DF6"/>
    <w:rPr>
      <w:sz w:val="16"/>
      <w:szCs w:val="16"/>
    </w:rPr>
  </w:style>
  <w:style w:type="character" w:customStyle="1" w:styleId="EncabezadoCar">
    <w:name w:val="Encabezado Car"/>
    <w:basedOn w:val="Fuentedeprrafopredeter"/>
    <w:link w:val="Encabezado"/>
    <w:uiPriority w:val="99"/>
    <w:rsid w:val="004B2DF6"/>
  </w:style>
  <w:style w:type="character" w:customStyle="1" w:styleId="PiedepginaCar">
    <w:name w:val="Pie de página Car"/>
    <w:basedOn w:val="Fuentedeprrafopredeter"/>
    <w:link w:val="Piedepgina"/>
    <w:uiPriority w:val="99"/>
    <w:rsid w:val="004B2DF6"/>
  </w:style>
  <w:style w:type="character" w:customStyle="1" w:styleId="PuestoCar">
    <w:name w:val="Puesto Car"/>
    <w:basedOn w:val="Fuentedeprrafopredeter"/>
    <w:link w:val="Puesto"/>
    <w:uiPriority w:val="99"/>
    <w:rsid w:val="004B2DF6"/>
    <w:rPr>
      <w:b/>
      <w:kern w:val="28"/>
      <w:sz w:val="32"/>
      <w:szCs w:val="48"/>
    </w:rPr>
  </w:style>
  <w:style w:type="character" w:customStyle="1" w:styleId="SangradetextonormalCar">
    <w:name w:val="Sangría de texto normal Car"/>
    <w:basedOn w:val="Fuentedeprrafopredeter"/>
    <w:link w:val="Sangradetextonormal"/>
    <w:uiPriority w:val="99"/>
    <w:rsid w:val="004B2DF6"/>
    <w:rPr>
      <w:szCs w:val="24"/>
    </w:rPr>
  </w:style>
  <w:style w:type="paragraph" w:styleId="Textodeglobo">
    <w:name w:val="Balloon Text"/>
    <w:basedOn w:val="Normal"/>
    <w:link w:val="TextodegloboCar"/>
    <w:semiHidden/>
    <w:unhideWhenUsed/>
    <w:rsid w:val="009F7A85"/>
    <w:rPr>
      <w:rFonts w:ascii="Tahoma" w:hAnsi="Tahoma" w:cs="Tahoma"/>
      <w:sz w:val="16"/>
      <w:szCs w:val="16"/>
    </w:rPr>
  </w:style>
  <w:style w:type="character" w:customStyle="1" w:styleId="TextodegloboCar">
    <w:name w:val="Texto de globo Car"/>
    <w:basedOn w:val="Fuentedeprrafopredeter"/>
    <w:link w:val="Textodeglobo"/>
    <w:semiHidden/>
    <w:rsid w:val="009F7A85"/>
    <w:rPr>
      <w:rFonts w:ascii="Tahoma" w:hAnsi="Tahoma" w:cs="Tahoma"/>
      <w:sz w:val="16"/>
      <w:szCs w:val="16"/>
    </w:rPr>
  </w:style>
  <w:style w:type="paragraph" w:customStyle="1" w:styleId="Textbody">
    <w:name w:val="Text body"/>
    <w:basedOn w:val="Normal"/>
    <w:rsid w:val="009B139A"/>
    <w:pPr>
      <w:suppressAutoHyphens/>
      <w:autoSpaceDE/>
      <w:spacing w:after="140" w:line="288" w:lineRule="auto"/>
      <w:textAlignment w:val="baseline"/>
    </w:pPr>
    <w:rPr>
      <w:rFonts w:ascii="Liberation Serif" w:eastAsia="Noto Sans CJK SC Regular" w:hAnsi="Liberation Serif" w:cs="FreeSans"/>
      <w:kern w:val="3"/>
      <w:sz w:val="24"/>
      <w:szCs w:val="24"/>
      <w:lang w:eastAsia="zh-CN" w:bidi="hi-IN"/>
    </w:rPr>
  </w:style>
  <w:style w:type="character" w:customStyle="1" w:styleId="fontstyle01">
    <w:name w:val="fontstyle01"/>
    <w:basedOn w:val="Fuentedeprrafopredeter"/>
    <w:rsid w:val="00233717"/>
    <w:rPr>
      <w:rFonts w:ascii="NimbusRomNo9L-Regu" w:hAnsi="NimbusRomNo9L-Regu" w:hint="default"/>
      <w:b w:val="0"/>
      <w:bCs w:val="0"/>
      <w:i w:val="0"/>
      <w:iCs w:val="0"/>
      <w:color w:val="000000"/>
      <w:sz w:val="16"/>
      <w:szCs w:val="16"/>
    </w:rPr>
  </w:style>
  <w:style w:type="paragraph" w:styleId="Prrafodelista">
    <w:name w:val="List Paragraph"/>
    <w:basedOn w:val="Normal"/>
    <w:qFormat/>
    <w:rsid w:val="00E94B5C"/>
    <w:pPr>
      <w:ind w:left="720"/>
      <w:contextualSpacing/>
    </w:pPr>
  </w:style>
  <w:style w:type="paragraph" w:styleId="TDC1">
    <w:name w:val="toc 1"/>
    <w:basedOn w:val="Normal"/>
    <w:next w:val="Normal"/>
    <w:semiHidden/>
    <w:rsid w:val="00D3616D"/>
    <w:pPr>
      <w:tabs>
        <w:tab w:val="right" w:leader="dot" w:pos="6634"/>
      </w:tabs>
      <w:overflowPunct w:val="0"/>
      <w:adjustRightInd w:val="0"/>
      <w:spacing w:before="240" w:line="240" w:lineRule="atLeast"/>
      <w:textAlignment w:val="baseline"/>
    </w:pPr>
    <w:rPr>
      <w:rFonts w:ascii="Times" w:hAnsi="Times"/>
      <w:b/>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18824">
      <w:bodyDiv w:val="1"/>
      <w:marLeft w:val="0"/>
      <w:marRight w:val="0"/>
      <w:marTop w:val="0"/>
      <w:marBottom w:val="0"/>
      <w:divBdr>
        <w:top w:val="none" w:sz="0" w:space="0" w:color="auto"/>
        <w:left w:val="none" w:sz="0" w:space="0" w:color="auto"/>
        <w:bottom w:val="none" w:sz="0" w:space="0" w:color="auto"/>
        <w:right w:val="none" w:sz="0" w:space="0" w:color="auto"/>
      </w:divBdr>
    </w:div>
    <w:div w:id="379403486">
      <w:bodyDiv w:val="1"/>
      <w:marLeft w:val="0"/>
      <w:marRight w:val="0"/>
      <w:marTop w:val="0"/>
      <w:marBottom w:val="0"/>
      <w:divBdr>
        <w:top w:val="none" w:sz="0" w:space="0" w:color="auto"/>
        <w:left w:val="none" w:sz="0" w:space="0" w:color="auto"/>
        <w:bottom w:val="none" w:sz="0" w:space="0" w:color="auto"/>
        <w:right w:val="none" w:sz="0" w:space="0" w:color="auto"/>
      </w:divBdr>
    </w:div>
    <w:div w:id="427233952">
      <w:bodyDiv w:val="1"/>
      <w:marLeft w:val="0"/>
      <w:marRight w:val="0"/>
      <w:marTop w:val="0"/>
      <w:marBottom w:val="0"/>
      <w:divBdr>
        <w:top w:val="none" w:sz="0" w:space="0" w:color="auto"/>
        <w:left w:val="none" w:sz="0" w:space="0" w:color="auto"/>
        <w:bottom w:val="none" w:sz="0" w:space="0" w:color="auto"/>
        <w:right w:val="none" w:sz="0" w:space="0" w:color="auto"/>
      </w:divBdr>
    </w:div>
    <w:div w:id="445853868">
      <w:bodyDiv w:val="1"/>
      <w:marLeft w:val="0"/>
      <w:marRight w:val="0"/>
      <w:marTop w:val="0"/>
      <w:marBottom w:val="0"/>
      <w:divBdr>
        <w:top w:val="none" w:sz="0" w:space="0" w:color="auto"/>
        <w:left w:val="none" w:sz="0" w:space="0" w:color="auto"/>
        <w:bottom w:val="none" w:sz="0" w:space="0" w:color="auto"/>
        <w:right w:val="none" w:sz="0" w:space="0" w:color="auto"/>
      </w:divBdr>
    </w:div>
    <w:div w:id="695738073">
      <w:bodyDiv w:val="1"/>
      <w:marLeft w:val="0"/>
      <w:marRight w:val="0"/>
      <w:marTop w:val="0"/>
      <w:marBottom w:val="0"/>
      <w:divBdr>
        <w:top w:val="none" w:sz="0" w:space="0" w:color="auto"/>
        <w:left w:val="none" w:sz="0" w:space="0" w:color="auto"/>
        <w:bottom w:val="none" w:sz="0" w:space="0" w:color="auto"/>
        <w:right w:val="none" w:sz="0" w:space="0" w:color="auto"/>
      </w:divBdr>
    </w:div>
    <w:div w:id="865631212">
      <w:bodyDiv w:val="1"/>
      <w:marLeft w:val="0"/>
      <w:marRight w:val="0"/>
      <w:marTop w:val="0"/>
      <w:marBottom w:val="0"/>
      <w:divBdr>
        <w:top w:val="none" w:sz="0" w:space="0" w:color="auto"/>
        <w:left w:val="none" w:sz="0" w:space="0" w:color="auto"/>
        <w:bottom w:val="none" w:sz="0" w:space="0" w:color="auto"/>
        <w:right w:val="none" w:sz="0" w:space="0" w:color="auto"/>
      </w:divBdr>
    </w:div>
    <w:div w:id="902715713">
      <w:bodyDiv w:val="1"/>
      <w:marLeft w:val="0"/>
      <w:marRight w:val="0"/>
      <w:marTop w:val="0"/>
      <w:marBottom w:val="0"/>
      <w:divBdr>
        <w:top w:val="none" w:sz="0" w:space="0" w:color="auto"/>
        <w:left w:val="none" w:sz="0" w:space="0" w:color="auto"/>
        <w:bottom w:val="none" w:sz="0" w:space="0" w:color="auto"/>
        <w:right w:val="none" w:sz="0" w:space="0" w:color="auto"/>
      </w:divBdr>
    </w:div>
    <w:div w:id="940331315">
      <w:bodyDiv w:val="1"/>
      <w:marLeft w:val="0"/>
      <w:marRight w:val="0"/>
      <w:marTop w:val="0"/>
      <w:marBottom w:val="0"/>
      <w:divBdr>
        <w:top w:val="none" w:sz="0" w:space="0" w:color="auto"/>
        <w:left w:val="none" w:sz="0" w:space="0" w:color="auto"/>
        <w:bottom w:val="none" w:sz="0" w:space="0" w:color="auto"/>
        <w:right w:val="none" w:sz="0" w:space="0" w:color="auto"/>
      </w:divBdr>
    </w:div>
    <w:div w:id="1041781012">
      <w:bodyDiv w:val="1"/>
      <w:marLeft w:val="0"/>
      <w:marRight w:val="0"/>
      <w:marTop w:val="0"/>
      <w:marBottom w:val="0"/>
      <w:divBdr>
        <w:top w:val="none" w:sz="0" w:space="0" w:color="auto"/>
        <w:left w:val="none" w:sz="0" w:space="0" w:color="auto"/>
        <w:bottom w:val="none" w:sz="0" w:space="0" w:color="auto"/>
        <w:right w:val="none" w:sz="0" w:space="0" w:color="auto"/>
      </w:divBdr>
    </w:div>
    <w:div w:id="1067995667">
      <w:bodyDiv w:val="1"/>
      <w:marLeft w:val="0"/>
      <w:marRight w:val="0"/>
      <w:marTop w:val="0"/>
      <w:marBottom w:val="0"/>
      <w:divBdr>
        <w:top w:val="none" w:sz="0" w:space="0" w:color="auto"/>
        <w:left w:val="none" w:sz="0" w:space="0" w:color="auto"/>
        <w:bottom w:val="none" w:sz="0" w:space="0" w:color="auto"/>
        <w:right w:val="none" w:sz="0" w:space="0" w:color="auto"/>
      </w:divBdr>
    </w:div>
    <w:div w:id="1119225750">
      <w:bodyDiv w:val="1"/>
      <w:marLeft w:val="0"/>
      <w:marRight w:val="0"/>
      <w:marTop w:val="0"/>
      <w:marBottom w:val="0"/>
      <w:divBdr>
        <w:top w:val="none" w:sz="0" w:space="0" w:color="auto"/>
        <w:left w:val="none" w:sz="0" w:space="0" w:color="auto"/>
        <w:bottom w:val="none" w:sz="0" w:space="0" w:color="auto"/>
        <w:right w:val="none" w:sz="0" w:space="0" w:color="auto"/>
      </w:divBdr>
    </w:div>
    <w:div w:id="1201210447">
      <w:bodyDiv w:val="1"/>
      <w:marLeft w:val="0"/>
      <w:marRight w:val="0"/>
      <w:marTop w:val="0"/>
      <w:marBottom w:val="0"/>
      <w:divBdr>
        <w:top w:val="none" w:sz="0" w:space="0" w:color="auto"/>
        <w:left w:val="none" w:sz="0" w:space="0" w:color="auto"/>
        <w:bottom w:val="none" w:sz="0" w:space="0" w:color="auto"/>
        <w:right w:val="none" w:sz="0" w:space="0" w:color="auto"/>
      </w:divBdr>
    </w:div>
    <w:div w:id="1661155561">
      <w:bodyDiv w:val="1"/>
      <w:marLeft w:val="0"/>
      <w:marRight w:val="0"/>
      <w:marTop w:val="0"/>
      <w:marBottom w:val="0"/>
      <w:divBdr>
        <w:top w:val="none" w:sz="0" w:space="0" w:color="auto"/>
        <w:left w:val="none" w:sz="0" w:space="0" w:color="auto"/>
        <w:bottom w:val="none" w:sz="0" w:space="0" w:color="auto"/>
        <w:right w:val="none" w:sz="0" w:space="0" w:color="auto"/>
      </w:divBdr>
    </w:div>
    <w:div w:id="1763453798">
      <w:bodyDiv w:val="1"/>
      <w:marLeft w:val="0"/>
      <w:marRight w:val="0"/>
      <w:marTop w:val="0"/>
      <w:marBottom w:val="0"/>
      <w:divBdr>
        <w:top w:val="none" w:sz="0" w:space="0" w:color="auto"/>
        <w:left w:val="none" w:sz="0" w:space="0" w:color="auto"/>
        <w:bottom w:val="none" w:sz="0" w:space="0" w:color="auto"/>
        <w:right w:val="none" w:sz="0" w:space="0" w:color="auto"/>
      </w:divBdr>
    </w:div>
    <w:div w:id="1949312991">
      <w:bodyDiv w:val="1"/>
      <w:marLeft w:val="0"/>
      <w:marRight w:val="0"/>
      <w:marTop w:val="0"/>
      <w:marBottom w:val="0"/>
      <w:divBdr>
        <w:top w:val="none" w:sz="0" w:space="0" w:color="auto"/>
        <w:left w:val="none" w:sz="0" w:space="0" w:color="auto"/>
        <w:bottom w:val="none" w:sz="0" w:space="0" w:color="auto"/>
        <w:right w:val="none" w:sz="0" w:space="0" w:color="auto"/>
      </w:divBdr>
    </w:div>
    <w:div w:id="20733130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_rels/footnotes.xml.rels><?xml version="1.0" encoding="UTF-8" standalone="yes"?>
<Relationships xmlns="http://schemas.openxmlformats.org/package/2006/relationships"><Relationship Id="rId1" Type="http://schemas.openxmlformats.org/officeDocument/2006/relationships/hyperlink" Target="mailto:gabrconatabl@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J:\EMBS\_Conference%20Folders\EMBC\EMBC'16%20Orlando%20175410%20Aug%2016-20,%202016\Papers\Templates\4-Page-Template%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B22753-A6F7-4F5F-A9F4-D0FA28338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4-Page-Template (1).dot</Template>
  <TotalTime>1142</TotalTime>
  <Pages>6</Pages>
  <Words>3235</Words>
  <Characters>18445</Characters>
  <Application>Microsoft Office Word</Application>
  <DocSecurity>0</DocSecurity>
  <Lines>153</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Lotito, Jessica M.</dc:creator>
  <cp:lastModifiedBy>GabrielG</cp:lastModifiedBy>
  <cp:revision>7</cp:revision>
  <cp:lastPrinted>2017-02-03T23:57:00Z</cp:lastPrinted>
  <dcterms:created xsi:type="dcterms:W3CDTF">2017-02-21T09:03:00Z</dcterms:created>
  <dcterms:modified xsi:type="dcterms:W3CDTF">2017-06-10T17:44:00Z</dcterms:modified>
</cp:coreProperties>
</file>