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EA" w:rsidRPr="006D33EA" w:rsidRDefault="007B63EA" w:rsidP="00420186">
      <w:pPr>
        <w:jc w:val="both"/>
        <w:rPr>
          <w:rFonts w:eastAsiaTheme="minorEastAsia"/>
          <w:lang w:val="en-US"/>
        </w:rPr>
      </w:pPr>
      <w:r w:rsidRPr="006D33EA">
        <w:rPr>
          <w:rFonts w:eastAsiaTheme="minorEastAsia"/>
          <w:lang w:val="en-US"/>
        </w:rPr>
        <w:t>We have the dynamical system:</w:t>
      </w:r>
    </w:p>
    <w:p w:rsidR="002A0D29" w:rsidRPr="002A0D29" w:rsidRDefault="00420186" w:rsidP="00420186">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Az+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B</m:t>
          </m:r>
        </m:oMath>
      </m:oMathPara>
    </w:p>
    <w:p w:rsidR="007B63EA" w:rsidRPr="006D33EA" w:rsidRDefault="00420186" w:rsidP="00420186">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(z)</m:t>
          </m:r>
        </m:oMath>
      </m:oMathPara>
    </w:p>
    <w:p w:rsidR="006D33EA" w:rsidRPr="006D33EA" w:rsidRDefault="006D33EA" w:rsidP="00420186">
      <w:pPr>
        <w:jc w:val="both"/>
        <w:rPr>
          <w:rFonts w:eastAsiaTheme="minorEastAsia"/>
          <w:lang w:val="en-US"/>
        </w:rPr>
      </w:pPr>
      <w:r w:rsidRPr="006D33EA">
        <w:rPr>
          <w:rFonts w:eastAsiaTheme="minorEastAsia"/>
          <w:lang w:val="en-US"/>
        </w:rPr>
        <w:t xml:space="preserve">With: </w:t>
      </w:r>
      <m:oMath>
        <m:r>
          <w:rPr>
            <w:rFonts w:ascii="Cambria Math" w:eastAsiaTheme="minorEastAsia" w:hAnsi="Cambria Math"/>
            <w:lang w:val="en-US"/>
          </w:rPr>
          <w:br/>
        </m:r>
      </m:oMath>
      <m:oMathPara>
        <m:oMath>
          <m:r>
            <w:rPr>
              <w:rFonts w:ascii="Cambria Math" w:eastAsiaTheme="minorEastAsia" w:hAnsi="Cambria Math"/>
            </w:rPr>
            <m:t>A</m:t>
          </m:r>
          <m:r>
            <w:rPr>
              <w:rFonts w:ascii="Cambria Math" w:eastAsiaTheme="minorEastAsia" w:hAnsi="Cambria Math"/>
              <w:lang w:val="en-US"/>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0</m:t>
                        </m:r>
                        <m:ctrlPr>
                          <w:rPr>
                            <w:rFonts w:ascii="Cambria Math" w:eastAsiaTheme="minorEastAsia" w:hAnsi="Cambria Math"/>
                            <w:b/>
                            <w:i/>
                          </w:rPr>
                        </m:ctrlPr>
                      </m:e>
                      <m:sub>
                        <m:r>
                          <w:rPr>
                            <w:rFonts w:ascii="Cambria Math" w:eastAsiaTheme="minorEastAsia" w:hAnsi="Cambria Math"/>
                          </w:rPr>
                          <m:t>nxn</m:t>
                        </m:r>
                      </m:sub>
                    </m:sSub>
                  </m:e>
                  <m:e>
                    <m:r>
                      <w:rPr>
                        <w:rFonts w:ascii="Cambria Math" w:eastAsiaTheme="minorEastAsia" w:hAnsi="Cambria Math"/>
                        <w:lang w:val="en-US"/>
                      </w:rPr>
                      <m:t>-</m:t>
                    </m:r>
                    <m:r>
                      <w:rPr>
                        <w:rFonts w:ascii="Cambria Math" w:eastAsiaTheme="minorEastAsia" w:hAnsi="Cambria Math"/>
                      </w:rPr>
                      <m:t>L</m:t>
                    </m:r>
                  </m:e>
                </m:mr>
                <m:mr>
                  <m:e>
                    <m:r>
                      <w:rPr>
                        <w:rFonts w:ascii="Cambria Math" w:eastAsiaTheme="minorEastAsia" w:hAnsi="Cambria Math"/>
                      </w:rPr>
                      <m:t>L</m:t>
                    </m:r>
                  </m:e>
                  <m:e>
                    <m:sSub>
                      <m:sSubPr>
                        <m:ctrlPr>
                          <w:rPr>
                            <w:rFonts w:ascii="Cambria Math" w:eastAsiaTheme="minorEastAsia" w:hAnsi="Cambria Math"/>
                            <w:i/>
                          </w:rPr>
                        </m:ctrlPr>
                      </m:sSubPr>
                      <m:e>
                        <m:r>
                          <m:rPr>
                            <m:sty m:val="bi"/>
                          </m:rPr>
                          <w:rPr>
                            <w:rFonts w:ascii="Cambria Math" w:eastAsiaTheme="minorEastAsia" w:hAnsi="Cambria Math"/>
                          </w:rPr>
                          <m:t>0</m:t>
                        </m:r>
                        <m:ctrlPr>
                          <w:rPr>
                            <w:rFonts w:ascii="Cambria Math" w:eastAsiaTheme="minorEastAsia" w:hAnsi="Cambria Math"/>
                            <w:b/>
                            <w:i/>
                          </w:rPr>
                        </m:ctrlPr>
                      </m:e>
                      <m:sub>
                        <m:r>
                          <w:rPr>
                            <w:rFonts w:ascii="Cambria Math" w:eastAsiaTheme="minorEastAsia" w:hAnsi="Cambria Math"/>
                          </w:rPr>
                          <m:t>nxn</m:t>
                        </m:r>
                      </m:sub>
                    </m:sSub>
                  </m:e>
                </m:mr>
              </m:m>
            </m:e>
          </m:d>
          <m:r>
            <w:rPr>
              <w:rFonts w:ascii="Cambria Math" w:eastAsiaTheme="minorEastAsia" w:hAnsi="Cambria Math"/>
              <w:lang w:val="en-US"/>
            </w:rPr>
            <m:t>;</m:t>
          </m:r>
          <m:r>
            <w:rPr>
              <w:rFonts w:ascii="Cambria Math" w:eastAsiaTheme="minorEastAsia" w:hAnsi="Cambria Math"/>
            </w:rPr>
            <m:t>B</m:t>
          </m:r>
          <m:r>
            <w:rPr>
              <w:rFonts w:ascii="Cambria Math" w:eastAsiaTheme="minorEastAsia" w:hAnsi="Cambria Math"/>
              <w:lang w:val="en-US"/>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0</m:t>
                      </m:r>
                      <m:ctrlPr>
                        <w:rPr>
                          <w:rFonts w:ascii="Cambria Math" w:eastAsiaTheme="minorEastAsia" w:hAnsi="Cambria Math"/>
                          <w:b/>
                          <w:i/>
                        </w:rPr>
                      </m:ctrlPr>
                    </m:e>
                    <m:sub>
                      <m:r>
                        <w:rPr>
                          <w:rFonts w:ascii="Cambria Math" w:eastAsiaTheme="minorEastAsia" w:hAnsi="Cambria Math"/>
                        </w:rPr>
                        <m:t>nx</m:t>
                      </m:r>
                      <m:r>
                        <w:rPr>
                          <w:rFonts w:ascii="Cambria Math" w:eastAsiaTheme="minorEastAsia" w:hAnsi="Cambria Math"/>
                          <w:lang w:val="en-US"/>
                        </w:rPr>
                        <m:t>1</m:t>
                      </m:r>
                    </m:sub>
                  </m:sSub>
                </m:e>
                <m:e>
                  <m:sSub>
                    <m:sSubPr>
                      <m:ctrlPr>
                        <w:rPr>
                          <w:rFonts w:ascii="Cambria Math" w:eastAsiaTheme="minorEastAsia" w:hAnsi="Cambria Math"/>
                          <w:i/>
                        </w:rPr>
                      </m:ctrlPr>
                    </m:sSubPr>
                    <m:e>
                      <m:r>
                        <m:rPr>
                          <m:sty m:val="bi"/>
                        </m:rPr>
                        <w:rPr>
                          <w:rFonts w:ascii="Cambria Math" w:eastAsiaTheme="minorEastAsia" w:hAnsi="Cambria Math"/>
                        </w:rPr>
                        <m:t>1</m:t>
                      </m:r>
                      <m:ctrlPr>
                        <w:rPr>
                          <w:rFonts w:ascii="Cambria Math" w:eastAsiaTheme="minorEastAsia" w:hAnsi="Cambria Math"/>
                          <w:b/>
                          <w:i/>
                        </w:rPr>
                      </m:ctrlPr>
                    </m:e>
                    <m:sub>
                      <m:r>
                        <w:rPr>
                          <w:rFonts w:ascii="Cambria Math" w:eastAsiaTheme="minorEastAsia" w:hAnsi="Cambria Math"/>
                        </w:rPr>
                        <m:t>nx</m:t>
                      </m:r>
                      <m:r>
                        <w:rPr>
                          <w:rFonts w:ascii="Cambria Math" w:eastAsiaTheme="minorEastAsia" w:hAnsi="Cambria Math"/>
                          <w:lang w:val="en-US"/>
                        </w:rPr>
                        <m:t>1</m:t>
                      </m:r>
                    </m:sub>
                  </m:sSub>
                </m:e>
              </m:eqAr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ω</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rPr>
            <m:t>v</m:t>
          </m:r>
        </m:oMath>
      </m:oMathPara>
    </w:p>
    <w:p w:rsidR="002A0D29" w:rsidRDefault="002A0D29" w:rsidP="00420186">
      <w:pPr>
        <w:jc w:val="both"/>
        <w:rPr>
          <w:rFonts w:eastAsiaTheme="minorEastAsia"/>
          <w:lang w:val="en-US"/>
        </w:rPr>
      </w:pPr>
    </w:p>
    <w:p w:rsidR="006D33EA" w:rsidRDefault="001432A7" w:rsidP="00420186">
      <w:pPr>
        <w:jc w:val="both"/>
        <w:rPr>
          <w:rFonts w:eastAsiaTheme="minorEastAsia"/>
          <w:lang w:val="en-US"/>
        </w:rPr>
      </w:pPr>
      <w:r>
        <w:rPr>
          <w:rFonts w:eastAsiaTheme="minorEastAsia"/>
          <w:lang w:val="en-US"/>
        </w:rPr>
        <w:t xml:space="preserve">Note </w:t>
      </w:r>
      <w:r w:rsidR="006D33EA">
        <w:rPr>
          <w:rFonts w:eastAsiaTheme="minorEastAsia"/>
          <w:lang w:val="en-US"/>
        </w:rPr>
        <w:t xml:space="preserve">that the system is driftless. Now, let’s see the controllability of the system. For that, we take Lie </w:t>
      </w:r>
      <w:r>
        <w:rPr>
          <w:rFonts w:eastAsiaTheme="minorEastAsia"/>
          <w:lang w:val="en-US"/>
        </w:rPr>
        <w:t>Bracket</w:t>
      </w:r>
      <w:r w:rsidR="006D33EA">
        <w:rPr>
          <w:rFonts w:eastAsiaTheme="minorEastAsia"/>
          <w:lang w:val="en-US"/>
        </w:rPr>
        <w:t xml:space="preserve"> to the direction vectors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and we must be sure that they are linear independent of each other. In other words:</w:t>
      </w:r>
    </w:p>
    <w:p w:rsidR="001432A7" w:rsidRDefault="001432A7" w:rsidP="00420186">
      <w:pPr>
        <w:jc w:val="both"/>
        <w:rPr>
          <w:rFonts w:eastAsiaTheme="minorEastAsia"/>
          <w:lang w:val="en-US"/>
        </w:rPr>
      </w:pPr>
      <m:oMathPara>
        <m:oMath>
          <m:r>
            <w:rPr>
              <w:rFonts w:ascii="Cambria Math" w:eastAsiaTheme="minorEastAsia" w:hAnsi="Cambria Math"/>
              <w:lang w:val="en-US"/>
            </w:rPr>
            <m:t>rank</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r>
                <w:rPr>
                  <w:rFonts w:ascii="Cambria Math" w:eastAsiaTheme="minorEastAsia" w:hAnsi="Cambria Math"/>
                  <w:lang w:val="en-US"/>
                </w:rPr>
                <m:t>…,</m:t>
              </m:r>
            </m:e>
          </m:d>
          <m:r>
            <w:rPr>
              <w:rFonts w:ascii="Cambria Math" w:eastAsiaTheme="minorEastAsia" w:hAnsi="Cambria Math"/>
              <w:lang w:val="en-US"/>
            </w:rPr>
            <m:t>=2n</m:t>
          </m:r>
        </m:oMath>
      </m:oMathPara>
    </w:p>
    <w:p w:rsidR="006D33EA" w:rsidRPr="001432A7" w:rsidRDefault="001432A7" w:rsidP="00420186">
      <w:pPr>
        <w:jc w:val="both"/>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T</m:t>
                  </m:r>
                </m:sup>
              </m:sSup>
            </m:den>
          </m:f>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T</m:t>
                  </m:r>
                </m:sup>
              </m:sSup>
            </m:den>
          </m:f>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=-AB</m:t>
          </m:r>
        </m:oMath>
      </m:oMathPara>
    </w:p>
    <w:p w:rsidR="001432A7" w:rsidRPr="00F37375" w:rsidRDefault="001432A7" w:rsidP="00420186">
      <w:pPr>
        <w:jc w:val="both"/>
        <w:rPr>
          <w:rFonts w:eastAsiaTheme="minorEastAsia"/>
          <w:lang w:val="en-US"/>
        </w:rPr>
      </w:pPr>
      <m:oMathPara>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-AB</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m:t>
          </m:r>
        </m:oMath>
      </m:oMathPara>
    </w:p>
    <w:p w:rsidR="00F37375" w:rsidRDefault="00F37375" w:rsidP="00420186">
      <w:pPr>
        <w:jc w:val="both"/>
        <w:rPr>
          <w:rFonts w:eastAsiaTheme="minorEastAsia"/>
          <w:lang w:val="en-US"/>
        </w:rPr>
      </w:pPr>
      <w:r>
        <w:rPr>
          <w:rFonts w:eastAsiaTheme="minorEastAsia"/>
          <w:lang w:val="en-US"/>
        </w:rPr>
        <w:t xml:space="preserve">It can be prove by induction that the next terms are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k</m:t>
            </m:r>
          </m:sup>
        </m:sSup>
        <m:r>
          <w:rPr>
            <w:rFonts w:ascii="Cambria Math" w:eastAsiaTheme="minorEastAsia" w:hAnsi="Cambria Math"/>
            <w:lang w:val="en-US"/>
          </w:rPr>
          <m:t>B</m:t>
        </m:r>
      </m:oMath>
      <w:r>
        <w:rPr>
          <w:rFonts w:eastAsiaTheme="minorEastAsia"/>
          <w:lang w:val="en-US"/>
        </w:rPr>
        <w:t>. We need now:</w:t>
      </w:r>
    </w:p>
    <w:p w:rsidR="00F37375" w:rsidRPr="00F37375" w:rsidRDefault="00F37375" w:rsidP="00420186">
      <w:pPr>
        <w:jc w:val="both"/>
        <w:rPr>
          <w:rFonts w:eastAsiaTheme="minorEastAsia"/>
          <w:lang w:val="en-US"/>
        </w:rPr>
      </w:pPr>
      <m:oMathPara>
        <m:oMath>
          <m:r>
            <w:rPr>
              <w:rFonts w:ascii="Cambria Math" w:eastAsiaTheme="minorEastAsia" w:hAnsi="Cambria Math"/>
              <w:lang w:val="en-US"/>
            </w:rPr>
            <m:t>rank</m:t>
          </m:r>
          <m:d>
            <m:dPr>
              <m:begChr m:val="{"/>
              <m:endChr m:val="}"/>
              <m:ctrlPr>
                <w:rPr>
                  <w:rFonts w:ascii="Cambria Math" w:eastAsiaTheme="minorEastAsia" w:hAnsi="Cambria Math"/>
                  <w:i/>
                  <w:lang w:val="en-US"/>
                </w:rPr>
              </m:ctrlPr>
            </m:dPr>
            <m:e>
              <m:r>
                <w:rPr>
                  <w:rFonts w:ascii="Cambria Math" w:eastAsiaTheme="minorEastAsia" w:hAnsi="Cambria Math"/>
                  <w:lang w:val="en-US"/>
                </w:rPr>
                <m:t>Az</m:t>
              </m:r>
              <m:r>
                <w:rPr>
                  <w:rFonts w:ascii="Cambria Math" w:eastAsiaTheme="minorEastAsia" w:hAnsi="Cambria Math"/>
                  <w:lang w:val="en-US"/>
                </w:rPr>
                <m:t>,</m:t>
              </m:r>
              <m:r>
                <w:rPr>
                  <w:rFonts w:ascii="Cambria Math" w:eastAsiaTheme="minorEastAsia" w:hAnsi="Cambria Math"/>
                  <w:lang w:val="en-US"/>
                </w:rPr>
                <m:t>B</m:t>
              </m:r>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m:t>
              </m:r>
              <m:r>
                <w:rPr>
                  <w:rFonts w:ascii="Cambria Math" w:eastAsiaTheme="minorEastAsia" w:hAnsi="Cambria Math"/>
                  <w:lang w:val="en-US"/>
                </w:rPr>
                <m:t>…</m:t>
              </m:r>
            </m:e>
          </m:d>
          <m:r>
            <w:rPr>
              <w:rFonts w:ascii="Cambria Math" w:eastAsiaTheme="minorEastAsia" w:hAnsi="Cambria Math"/>
              <w:lang w:val="en-US"/>
            </w:rPr>
            <m:t>=2n</m:t>
          </m:r>
        </m:oMath>
      </m:oMathPara>
    </w:p>
    <w:p w:rsidR="00F37375" w:rsidRDefault="00F37375" w:rsidP="00420186">
      <w:pPr>
        <w:jc w:val="both"/>
        <w:rPr>
          <w:rFonts w:eastAsiaTheme="minorEastAsia"/>
          <w:lang w:val="en-US"/>
        </w:rPr>
      </w:pPr>
      <w:r>
        <w:rPr>
          <w:rFonts w:eastAsiaTheme="minorEastAsia"/>
          <w:lang w:val="en-US"/>
        </w:rPr>
        <w:t xml:space="preserve">The pair </w:t>
      </w:r>
      <m:oMath>
        <m:r>
          <w:rPr>
            <w:rFonts w:ascii="Cambria Math" w:eastAsiaTheme="minorEastAsia" w:hAnsi="Cambria Math"/>
            <w:lang w:val="en-US"/>
          </w:rPr>
          <m:t>(A,B)</m:t>
        </m:r>
      </m:oMath>
      <w:r>
        <w:rPr>
          <w:rFonts w:eastAsiaTheme="minorEastAsia"/>
          <w:lang w:val="en-US"/>
        </w:rPr>
        <w:t xml:space="preserve"> is controllable in linear sense, because the matrix </w:t>
      </w:r>
      <m:oMath>
        <m:r>
          <m:rPr>
            <m:sty m:val="p"/>
          </m:rPr>
          <w:rPr>
            <w:rFonts w:ascii="Cambria Math" w:eastAsiaTheme="minorEastAsia" w:hAnsi="Cambria Math"/>
            <w:lang w:val="en-US"/>
          </w:rPr>
          <m:t>Γ</m:t>
        </m:r>
        <m:r>
          <w:rPr>
            <w:rFonts w:ascii="Cambria Math" w:eastAsiaTheme="minorEastAsia" w:hAnsi="Cambria Math"/>
            <w:lang w:val="en-US"/>
          </w:rPr>
          <m:t xml:space="preserve">=[B AB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2n-1</m:t>
            </m:r>
          </m:sup>
        </m:sSup>
        <m:r>
          <w:rPr>
            <w:rFonts w:ascii="Cambria Math" w:eastAsiaTheme="minorEastAsia" w:hAnsi="Cambria Math"/>
            <w:lang w:val="en-US"/>
          </w:rPr>
          <m:t>B]</m:t>
        </m:r>
      </m:oMath>
      <w:r>
        <w:rPr>
          <w:rFonts w:eastAsiaTheme="minorEastAsia"/>
          <w:lang w:val="en-US"/>
        </w:rPr>
        <w:t xml:space="preserve"> is full rank. This means, that the columns are linearly independent and automatically our last desired condition is hold (operating enough brackets until we get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2n-1</m:t>
            </m:r>
          </m:sup>
        </m:sSup>
        <m:r>
          <w:rPr>
            <w:rFonts w:ascii="Cambria Math" w:eastAsiaTheme="minorEastAsia" w:hAnsi="Cambria Math"/>
            <w:lang w:val="en-US"/>
          </w:rPr>
          <m:t>B</m:t>
        </m:r>
      </m:oMath>
      <w:r>
        <w:rPr>
          <w:rFonts w:eastAsiaTheme="minorEastAsia"/>
          <w:lang w:val="en-US"/>
        </w:rPr>
        <w:t xml:space="preserve">). Note also that we are relying on the fact that the diagonal matrix </w:t>
      </w:r>
      <m:oMath>
        <m:r>
          <w:rPr>
            <w:rFonts w:ascii="Cambria Math" w:eastAsiaTheme="minorEastAsia" w:hAnsi="Cambria Math"/>
            <w:lang w:val="en-US"/>
          </w:rPr>
          <m:t>L</m:t>
        </m:r>
      </m:oMath>
      <w:r>
        <w:rPr>
          <w:rFonts w:eastAsiaTheme="minorEastAsia"/>
          <w:lang w:val="en-US"/>
        </w:rPr>
        <w:t xml:space="preserve"> has all its components different. Otherwise</w:t>
      </w:r>
      <w:r w:rsidR="00420186">
        <w:rPr>
          <w:rFonts w:eastAsiaTheme="minorEastAsia"/>
          <w:lang w:val="en-US"/>
        </w:rPr>
        <w:t xml:space="preserve">, the matrix </w:t>
      </w:r>
      <m:oMath>
        <m:r>
          <m:rPr>
            <m:sty m:val="p"/>
          </m:rPr>
          <w:rPr>
            <w:rFonts w:ascii="Cambria Math" w:eastAsiaTheme="minorEastAsia" w:hAnsi="Cambria Math"/>
            <w:lang w:val="en-US"/>
          </w:rPr>
          <m:t>Γ</m:t>
        </m:r>
      </m:oMath>
      <w:r w:rsidR="00420186">
        <w:rPr>
          <w:rFonts w:eastAsiaTheme="minorEastAsia"/>
          <w:lang w:val="en-US"/>
        </w:rPr>
        <w:t xml:space="preserve"> would not be full rank.</w:t>
      </w:r>
    </w:p>
    <w:p w:rsidR="001432A7" w:rsidRDefault="00420186" w:rsidP="00420186">
      <w:pPr>
        <w:jc w:val="both"/>
        <w:rPr>
          <w:rFonts w:eastAsiaTheme="minorEastAsia"/>
          <w:lang w:val="en-US"/>
        </w:rPr>
      </w:pPr>
      <w:r>
        <w:rPr>
          <w:rFonts w:eastAsiaTheme="minorEastAsia"/>
          <w:lang w:val="en-US"/>
        </w:rPr>
        <w:t xml:space="preserve">Note also that this controllability is in the sense of the </w:t>
      </w:r>
      <m:oMath>
        <m:r>
          <w:rPr>
            <w:rFonts w:ascii="Cambria Math" w:eastAsiaTheme="minorEastAsia" w:hAnsi="Cambria Math"/>
            <w:lang w:val="en-US"/>
          </w:rPr>
          <m:t>z</m:t>
        </m:r>
      </m:oMath>
      <w:r>
        <w:rPr>
          <w:rFonts w:eastAsiaTheme="minorEastAsia"/>
          <w:lang w:val="en-US"/>
        </w:rPr>
        <w:t xml:space="preserve"> variables. Remember that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oMath>
      <w:r>
        <w:rPr>
          <w:rFonts w:eastAsiaTheme="minorEastAsia"/>
          <w:lang w:val="en-US"/>
        </w:rPr>
        <w:t xml:space="preserve"> are rotations of an angle </w:t>
      </w: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i</m:t>
            </m:r>
          </m:sub>
        </m:sSub>
      </m:oMath>
      <w:r>
        <w:rPr>
          <w:rFonts w:eastAsiaTheme="minorEastAsia"/>
          <w:lang w:val="en-US"/>
        </w:rPr>
        <w:t xml:space="preserve"> of the coordinates of </w:t>
      </w:r>
      <m:oMath>
        <m:d>
          <m:dPr>
            <m:ctrlPr>
              <w:rPr>
                <w:rFonts w:ascii="Cambria Math" w:eastAsiaTheme="minorEastAsia" w:hAnsi="Cambria Math"/>
                <w:i/>
                <w:lang w:val="en-US"/>
              </w:rPr>
            </m:ctrlPr>
          </m:dPr>
          <m:e>
            <m:r>
              <w:rPr>
                <w:rFonts w:ascii="Cambria Math" w:eastAsiaTheme="minorEastAsia" w:hAnsi="Cambria Math"/>
                <w:lang w:val="en-US"/>
              </w:rPr>
              <m:t>x,y</m:t>
            </m:r>
          </m:e>
        </m:d>
      </m:oMath>
      <w:r>
        <w:rPr>
          <w:rFonts w:eastAsiaTheme="minorEastAsia"/>
          <w:lang w:val="en-US"/>
        </w:rPr>
        <w:t xml:space="preserve"> to the final point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r>
          <w:rPr>
            <w:rFonts w:ascii="Cambria Math" w:eastAsiaTheme="minorEastAsia" w:hAnsi="Cambria Math"/>
            <w:lang w:val="en-US"/>
          </w:rPr>
          <m:t>)</m:t>
        </m:r>
      </m:oMath>
      <w:r>
        <w:rPr>
          <w:rFonts w:eastAsiaTheme="minorEastAsia"/>
          <w:lang w:val="en-US"/>
        </w:rPr>
        <w:t>.</w:t>
      </w:r>
    </w:p>
    <w:p w:rsidR="00420186" w:rsidRDefault="00420186" w:rsidP="001F29A5">
      <w:pPr>
        <w:rPr>
          <w:rFonts w:eastAsiaTheme="minorEastAsia"/>
          <w:lang w:val="en-US"/>
        </w:rPr>
      </w:pPr>
      <w:r>
        <w:rPr>
          <w:rFonts w:eastAsiaTheme="minorEastAsia"/>
          <w:lang w:val="en-US"/>
        </w:rPr>
        <w:t xml:space="preserve">In the MATLAB program we define a constant angular velocity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oMath>
      <w:r>
        <w:rPr>
          <w:rFonts w:eastAsiaTheme="minorEastAsia"/>
          <w:lang w:val="en-US"/>
        </w:rPr>
        <w:t xml:space="preserve">. All robots will be spinning at that rate times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Pr>
          <w:rFonts w:eastAsiaTheme="minorEastAsia"/>
          <w:lang w:val="en-US"/>
        </w:rP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ω</m:t>
        </m:r>
      </m:oMath>
      <w:r w:rsidRPr="00420186">
        <w:rPr>
          <w:rFonts w:eastAsiaTheme="minorEastAsia"/>
          <w:lang w:val="en-US"/>
        </w:rPr>
        <w:t xml:space="preserve">, </w:t>
      </w:r>
      <m:oMath>
        <m:r>
          <w:rPr>
            <w:rFonts w:ascii="Cambria Math" w:eastAsiaTheme="minorEastAsia" w:hAnsi="Cambria Math"/>
          </w:rPr>
          <m:t>ω</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n-US"/>
              </w:rPr>
              <m:t>1</m:t>
            </m:r>
          </m:sub>
        </m:sSub>
      </m:oMath>
      <w:r>
        <w:rPr>
          <w:rFonts w:eastAsiaTheme="minorEastAsia"/>
          <w:lang w:val="en-US"/>
        </w:rPr>
        <w:t>). So we have the new system:</w:t>
      </w:r>
    </w:p>
    <w:p w:rsidR="00420186" w:rsidRPr="00420186" w:rsidRDefault="00420186" w:rsidP="00420186">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10</m:t>
                  </m:r>
                </m:sub>
              </m:sSub>
              <m:r>
                <w:rPr>
                  <w:rFonts w:ascii="Cambria Math" w:eastAsiaTheme="minorEastAsia" w:hAnsi="Cambria Math"/>
                </w:rPr>
                <m:t>A</m:t>
              </m:r>
            </m:e>
          </m:d>
          <m:r>
            <w:rPr>
              <w:rFonts w:ascii="Cambria Math" w:eastAsiaTheme="minorEastAsia" w:hAnsi="Cambria Math"/>
            </w:rPr>
            <m:t>z+B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z+B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rsidR="00420186" w:rsidRPr="00420186" w:rsidRDefault="00420186" w:rsidP="00420186">
      <w:pPr>
        <w:jc w:val="both"/>
        <w:rPr>
          <w:rFonts w:eastAsiaTheme="minorEastAsia"/>
          <w:lang w:val="en-US"/>
        </w:rPr>
      </w:pPr>
      <w:r w:rsidRPr="00420186">
        <w:rPr>
          <w:rFonts w:eastAsiaTheme="minorEastAsia"/>
          <w:lang w:val="en-US"/>
        </w:rPr>
        <w:t xml:space="preserve">This system has the classic form of the </w:t>
      </w:r>
      <w:r>
        <w:rPr>
          <w:rFonts w:eastAsiaTheme="minorEastAsia"/>
          <w:lang w:val="en-US"/>
        </w:rPr>
        <w:t>linear systems in modern control. So we can apply a simple LQR controller here. Simulation and graphics are showed in MATLAB script. There is also an additional commented code where we make the angular velocity variable piecewise according to the total distance from each robot to their final points.</w:t>
      </w:r>
      <w:bookmarkStart w:id="0" w:name="_GoBack"/>
      <w:bookmarkEnd w:id="0"/>
    </w:p>
    <w:p w:rsidR="00420186" w:rsidRPr="006D33EA" w:rsidRDefault="00420186" w:rsidP="001F29A5">
      <w:pPr>
        <w:rPr>
          <w:rFonts w:eastAsiaTheme="minorEastAsia"/>
          <w:lang w:val="en-US"/>
        </w:rPr>
      </w:pPr>
    </w:p>
    <w:sectPr w:rsidR="00420186" w:rsidRPr="006D3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A5"/>
    <w:rsid w:val="000722AF"/>
    <w:rsid w:val="001432A7"/>
    <w:rsid w:val="001F29A5"/>
    <w:rsid w:val="002A0D29"/>
    <w:rsid w:val="00420186"/>
    <w:rsid w:val="006D33EA"/>
    <w:rsid w:val="007B63EA"/>
    <w:rsid w:val="009E7E00"/>
    <w:rsid w:val="00F37375"/>
    <w:rsid w:val="00F610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52A48-0828-48F0-9460-2B86D312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F29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291</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dc:creator>
  <cp:keywords/>
  <dc:description/>
  <cp:lastModifiedBy>GabrielG</cp:lastModifiedBy>
  <cp:revision>3</cp:revision>
  <dcterms:created xsi:type="dcterms:W3CDTF">2017-06-07T16:53:00Z</dcterms:created>
  <dcterms:modified xsi:type="dcterms:W3CDTF">2019-03-12T02:09:00Z</dcterms:modified>
</cp:coreProperties>
</file>