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6DC6" w14:textId="59E18A43" w:rsidR="00126A1C" w:rsidRPr="00126A1C" w:rsidRDefault="00126A1C" w:rsidP="00126A1C">
      <w:pPr>
        <w:jc w:val="center"/>
        <w:rPr>
          <w:b/>
          <w:bCs/>
          <w:sz w:val="32"/>
          <w:szCs w:val="32"/>
        </w:rPr>
      </w:pPr>
      <w:r w:rsidRPr="00126A1C">
        <w:rPr>
          <w:b/>
          <w:bCs/>
          <w:sz w:val="32"/>
          <w:szCs w:val="32"/>
        </w:rPr>
        <w:t>SCREEN BEHAVIOR MOBILE</w:t>
      </w:r>
    </w:p>
    <w:p w14:paraId="66D73A7B" w14:textId="23862C3F" w:rsidR="00126A1C" w:rsidRPr="00126A1C" w:rsidRDefault="00126A1C" w:rsidP="00126A1C">
      <w:pPr>
        <w:jc w:val="center"/>
        <w:rPr>
          <w:b/>
          <w:bCs/>
          <w:sz w:val="32"/>
          <w:szCs w:val="32"/>
        </w:rPr>
      </w:pPr>
      <w:r w:rsidRPr="00126A1C">
        <w:rPr>
          <w:b/>
          <w:bCs/>
          <w:sz w:val="32"/>
          <w:szCs w:val="32"/>
        </w:rPr>
        <w:t>PT. XYZ</w:t>
      </w:r>
    </w:p>
    <w:p w14:paraId="0720AA1C" w14:textId="77777777" w:rsidR="00126A1C" w:rsidRDefault="00126A1C" w:rsidP="00126A1C"/>
    <w:tbl>
      <w:tblPr>
        <w:tblStyle w:val="TableGrid"/>
        <w:tblW w:w="0" w:type="auto"/>
        <w:tblLook w:val="04A0" w:firstRow="1" w:lastRow="0" w:firstColumn="1" w:lastColumn="0" w:noHBand="0" w:noVBand="1"/>
      </w:tblPr>
      <w:tblGrid>
        <w:gridCol w:w="988"/>
        <w:gridCol w:w="5244"/>
        <w:gridCol w:w="7716"/>
      </w:tblGrid>
      <w:tr w:rsidR="00126A1C" w14:paraId="697651C8" w14:textId="77777777" w:rsidTr="00211546">
        <w:tc>
          <w:tcPr>
            <w:tcW w:w="988" w:type="dxa"/>
          </w:tcPr>
          <w:p w14:paraId="374928F8" w14:textId="63B3B105" w:rsidR="00126A1C" w:rsidRDefault="00126A1C" w:rsidP="00126A1C">
            <w:r>
              <w:t>NO</w:t>
            </w:r>
          </w:p>
        </w:tc>
        <w:tc>
          <w:tcPr>
            <w:tcW w:w="5244" w:type="dxa"/>
          </w:tcPr>
          <w:p w14:paraId="0CB57AA1" w14:textId="4B8FBD88" w:rsidR="00126A1C" w:rsidRDefault="00126A1C" w:rsidP="00126A1C">
            <w:r>
              <w:t>IMAGE</w:t>
            </w:r>
          </w:p>
        </w:tc>
        <w:tc>
          <w:tcPr>
            <w:tcW w:w="7716" w:type="dxa"/>
          </w:tcPr>
          <w:p w14:paraId="292E1F5F" w14:textId="6EB49DE1" w:rsidR="00126A1C" w:rsidRDefault="00126A1C" w:rsidP="00126A1C">
            <w:r>
              <w:t>DETAIL</w:t>
            </w:r>
          </w:p>
        </w:tc>
      </w:tr>
      <w:tr w:rsidR="00126A1C" w14:paraId="1284FB60" w14:textId="77777777" w:rsidTr="00211546">
        <w:tc>
          <w:tcPr>
            <w:tcW w:w="988" w:type="dxa"/>
          </w:tcPr>
          <w:p w14:paraId="56F790D8" w14:textId="6EC85308" w:rsidR="00126A1C" w:rsidRDefault="00126A1C" w:rsidP="00126A1C">
            <w:r>
              <w:t>1</w:t>
            </w:r>
          </w:p>
        </w:tc>
        <w:tc>
          <w:tcPr>
            <w:tcW w:w="5244" w:type="dxa"/>
          </w:tcPr>
          <w:p w14:paraId="727C9C2A" w14:textId="1D7962D6" w:rsidR="00126A1C" w:rsidRDefault="00126A1C" w:rsidP="00126A1C">
            <w:r>
              <w:rPr>
                <w:noProof/>
              </w:rPr>
              <w:drawing>
                <wp:inline distT="0" distB="0" distL="0" distR="0" wp14:anchorId="0DD4CCE8" wp14:editId="0D293DB6">
                  <wp:extent cx="815004" cy="1619250"/>
                  <wp:effectExtent l="0" t="0" r="4445" b="0"/>
                  <wp:docPr id="187084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24054" cy="1637231"/>
                          </a:xfrm>
                          <a:prstGeom prst="rect">
                            <a:avLst/>
                          </a:prstGeom>
                          <a:noFill/>
                          <a:ln>
                            <a:noFill/>
                          </a:ln>
                        </pic:spPr>
                      </pic:pic>
                    </a:graphicData>
                  </a:graphic>
                </wp:inline>
              </w:drawing>
            </w:r>
          </w:p>
        </w:tc>
        <w:tc>
          <w:tcPr>
            <w:tcW w:w="7716" w:type="dxa"/>
          </w:tcPr>
          <w:p w14:paraId="317FE51B" w14:textId="02C587B7" w:rsidR="00126A1C" w:rsidRDefault="00126A1C" w:rsidP="00126A1C">
            <w:r>
              <w:t>Halaman interface awal Ketika user membuka aplikasi finance PT.XYZ. Dimana proses splash screen ini Front End mengambil Device Id dan Device Name kemudian dimasukkan kedalam context.</w:t>
            </w:r>
          </w:p>
        </w:tc>
      </w:tr>
      <w:tr w:rsidR="00126A1C" w14:paraId="0BEC9951" w14:textId="77777777" w:rsidTr="00211546">
        <w:tc>
          <w:tcPr>
            <w:tcW w:w="988" w:type="dxa"/>
          </w:tcPr>
          <w:p w14:paraId="4DB8458A" w14:textId="0EC2793E" w:rsidR="00126A1C" w:rsidRDefault="00126A1C" w:rsidP="00126A1C">
            <w:r>
              <w:t>2</w:t>
            </w:r>
          </w:p>
        </w:tc>
        <w:tc>
          <w:tcPr>
            <w:tcW w:w="5244" w:type="dxa"/>
          </w:tcPr>
          <w:p w14:paraId="31509647" w14:textId="0B852B37" w:rsidR="00126A1C" w:rsidRDefault="00126A1C" w:rsidP="00126A1C">
            <w:pPr>
              <w:rPr>
                <w:noProof/>
              </w:rPr>
            </w:pPr>
            <w:r>
              <w:rPr>
                <w:noProof/>
              </w:rPr>
              <w:drawing>
                <wp:inline distT="0" distB="0" distL="0" distR="0" wp14:anchorId="1AAE16F9" wp14:editId="5A9E5757">
                  <wp:extent cx="834181" cy="1657350"/>
                  <wp:effectExtent l="0" t="0" r="4445" b="0"/>
                  <wp:docPr id="1881541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2812" cy="1674499"/>
                          </a:xfrm>
                          <a:prstGeom prst="rect">
                            <a:avLst/>
                          </a:prstGeom>
                          <a:noFill/>
                          <a:ln>
                            <a:noFill/>
                          </a:ln>
                        </pic:spPr>
                      </pic:pic>
                    </a:graphicData>
                  </a:graphic>
                </wp:inline>
              </w:drawing>
            </w:r>
          </w:p>
        </w:tc>
        <w:tc>
          <w:tcPr>
            <w:tcW w:w="7716" w:type="dxa"/>
          </w:tcPr>
          <w:p w14:paraId="4630686A" w14:textId="5C8A91A9" w:rsidR="00126A1C" w:rsidRDefault="00126A1C" w:rsidP="00126A1C">
            <w:r>
              <w:t>Halaman menu login/register ini dijalankan Ketika user memilih salah 1 proses yang di kehendaki. Proses berikutnya adalah query ke table customer  untuk mendapatkan data customer terlebih dahulu dimana querynya</w:t>
            </w:r>
          </w:p>
          <w:p w14:paraId="5A73D9AF" w14:textId="78699A53" w:rsidR="00126A1C" w:rsidRDefault="00126A1C" w:rsidP="00126A1C">
            <w:pPr>
              <w:rPr>
                <w:i/>
                <w:iCs/>
              </w:rPr>
            </w:pPr>
            <w:r>
              <w:t xml:space="preserve"> “</w:t>
            </w:r>
            <w:r>
              <w:rPr>
                <w:i/>
                <w:iCs/>
              </w:rPr>
              <w:t>SELECT * FROM CUSTOMER</w:t>
            </w:r>
          </w:p>
          <w:p w14:paraId="31447B7F" w14:textId="77777777" w:rsidR="00126A1C" w:rsidRDefault="00126A1C" w:rsidP="00126A1C">
            <w:pPr>
              <w:rPr>
                <w:i/>
                <w:iCs/>
              </w:rPr>
            </w:pPr>
            <w:r>
              <w:rPr>
                <w:i/>
                <w:iCs/>
              </w:rPr>
              <w:t>WHERE CIF = request.CIF”</w:t>
            </w:r>
          </w:p>
          <w:p w14:paraId="7BA1DEC8" w14:textId="788B6C3A" w:rsidR="00126A1C" w:rsidRPr="00126A1C" w:rsidRDefault="00126A1C" w:rsidP="00126A1C"/>
        </w:tc>
      </w:tr>
      <w:tr w:rsidR="00126A1C" w14:paraId="59BBF5EF" w14:textId="77777777" w:rsidTr="00211546">
        <w:tc>
          <w:tcPr>
            <w:tcW w:w="988" w:type="dxa"/>
          </w:tcPr>
          <w:p w14:paraId="589E800B" w14:textId="3A86F348" w:rsidR="00126A1C" w:rsidRDefault="00126A1C" w:rsidP="00126A1C">
            <w:r>
              <w:lastRenderedPageBreak/>
              <w:t xml:space="preserve">3 </w:t>
            </w:r>
          </w:p>
        </w:tc>
        <w:tc>
          <w:tcPr>
            <w:tcW w:w="5244" w:type="dxa"/>
          </w:tcPr>
          <w:p w14:paraId="53A30C59" w14:textId="4A24175F" w:rsidR="00126A1C" w:rsidRDefault="00126A1C" w:rsidP="00126A1C">
            <w:pPr>
              <w:rPr>
                <w:noProof/>
              </w:rPr>
            </w:pPr>
            <w:r>
              <w:rPr>
                <w:noProof/>
              </w:rPr>
              <w:drawing>
                <wp:inline distT="0" distB="0" distL="0" distR="0" wp14:anchorId="56A76F5E" wp14:editId="5AA51D98">
                  <wp:extent cx="891711" cy="1771650"/>
                  <wp:effectExtent l="0" t="0" r="3810" b="0"/>
                  <wp:docPr id="1364428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8260" cy="1784662"/>
                          </a:xfrm>
                          <a:prstGeom prst="rect">
                            <a:avLst/>
                          </a:prstGeom>
                          <a:noFill/>
                          <a:ln>
                            <a:noFill/>
                          </a:ln>
                        </pic:spPr>
                      </pic:pic>
                    </a:graphicData>
                  </a:graphic>
                </wp:inline>
              </w:drawing>
            </w:r>
          </w:p>
        </w:tc>
        <w:tc>
          <w:tcPr>
            <w:tcW w:w="7716" w:type="dxa"/>
          </w:tcPr>
          <w:p w14:paraId="311DA7D2" w14:textId="275C33A3" w:rsidR="00126A1C" w:rsidRDefault="00126A1C" w:rsidP="00126A1C">
            <w:r>
              <w:t>Term and condition ini adalah surat perjanjian antara sisi PT.XYZ dan customer</w:t>
            </w:r>
          </w:p>
        </w:tc>
      </w:tr>
      <w:tr w:rsidR="00126A1C" w14:paraId="6575CB88" w14:textId="77777777" w:rsidTr="00211546">
        <w:tc>
          <w:tcPr>
            <w:tcW w:w="988" w:type="dxa"/>
          </w:tcPr>
          <w:p w14:paraId="07E686D6" w14:textId="7CCFB754" w:rsidR="00126A1C" w:rsidRDefault="00126A1C" w:rsidP="00126A1C">
            <w:r>
              <w:t xml:space="preserve">4 </w:t>
            </w:r>
          </w:p>
        </w:tc>
        <w:tc>
          <w:tcPr>
            <w:tcW w:w="5244" w:type="dxa"/>
          </w:tcPr>
          <w:p w14:paraId="31CF78EA" w14:textId="7CF1760A" w:rsidR="00126A1C" w:rsidRDefault="00126A1C" w:rsidP="00126A1C">
            <w:pPr>
              <w:rPr>
                <w:noProof/>
              </w:rPr>
            </w:pPr>
            <w:r>
              <w:rPr>
                <w:noProof/>
              </w:rPr>
              <w:drawing>
                <wp:inline distT="0" distB="0" distL="0" distR="0" wp14:anchorId="13726014" wp14:editId="6ABADAF4">
                  <wp:extent cx="915682" cy="1819275"/>
                  <wp:effectExtent l="0" t="0" r="0" b="0"/>
                  <wp:docPr id="13929958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5205" cy="1838196"/>
                          </a:xfrm>
                          <a:prstGeom prst="rect">
                            <a:avLst/>
                          </a:prstGeom>
                          <a:noFill/>
                          <a:ln>
                            <a:noFill/>
                          </a:ln>
                        </pic:spPr>
                      </pic:pic>
                    </a:graphicData>
                  </a:graphic>
                </wp:inline>
              </w:drawing>
            </w:r>
          </w:p>
        </w:tc>
        <w:tc>
          <w:tcPr>
            <w:tcW w:w="7716" w:type="dxa"/>
          </w:tcPr>
          <w:p w14:paraId="7F5E732F" w14:textId="3BB33595" w:rsidR="00126A1C" w:rsidRDefault="00126A1C" w:rsidP="00126A1C">
            <w:r>
              <w:t>Proses Registrasi diawali dengan upload E-KTP. Dimana proses ini akan digunakan untuk identifikasi text dengan methode OCR yang kemudian akan di simpan ke dalam table customer</w:t>
            </w:r>
            <w:r w:rsidR="00510CA1">
              <w:t xml:space="preserve"> dan akan di keluarkan datanya Ketika masuk ke dalam form input data diri</w:t>
            </w:r>
          </w:p>
        </w:tc>
      </w:tr>
      <w:tr w:rsidR="00510CA1" w14:paraId="15B69132" w14:textId="77777777" w:rsidTr="00211546">
        <w:tc>
          <w:tcPr>
            <w:tcW w:w="988" w:type="dxa"/>
          </w:tcPr>
          <w:p w14:paraId="13051B0E" w14:textId="17ECE2B0" w:rsidR="00510CA1" w:rsidRDefault="00510CA1" w:rsidP="00126A1C">
            <w:r>
              <w:t>5</w:t>
            </w:r>
          </w:p>
        </w:tc>
        <w:tc>
          <w:tcPr>
            <w:tcW w:w="5244" w:type="dxa"/>
          </w:tcPr>
          <w:p w14:paraId="45EBA65A" w14:textId="107479FD" w:rsidR="00510CA1" w:rsidRDefault="00510CA1" w:rsidP="00126A1C">
            <w:pPr>
              <w:rPr>
                <w:noProof/>
              </w:rPr>
            </w:pPr>
            <w:r>
              <w:rPr>
                <w:noProof/>
              </w:rPr>
              <w:drawing>
                <wp:inline distT="0" distB="0" distL="0" distR="0" wp14:anchorId="62BA5C62" wp14:editId="0AED3233">
                  <wp:extent cx="933450" cy="1854577"/>
                  <wp:effectExtent l="0" t="0" r="0" b="0"/>
                  <wp:docPr id="2056155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310" cy="1872180"/>
                          </a:xfrm>
                          <a:prstGeom prst="rect">
                            <a:avLst/>
                          </a:prstGeom>
                          <a:noFill/>
                          <a:ln>
                            <a:noFill/>
                          </a:ln>
                        </pic:spPr>
                      </pic:pic>
                    </a:graphicData>
                  </a:graphic>
                </wp:inline>
              </w:drawing>
            </w:r>
          </w:p>
        </w:tc>
        <w:tc>
          <w:tcPr>
            <w:tcW w:w="7716" w:type="dxa"/>
          </w:tcPr>
          <w:p w14:paraId="7C59A25C" w14:textId="644AD798" w:rsidR="00510CA1" w:rsidRDefault="00510CA1" w:rsidP="00126A1C">
            <w:r>
              <w:t>Proses upload data selfie dengan ktp bermaksud untuk identifikasi wajah dengan foto yang ada di KTP</w:t>
            </w:r>
          </w:p>
        </w:tc>
      </w:tr>
      <w:tr w:rsidR="006C0CF8" w14:paraId="75277CE9" w14:textId="77777777" w:rsidTr="00211546">
        <w:tc>
          <w:tcPr>
            <w:tcW w:w="988" w:type="dxa"/>
          </w:tcPr>
          <w:p w14:paraId="3EB3A891" w14:textId="06EFDAD4" w:rsidR="006C0CF8" w:rsidRDefault="006C0CF8" w:rsidP="00126A1C">
            <w:r>
              <w:lastRenderedPageBreak/>
              <w:t>6</w:t>
            </w:r>
          </w:p>
        </w:tc>
        <w:tc>
          <w:tcPr>
            <w:tcW w:w="5244" w:type="dxa"/>
          </w:tcPr>
          <w:p w14:paraId="0D56A895" w14:textId="5603D227" w:rsidR="006C0CF8" w:rsidRDefault="006C0CF8" w:rsidP="00126A1C">
            <w:pPr>
              <w:rPr>
                <w:noProof/>
              </w:rPr>
            </w:pPr>
            <w:r>
              <w:rPr>
                <w:noProof/>
              </w:rPr>
              <w:drawing>
                <wp:inline distT="0" distB="0" distL="0" distR="0" wp14:anchorId="4A7FD10E" wp14:editId="48D8C609">
                  <wp:extent cx="973212" cy="1933575"/>
                  <wp:effectExtent l="0" t="0" r="0" b="0"/>
                  <wp:docPr id="785979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5116" cy="1957225"/>
                          </a:xfrm>
                          <a:prstGeom prst="rect">
                            <a:avLst/>
                          </a:prstGeom>
                          <a:noFill/>
                          <a:ln>
                            <a:noFill/>
                          </a:ln>
                        </pic:spPr>
                      </pic:pic>
                    </a:graphicData>
                  </a:graphic>
                </wp:inline>
              </w:drawing>
            </w:r>
          </w:p>
        </w:tc>
        <w:tc>
          <w:tcPr>
            <w:tcW w:w="7716" w:type="dxa"/>
          </w:tcPr>
          <w:p w14:paraId="508E10CE" w14:textId="201FAB9F" w:rsidR="006C0CF8" w:rsidRDefault="006C0CF8" w:rsidP="00126A1C">
            <w:r>
              <w:t>Proses pengisian data diri ini menggunakan pemanggilan method OCR yang diharapkan dapat mempermudah dan mempercepat proses pengisian, kemudian flow berikutnya aka ada proses Update data di table customer.</w:t>
            </w:r>
          </w:p>
        </w:tc>
      </w:tr>
      <w:tr w:rsidR="006C0CF8" w14:paraId="47A76040" w14:textId="77777777" w:rsidTr="00211546">
        <w:tc>
          <w:tcPr>
            <w:tcW w:w="988" w:type="dxa"/>
          </w:tcPr>
          <w:p w14:paraId="13BA929C" w14:textId="7B24537C" w:rsidR="006C0CF8" w:rsidRDefault="006C0CF8" w:rsidP="00126A1C">
            <w:r>
              <w:t>7</w:t>
            </w:r>
          </w:p>
        </w:tc>
        <w:tc>
          <w:tcPr>
            <w:tcW w:w="5244" w:type="dxa"/>
          </w:tcPr>
          <w:p w14:paraId="77973047" w14:textId="232A53EF" w:rsidR="006C0CF8" w:rsidRDefault="006C0CF8" w:rsidP="00126A1C">
            <w:pPr>
              <w:rPr>
                <w:noProof/>
              </w:rPr>
            </w:pPr>
            <w:r>
              <w:rPr>
                <w:noProof/>
              </w:rPr>
              <w:drawing>
                <wp:inline distT="0" distB="0" distL="0" distR="0" wp14:anchorId="4CA28310" wp14:editId="38445936">
                  <wp:extent cx="958829" cy="1905000"/>
                  <wp:effectExtent l="0" t="0" r="0" b="0"/>
                  <wp:docPr id="1756708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4335" cy="1915938"/>
                          </a:xfrm>
                          <a:prstGeom prst="rect">
                            <a:avLst/>
                          </a:prstGeom>
                          <a:noFill/>
                          <a:ln>
                            <a:noFill/>
                          </a:ln>
                        </pic:spPr>
                      </pic:pic>
                    </a:graphicData>
                  </a:graphic>
                </wp:inline>
              </w:drawing>
            </w:r>
          </w:p>
        </w:tc>
        <w:tc>
          <w:tcPr>
            <w:tcW w:w="7716" w:type="dxa"/>
          </w:tcPr>
          <w:p w14:paraId="7E240A2D" w14:textId="023A684B" w:rsidR="006C0CF8" w:rsidRDefault="006C0CF8" w:rsidP="00126A1C">
            <w:r>
              <w:t>Proses splash loading ini berguna untuk melakukan proses async oleh BE kemudian data akan di respon ke FE sesuai request yang dipakai</w:t>
            </w:r>
          </w:p>
        </w:tc>
      </w:tr>
      <w:tr w:rsidR="006C0CF8" w14:paraId="2E76CA93" w14:textId="77777777" w:rsidTr="00211546">
        <w:tc>
          <w:tcPr>
            <w:tcW w:w="988" w:type="dxa"/>
          </w:tcPr>
          <w:p w14:paraId="50BEC41E" w14:textId="1E4642F2" w:rsidR="006C0CF8" w:rsidRDefault="006C0CF8" w:rsidP="00126A1C">
            <w:r>
              <w:lastRenderedPageBreak/>
              <w:t>8</w:t>
            </w:r>
          </w:p>
        </w:tc>
        <w:tc>
          <w:tcPr>
            <w:tcW w:w="5244" w:type="dxa"/>
          </w:tcPr>
          <w:p w14:paraId="41769E59" w14:textId="450F2DE0" w:rsidR="006C0CF8" w:rsidRDefault="006C0CF8" w:rsidP="00126A1C">
            <w:pPr>
              <w:rPr>
                <w:noProof/>
              </w:rPr>
            </w:pPr>
            <w:r>
              <w:rPr>
                <w:noProof/>
              </w:rPr>
              <w:drawing>
                <wp:inline distT="0" distB="0" distL="0" distR="0" wp14:anchorId="71395BA4" wp14:editId="46CA1134">
                  <wp:extent cx="1083310" cy="2152319"/>
                  <wp:effectExtent l="0" t="0" r="2540" b="635"/>
                  <wp:docPr id="1324171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7367" cy="2160380"/>
                          </a:xfrm>
                          <a:prstGeom prst="rect">
                            <a:avLst/>
                          </a:prstGeom>
                          <a:noFill/>
                          <a:ln>
                            <a:noFill/>
                          </a:ln>
                        </pic:spPr>
                      </pic:pic>
                    </a:graphicData>
                  </a:graphic>
                </wp:inline>
              </w:drawing>
            </w:r>
          </w:p>
        </w:tc>
        <w:tc>
          <w:tcPr>
            <w:tcW w:w="7716" w:type="dxa"/>
          </w:tcPr>
          <w:p w14:paraId="7EA581F0" w14:textId="3D8EE207" w:rsidR="006C0CF8" w:rsidRDefault="006C0CF8" w:rsidP="00126A1C">
            <w:r>
              <w:t xml:space="preserve">Form Input number ini berguna untuk pengecekan ke dalam core Banking. Apakah nomor ini di block oleh core atau tidak. Kemudian diterukan pengiriman OTP jika proses sebelumnya lancar. </w:t>
            </w:r>
          </w:p>
        </w:tc>
      </w:tr>
      <w:tr w:rsidR="006C0CF8" w14:paraId="772F5675" w14:textId="77777777" w:rsidTr="00211546">
        <w:tc>
          <w:tcPr>
            <w:tcW w:w="988" w:type="dxa"/>
          </w:tcPr>
          <w:p w14:paraId="10B9746A" w14:textId="6E14CE7F" w:rsidR="006C0CF8" w:rsidRDefault="006C0CF8" w:rsidP="00126A1C">
            <w:r>
              <w:t>9</w:t>
            </w:r>
          </w:p>
        </w:tc>
        <w:tc>
          <w:tcPr>
            <w:tcW w:w="5244" w:type="dxa"/>
          </w:tcPr>
          <w:p w14:paraId="35B3AE85" w14:textId="06572FEA" w:rsidR="006C0CF8" w:rsidRDefault="006C0CF8" w:rsidP="00126A1C">
            <w:pPr>
              <w:rPr>
                <w:noProof/>
              </w:rPr>
            </w:pPr>
            <w:r>
              <w:rPr>
                <w:noProof/>
              </w:rPr>
              <w:drawing>
                <wp:inline distT="0" distB="0" distL="0" distR="0" wp14:anchorId="20621DB4" wp14:editId="6C8EFE8D">
                  <wp:extent cx="1097860" cy="2181225"/>
                  <wp:effectExtent l="0" t="0" r="7620" b="0"/>
                  <wp:docPr id="8618968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3994" cy="2193412"/>
                          </a:xfrm>
                          <a:prstGeom prst="rect">
                            <a:avLst/>
                          </a:prstGeom>
                          <a:noFill/>
                          <a:ln>
                            <a:noFill/>
                          </a:ln>
                        </pic:spPr>
                      </pic:pic>
                    </a:graphicData>
                  </a:graphic>
                </wp:inline>
              </w:drawing>
            </w:r>
          </w:p>
        </w:tc>
        <w:tc>
          <w:tcPr>
            <w:tcW w:w="7716" w:type="dxa"/>
          </w:tcPr>
          <w:p w14:paraId="493AFE01" w14:textId="57185E98" w:rsidR="006C0CF8" w:rsidRDefault="006C0CF8" w:rsidP="00126A1C">
            <w:r>
              <w:t>Form untuk melakukan penginputan OTP sesuai dengan kode yang sudah dikirimkan melalui SMS kemudian aka nada proses validasi apakah kode yang diinput sama dengan kode yang disimpan di context</w:t>
            </w:r>
            <w:r w:rsidR="00211546">
              <w:t>. User dapat melakukan request untuk kirim ulang. Dimana proses ini akan Kembali mengirim kode ke user.</w:t>
            </w:r>
          </w:p>
        </w:tc>
      </w:tr>
      <w:tr w:rsidR="006C0CF8" w14:paraId="75577833" w14:textId="77777777" w:rsidTr="00211546">
        <w:tc>
          <w:tcPr>
            <w:tcW w:w="988" w:type="dxa"/>
          </w:tcPr>
          <w:p w14:paraId="1CC2FC6D" w14:textId="1ECE6B42" w:rsidR="006C0CF8" w:rsidRDefault="006C0CF8" w:rsidP="00126A1C">
            <w:r>
              <w:lastRenderedPageBreak/>
              <w:t xml:space="preserve">10. </w:t>
            </w:r>
          </w:p>
        </w:tc>
        <w:tc>
          <w:tcPr>
            <w:tcW w:w="5244" w:type="dxa"/>
          </w:tcPr>
          <w:p w14:paraId="7F5A9D03" w14:textId="1A79BF3A" w:rsidR="006C0CF8" w:rsidRDefault="00211546" w:rsidP="00126A1C">
            <w:pPr>
              <w:rPr>
                <w:noProof/>
              </w:rPr>
            </w:pPr>
            <w:r>
              <w:rPr>
                <w:noProof/>
              </w:rPr>
              <w:drawing>
                <wp:inline distT="0" distB="0" distL="0" distR="0" wp14:anchorId="47865C58" wp14:editId="4967D092">
                  <wp:extent cx="1054713" cy="2095500"/>
                  <wp:effectExtent l="0" t="0" r="0" b="0"/>
                  <wp:docPr id="15340550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3386" cy="2112732"/>
                          </a:xfrm>
                          <a:prstGeom prst="rect">
                            <a:avLst/>
                          </a:prstGeom>
                          <a:noFill/>
                          <a:ln>
                            <a:noFill/>
                          </a:ln>
                        </pic:spPr>
                      </pic:pic>
                    </a:graphicData>
                  </a:graphic>
                </wp:inline>
              </w:drawing>
            </w:r>
          </w:p>
        </w:tc>
        <w:tc>
          <w:tcPr>
            <w:tcW w:w="7716" w:type="dxa"/>
          </w:tcPr>
          <w:p w14:paraId="52467DDD" w14:textId="3762AD02" w:rsidR="006C0CF8" w:rsidRDefault="00211546" w:rsidP="00126A1C">
            <w:r>
              <w:t>Form Input email digunakan untuk pengiriman berita atau info dari PT. XYZ</w:t>
            </w:r>
          </w:p>
        </w:tc>
      </w:tr>
      <w:tr w:rsidR="00211546" w14:paraId="53DD447B" w14:textId="77777777" w:rsidTr="00211546">
        <w:tc>
          <w:tcPr>
            <w:tcW w:w="988" w:type="dxa"/>
          </w:tcPr>
          <w:p w14:paraId="072A6EBA" w14:textId="02BF52D4" w:rsidR="00211546" w:rsidRDefault="00211546" w:rsidP="00126A1C">
            <w:r>
              <w:t>11</w:t>
            </w:r>
          </w:p>
        </w:tc>
        <w:tc>
          <w:tcPr>
            <w:tcW w:w="5244" w:type="dxa"/>
          </w:tcPr>
          <w:p w14:paraId="01E682C2" w14:textId="55017188" w:rsidR="00211546" w:rsidRDefault="00211546" w:rsidP="00126A1C">
            <w:pPr>
              <w:rPr>
                <w:noProof/>
              </w:rPr>
            </w:pPr>
            <w:r>
              <w:rPr>
                <w:noProof/>
              </w:rPr>
              <w:drawing>
                <wp:inline distT="0" distB="0" distL="0" distR="0" wp14:anchorId="0B9979CA" wp14:editId="30F71E3D">
                  <wp:extent cx="1069094" cy="2124075"/>
                  <wp:effectExtent l="0" t="0" r="0" b="0"/>
                  <wp:docPr id="18759554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739" cy="2139264"/>
                          </a:xfrm>
                          <a:prstGeom prst="rect">
                            <a:avLst/>
                          </a:prstGeom>
                          <a:noFill/>
                          <a:ln>
                            <a:noFill/>
                          </a:ln>
                        </pic:spPr>
                      </pic:pic>
                    </a:graphicData>
                  </a:graphic>
                </wp:inline>
              </w:drawing>
            </w:r>
          </w:p>
        </w:tc>
        <w:tc>
          <w:tcPr>
            <w:tcW w:w="7716" w:type="dxa"/>
          </w:tcPr>
          <w:p w14:paraId="0332EDE6" w14:textId="207DDE77" w:rsidR="00211546" w:rsidRDefault="00211546" w:rsidP="00126A1C">
            <w:r>
              <w:t xml:space="preserve">Proses penyimpanan password ini berguna untuk proses login. Dimana proses ini dapat digunakan untuk piliha kedua atau untuk backup proses face recognition Ketika ada error di biometric. </w:t>
            </w:r>
          </w:p>
        </w:tc>
      </w:tr>
      <w:tr w:rsidR="00211546" w14:paraId="385EE55F" w14:textId="77777777" w:rsidTr="00211546">
        <w:tc>
          <w:tcPr>
            <w:tcW w:w="988" w:type="dxa"/>
          </w:tcPr>
          <w:p w14:paraId="14C539B1" w14:textId="24E50396" w:rsidR="00211546" w:rsidRDefault="00211546" w:rsidP="00126A1C">
            <w:r>
              <w:lastRenderedPageBreak/>
              <w:t>12</w:t>
            </w:r>
          </w:p>
        </w:tc>
        <w:tc>
          <w:tcPr>
            <w:tcW w:w="5244" w:type="dxa"/>
          </w:tcPr>
          <w:p w14:paraId="6D42F631" w14:textId="5B87E918" w:rsidR="00211546" w:rsidRDefault="00211546" w:rsidP="00126A1C">
            <w:pPr>
              <w:rPr>
                <w:noProof/>
              </w:rPr>
            </w:pPr>
            <w:r>
              <w:rPr>
                <w:noProof/>
              </w:rPr>
              <w:drawing>
                <wp:inline distT="0" distB="0" distL="0" distR="0" wp14:anchorId="21CB8142" wp14:editId="4B377C64">
                  <wp:extent cx="981075" cy="1949199"/>
                  <wp:effectExtent l="0" t="0" r="0" b="0"/>
                  <wp:docPr id="9685806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85852" cy="1958691"/>
                          </a:xfrm>
                          <a:prstGeom prst="rect">
                            <a:avLst/>
                          </a:prstGeom>
                          <a:noFill/>
                          <a:ln>
                            <a:noFill/>
                          </a:ln>
                        </pic:spPr>
                      </pic:pic>
                    </a:graphicData>
                  </a:graphic>
                </wp:inline>
              </w:drawing>
            </w:r>
          </w:p>
        </w:tc>
        <w:tc>
          <w:tcPr>
            <w:tcW w:w="7716" w:type="dxa"/>
          </w:tcPr>
          <w:p w14:paraId="3CEBAD29" w14:textId="52C29B79" w:rsidR="00211546" w:rsidRDefault="00211546" w:rsidP="00126A1C">
            <w:r>
              <w:t>Proses ini untuk menyimpan data biometric ke dalam Database. Dimana data ini dapat digunakan untuk proses login tanpa harus menginput data password.</w:t>
            </w:r>
          </w:p>
        </w:tc>
      </w:tr>
      <w:tr w:rsidR="00211546" w14:paraId="55B23962" w14:textId="77777777" w:rsidTr="00211546">
        <w:tc>
          <w:tcPr>
            <w:tcW w:w="988" w:type="dxa"/>
          </w:tcPr>
          <w:p w14:paraId="58D87FD0" w14:textId="6FB198A0" w:rsidR="00211546" w:rsidRDefault="00211546" w:rsidP="00126A1C">
            <w:r>
              <w:t>13</w:t>
            </w:r>
          </w:p>
        </w:tc>
        <w:tc>
          <w:tcPr>
            <w:tcW w:w="5244" w:type="dxa"/>
          </w:tcPr>
          <w:p w14:paraId="04AC4361" w14:textId="6B520345" w:rsidR="00211546" w:rsidRDefault="00211546" w:rsidP="00126A1C">
            <w:pPr>
              <w:rPr>
                <w:noProof/>
              </w:rPr>
            </w:pPr>
            <w:r>
              <w:rPr>
                <w:noProof/>
              </w:rPr>
              <w:drawing>
                <wp:inline distT="0" distB="0" distL="0" distR="0" wp14:anchorId="44661034" wp14:editId="3B571560">
                  <wp:extent cx="1006771" cy="2000250"/>
                  <wp:effectExtent l="0" t="0" r="3175" b="0"/>
                  <wp:docPr id="8272286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4585" cy="2015775"/>
                          </a:xfrm>
                          <a:prstGeom prst="rect">
                            <a:avLst/>
                          </a:prstGeom>
                          <a:noFill/>
                          <a:ln>
                            <a:noFill/>
                          </a:ln>
                        </pic:spPr>
                      </pic:pic>
                    </a:graphicData>
                  </a:graphic>
                </wp:inline>
              </w:drawing>
            </w:r>
          </w:p>
        </w:tc>
        <w:tc>
          <w:tcPr>
            <w:tcW w:w="7716" w:type="dxa"/>
          </w:tcPr>
          <w:p w14:paraId="5FA19A88" w14:textId="53586CFB" w:rsidR="00211546" w:rsidRDefault="00211546" w:rsidP="00126A1C">
            <w:r>
              <w:t xml:space="preserve">Proses penginputan password secara manual ini </w:t>
            </w:r>
            <w:r w:rsidR="00A60C92">
              <w:t>kenapa hanya password saja yang diinputkan. Karena proses sebelum masuk ke menu login. BE sudah mendapatkan data dari query by CIF nasabah tersebut.</w:t>
            </w:r>
          </w:p>
        </w:tc>
      </w:tr>
      <w:tr w:rsidR="000D217C" w14:paraId="0CEFD3DA" w14:textId="77777777" w:rsidTr="00211546">
        <w:tc>
          <w:tcPr>
            <w:tcW w:w="988" w:type="dxa"/>
          </w:tcPr>
          <w:p w14:paraId="45048D2E" w14:textId="5DEB03A6" w:rsidR="000D217C" w:rsidRDefault="000D217C" w:rsidP="00126A1C">
            <w:r>
              <w:lastRenderedPageBreak/>
              <w:t>14</w:t>
            </w:r>
          </w:p>
        </w:tc>
        <w:tc>
          <w:tcPr>
            <w:tcW w:w="5244" w:type="dxa"/>
          </w:tcPr>
          <w:p w14:paraId="5AA8FE38" w14:textId="48E0AF61" w:rsidR="000D217C" w:rsidRDefault="000D217C" w:rsidP="00126A1C">
            <w:pPr>
              <w:rPr>
                <w:noProof/>
              </w:rPr>
            </w:pPr>
            <w:r>
              <w:rPr>
                <w:noProof/>
              </w:rPr>
              <w:drawing>
                <wp:inline distT="0" distB="0" distL="0" distR="0" wp14:anchorId="1E7E501C" wp14:editId="545EBED9">
                  <wp:extent cx="1066800" cy="2119517"/>
                  <wp:effectExtent l="0" t="0" r="0" b="0"/>
                  <wp:docPr id="3656597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5136" cy="2136078"/>
                          </a:xfrm>
                          <a:prstGeom prst="rect">
                            <a:avLst/>
                          </a:prstGeom>
                          <a:noFill/>
                          <a:ln>
                            <a:noFill/>
                          </a:ln>
                        </pic:spPr>
                      </pic:pic>
                    </a:graphicData>
                  </a:graphic>
                </wp:inline>
              </w:drawing>
            </w:r>
          </w:p>
        </w:tc>
        <w:tc>
          <w:tcPr>
            <w:tcW w:w="7716" w:type="dxa"/>
          </w:tcPr>
          <w:p w14:paraId="202D8263" w14:textId="3668125F" w:rsidR="000D217C" w:rsidRDefault="000D217C" w:rsidP="00126A1C">
            <w:r>
              <w:t xml:space="preserve">Menampilkan banyak menu, salah satunya menu pembiayaan. Dimana menu ini ditujukan untuk proses pemimjaman uang. Asset yang dikeluarkan di screen ini ada yang hardcode kalau tidak dinamis. </w:t>
            </w:r>
          </w:p>
        </w:tc>
      </w:tr>
      <w:tr w:rsidR="000D217C" w14:paraId="7AB488F3" w14:textId="77777777" w:rsidTr="00211546">
        <w:tc>
          <w:tcPr>
            <w:tcW w:w="988" w:type="dxa"/>
          </w:tcPr>
          <w:p w14:paraId="2D146561" w14:textId="37C9C0F0" w:rsidR="000D217C" w:rsidRDefault="000D217C" w:rsidP="00126A1C">
            <w:r>
              <w:t>15</w:t>
            </w:r>
          </w:p>
        </w:tc>
        <w:tc>
          <w:tcPr>
            <w:tcW w:w="5244" w:type="dxa"/>
          </w:tcPr>
          <w:p w14:paraId="02821116" w14:textId="6E4D0F5F" w:rsidR="000D217C" w:rsidRDefault="000D217C" w:rsidP="00126A1C">
            <w:pPr>
              <w:rPr>
                <w:noProof/>
              </w:rPr>
            </w:pPr>
            <w:r>
              <w:rPr>
                <w:noProof/>
              </w:rPr>
              <w:drawing>
                <wp:inline distT="0" distB="0" distL="0" distR="0" wp14:anchorId="3A5B5EA3" wp14:editId="02ABC2E2">
                  <wp:extent cx="1069094" cy="2124075"/>
                  <wp:effectExtent l="0" t="0" r="0" b="0"/>
                  <wp:docPr id="9998104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72969" cy="2131775"/>
                          </a:xfrm>
                          <a:prstGeom prst="rect">
                            <a:avLst/>
                          </a:prstGeom>
                          <a:noFill/>
                          <a:ln>
                            <a:noFill/>
                          </a:ln>
                        </pic:spPr>
                      </pic:pic>
                    </a:graphicData>
                  </a:graphic>
                </wp:inline>
              </w:drawing>
            </w:r>
          </w:p>
        </w:tc>
        <w:tc>
          <w:tcPr>
            <w:tcW w:w="7716" w:type="dxa"/>
          </w:tcPr>
          <w:p w14:paraId="52D61A1C" w14:textId="677E2558" w:rsidR="000D217C" w:rsidRDefault="000D217C" w:rsidP="00126A1C">
            <w:r>
              <w:t>Ketika user memilih menu pembiayaan di main menu. Kemudian akann ke direct ke menu LOAN. Dimana user dapat memilih untuk pengecekan limit dan jadwal angsuran. Atau bisa juga langsung memilih proses buka pembiayaan.</w:t>
            </w:r>
          </w:p>
        </w:tc>
      </w:tr>
      <w:tr w:rsidR="000D217C" w14:paraId="7AE9C637" w14:textId="77777777" w:rsidTr="00211546">
        <w:tc>
          <w:tcPr>
            <w:tcW w:w="988" w:type="dxa"/>
          </w:tcPr>
          <w:p w14:paraId="2E3D4E54" w14:textId="67F9C404" w:rsidR="000D217C" w:rsidRDefault="000D217C" w:rsidP="00126A1C">
            <w:r>
              <w:lastRenderedPageBreak/>
              <w:t>16</w:t>
            </w:r>
          </w:p>
        </w:tc>
        <w:tc>
          <w:tcPr>
            <w:tcW w:w="5244" w:type="dxa"/>
          </w:tcPr>
          <w:p w14:paraId="00F2AA56" w14:textId="097AEC43" w:rsidR="000D217C" w:rsidRDefault="000D217C" w:rsidP="00126A1C">
            <w:pPr>
              <w:rPr>
                <w:noProof/>
              </w:rPr>
            </w:pPr>
            <w:r>
              <w:rPr>
                <w:noProof/>
              </w:rPr>
              <w:drawing>
                <wp:inline distT="0" distB="0" distL="0" distR="0" wp14:anchorId="20D93D57" wp14:editId="4A879F8D">
                  <wp:extent cx="1097859" cy="2181225"/>
                  <wp:effectExtent l="0" t="0" r="7620" b="0"/>
                  <wp:docPr id="15541726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05914" cy="2197229"/>
                          </a:xfrm>
                          <a:prstGeom prst="rect">
                            <a:avLst/>
                          </a:prstGeom>
                          <a:noFill/>
                          <a:ln>
                            <a:noFill/>
                          </a:ln>
                        </pic:spPr>
                      </pic:pic>
                    </a:graphicData>
                  </a:graphic>
                </wp:inline>
              </w:drawing>
            </w:r>
          </w:p>
        </w:tc>
        <w:tc>
          <w:tcPr>
            <w:tcW w:w="7716" w:type="dxa"/>
          </w:tcPr>
          <w:p w14:paraId="787D5318" w14:textId="24F96325" w:rsidR="000D217C" w:rsidRDefault="000D217C" w:rsidP="00126A1C">
            <w:r>
              <w:t>Jika ada proses pinjaman yang existing. Ketika user memilih menu check limit. Nanti akan muncul jadwal angsuran untuk pembiayaan dan juga keterangannya. Proses ini dapat dilanjut ke pembayaran atau balik lagi ke menu loan.</w:t>
            </w:r>
          </w:p>
        </w:tc>
      </w:tr>
      <w:tr w:rsidR="005D16BD" w14:paraId="29D6E113" w14:textId="77777777" w:rsidTr="00211546">
        <w:tc>
          <w:tcPr>
            <w:tcW w:w="988" w:type="dxa"/>
          </w:tcPr>
          <w:p w14:paraId="1AE8BA9E" w14:textId="1BC73B21" w:rsidR="005D16BD" w:rsidRDefault="005D16BD" w:rsidP="00126A1C">
            <w:r>
              <w:t>17</w:t>
            </w:r>
          </w:p>
        </w:tc>
        <w:tc>
          <w:tcPr>
            <w:tcW w:w="5244" w:type="dxa"/>
          </w:tcPr>
          <w:p w14:paraId="6D4C0B60" w14:textId="7881D36D" w:rsidR="005D16BD" w:rsidRDefault="005D16BD" w:rsidP="00126A1C">
            <w:pPr>
              <w:rPr>
                <w:noProof/>
              </w:rPr>
            </w:pPr>
            <w:r>
              <w:rPr>
                <w:noProof/>
              </w:rPr>
              <w:drawing>
                <wp:inline distT="0" distB="0" distL="0" distR="0" wp14:anchorId="6959CB57" wp14:editId="3E8728C0">
                  <wp:extent cx="1066800" cy="2119517"/>
                  <wp:effectExtent l="0" t="0" r="0" b="0"/>
                  <wp:docPr id="16488288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68621" cy="2123136"/>
                          </a:xfrm>
                          <a:prstGeom prst="rect">
                            <a:avLst/>
                          </a:prstGeom>
                          <a:noFill/>
                          <a:ln>
                            <a:noFill/>
                          </a:ln>
                        </pic:spPr>
                      </pic:pic>
                    </a:graphicData>
                  </a:graphic>
                </wp:inline>
              </w:drawing>
            </w:r>
          </w:p>
        </w:tc>
        <w:tc>
          <w:tcPr>
            <w:tcW w:w="7716" w:type="dxa"/>
          </w:tcPr>
          <w:p w14:paraId="195D42C3" w14:textId="4B98E0DD" w:rsidR="005D16BD" w:rsidRDefault="005D16BD" w:rsidP="00126A1C">
            <w:r>
              <w:t>Proses pembayaran ini dengan cara getData() ke surrounding system pembayaran. Kemudian melakukan transaksi kirim sesuai dengan total angsuran yang dimiliki nasabah</w:t>
            </w:r>
          </w:p>
        </w:tc>
      </w:tr>
      <w:tr w:rsidR="005D16BD" w14:paraId="2780A5D8" w14:textId="77777777" w:rsidTr="00211546">
        <w:tc>
          <w:tcPr>
            <w:tcW w:w="988" w:type="dxa"/>
          </w:tcPr>
          <w:p w14:paraId="38FFF778" w14:textId="46E28D50" w:rsidR="005D16BD" w:rsidRDefault="005D16BD" w:rsidP="00126A1C">
            <w:r>
              <w:lastRenderedPageBreak/>
              <w:t>18</w:t>
            </w:r>
          </w:p>
        </w:tc>
        <w:tc>
          <w:tcPr>
            <w:tcW w:w="5244" w:type="dxa"/>
          </w:tcPr>
          <w:p w14:paraId="4EC596BA" w14:textId="4DC77CED" w:rsidR="005D16BD" w:rsidRDefault="00C12ED2" w:rsidP="00126A1C">
            <w:pPr>
              <w:rPr>
                <w:noProof/>
              </w:rPr>
            </w:pPr>
            <w:r>
              <w:rPr>
                <w:noProof/>
              </w:rPr>
              <w:drawing>
                <wp:inline distT="0" distB="0" distL="0" distR="0" wp14:anchorId="49415102" wp14:editId="0C700281">
                  <wp:extent cx="1054712" cy="2095500"/>
                  <wp:effectExtent l="0" t="0" r="0" b="0"/>
                  <wp:docPr id="207666606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62048" cy="2110076"/>
                          </a:xfrm>
                          <a:prstGeom prst="rect">
                            <a:avLst/>
                          </a:prstGeom>
                          <a:noFill/>
                          <a:ln>
                            <a:noFill/>
                          </a:ln>
                        </pic:spPr>
                      </pic:pic>
                    </a:graphicData>
                  </a:graphic>
                </wp:inline>
              </w:drawing>
            </w:r>
          </w:p>
        </w:tc>
        <w:tc>
          <w:tcPr>
            <w:tcW w:w="7716" w:type="dxa"/>
          </w:tcPr>
          <w:p w14:paraId="0D343923" w14:textId="2D73AE88" w:rsidR="005D16BD" w:rsidRDefault="00C12ED2" w:rsidP="00126A1C">
            <w:r>
              <w:t>Halaman screen ini akan didapat jika proses pembayaran berhasil</w:t>
            </w:r>
          </w:p>
        </w:tc>
      </w:tr>
      <w:tr w:rsidR="00C12ED2" w14:paraId="4A180EF7" w14:textId="77777777" w:rsidTr="00211546">
        <w:tc>
          <w:tcPr>
            <w:tcW w:w="988" w:type="dxa"/>
          </w:tcPr>
          <w:p w14:paraId="251803C5" w14:textId="46692124" w:rsidR="00C12ED2" w:rsidRDefault="00C12ED2" w:rsidP="00126A1C">
            <w:r>
              <w:t>19</w:t>
            </w:r>
          </w:p>
        </w:tc>
        <w:tc>
          <w:tcPr>
            <w:tcW w:w="5244" w:type="dxa"/>
          </w:tcPr>
          <w:p w14:paraId="25555537" w14:textId="150580CF" w:rsidR="00C12ED2" w:rsidRDefault="00C12ED2" w:rsidP="00126A1C">
            <w:pPr>
              <w:rPr>
                <w:noProof/>
              </w:rPr>
            </w:pPr>
            <w:r>
              <w:rPr>
                <w:noProof/>
              </w:rPr>
              <w:drawing>
                <wp:inline distT="0" distB="0" distL="0" distR="0" wp14:anchorId="1F6A36E9" wp14:editId="0562C79D">
                  <wp:extent cx="1219200" cy="2422307"/>
                  <wp:effectExtent l="0" t="0" r="0" b="0"/>
                  <wp:docPr id="16113906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33101" cy="2449926"/>
                          </a:xfrm>
                          <a:prstGeom prst="rect">
                            <a:avLst/>
                          </a:prstGeom>
                          <a:noFill/>
                          <a:ln>
                            <a:noFill/>
                          </a:ln>
                        </pic:spPr>
                      </pic:pic>
                    </a:graphicData>
                  </a:graphic>
                </wp:inline>
              </w:drawing>
            </w:r>
          </w:p>
        </w:tc>
        <w:tc>
          <w:tcPr>
            <w:tcW w:w="7716" w:type="dxa"/>
          </w:tcPr>
          <w:p w14:paraId="55B2DEBE" w14:textId="1CE7F1BB" w:rsidR="00C12ED2" w:rsidRDefault="00C12ED2" w:rsidP="00126A1C">
            <w:r>
              <w:t xml:space="preserve">Halaman screen ini akan didapat jika proses pembayaran </w:t>
            </w:r>
            <w:r>
              <w:t>gagal dan akan bisa Kembali ke proses sebelumnya untuk mengulang untuk proses pembiayaan</w:t>
            </w:r>
          </w:p>
        </w:tc>
      </w:tr>
      <w:tr w:rsidR="00C12ED2" w14:paraId="14910AB1" w14:textId="77777777" w:rsidTr="00211546">
        <w:tc>
          <w:tcPr>
            <w:tcW w:w="988" w:type="dxa"/>
          </w:tcPr>
          <w:p w14:paraId="05E6B0B3" w14:textId="7E5C2DD8" w:rsidR="00C12ED2" w:rsidRDefault="00C12ED2" w:rsidP="00126A1C">
            <w:r>
              <w:lastRenderedPageBreak/>
              <w:t>20</w:t>
            </w:r>
          </w:p>
        </w:tc>
        <w:tc>
          <w:tcPr>
            <w:tcW w:w="5244" w:type="dxa"/>
          </w:tcPr>
          <w:p w14:paraId="7E157573" w14:textId="436124CE" w:rsidR="00C12ED2" w:rsidRDefault="003B61B5" w:rsidP="00126A1C">
            <w:pPr>
              <w:rPr>
                <w:noProof/>
              </w:rPr>
            </w:pPr>
            <w:r>
              <w:rPr>
                <w:noProof/>
              </w:rPr>
              <w:drawing>
                <wp:inline distT="0" distB="0" distL="0" distR="0" wp14:anchorId="19C6094A" wp14:editId="2416C5BA">
                  <wp:extent cx="1280037" cy="2543175"/>
                  <wp:effectExtent l="0" t="0" r="0" b="0"/>
                  <wp:docPr id="8515568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89467" cy="2561910"/>
                          </a:xfrm>
                          <a:prstGeom prst="rect">
                            <a:avLst/>
                          </a:prstGeom>
                          <a:noFill/>
                          <a:ln>
                            <a:noFill/>
                          </a:ln>
                        </pic:spPr>
                      </pic:pic>
                    </a:graphicData>
                  </a:graphic>
                </wp:inline>
              </w:drawing>
            </w:r>
          </w:p>
        </w:tc>
        <w:tc>
          <w:tcPr>
            <w:tcW w:w="7716" w:type="dxa"/>
          </w:tcPr>
          <w:p w14:paraId="1847C659" w14:textId="30407B4B" w:rsidR="00C12ED2" w:rsidRDefault="003B61B5" w:rsidP="00126A1C">
            <w:r>
              <w:t>Proses ini adalah proses sebelum masuk ke dalam penginputan data diri untuk loan system. User dapat memilih produk yang diinginkan</w:t>
            </w:r>
          </w:p>
        </w:tc>
      </w:tr>
      <w:tr w:rsidR="003B61B5" w14:paraId="592DBBC2" w14:textId="77777777" w:rsidTr="00211546">
        <w:tc>
          <w:tcPr>
            <w:tcW w:w="988" w:type="dxa"/>
          </w:tcPr>
          <w:p w14:paraId="1200E3F3" w14:textId="02F5DA33" w:rsidR="003B61B5" w:rsidRDefault="003B61B5" w:rsidP="00126A1C">
            <w:r>
              <w:t>21</w:t>
            </w:r>
          </w:p>
        </w:tc>
        <w:tc>
          <w:tcPr>
            <w:tcW w:w="5244" w:type="dxa"/>
          </w:tcPr>
          <w:p w14:paraId="4735A397" w14:textId="232D869B" w:rsidR="003B61B5" w:rsidRDefault="003B61B5" w:rsidP="00126A1C">
            <w:pPr>
              <w:rPr>
                <w:noProof/>
              </w:rPr>
            </w:pPr>
            <w:r>
              <w:rPr>
                <w:noProof/>
              </w:rPr>
              <w:drawing>
                <wp:inline distT="0" distB="0" distL="0" distR="0" wp14:anchorId="315C2A32" wp14:editId="75364A1E">
                  <wp:extent cx="1238250" cy="2462315"/>
                  <wp:effectExtent l="0" t="0" r="0" b="0"/>
                  <wp:docPr id="9680457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42586" cy="2470937"/>
                          </a:xfrm>
                          <a:prstGeom prst="rect">
                            <a:avLst/>
                          </a:prstGeom>
                          <a:noFill/>
                          <a:ln>
                            <a:noFill/>
                          </a:ln>
                        </pic:spPr>
                      </pic:pic>
                    </a:graphicData>
                  </a:graphic>
                </wp:inline>
              </w:drawing>
            </w:r>
          </w:p>
        </w:tc>
        <w:tc>
          <w:tcPr>
            <w:tcW w:w="7716" w:type="dxa"/>
          </w:tcPr>
          <w:p w14:paraId="6FD1A82D" w14:textId="620DB6FE" w:rsidR="003B61B5" w:rsidRDefault="003B61B5" w:rsidP="00126A1C">
            <w:r>
              <w:t>Penginputan data diri ini akan dimasukkan ke dalam table Application.</w:t>
            </w:r>
          </w:p>
        </w:tc>
      </w:tr>
      <w:tr w:rsidR="003B61B5" w14:paraId="63CE12FD" w14:textId="77777777" w:rsidTr="00211546">
        <w:tc>
          <w:tcPr>
            <w:tcW w:w="988" w:type="dxa"/>
          </w:tcPr>
          <w:p w14:paraId="49054413" w14:textId="79373025" w:rsidR="003B61B5" w:rsidRDefault="003B61B5" w:rsidP="00126A1C">
            <w:r>
              <w:lastRenderedPageBreak/>
              <w:t>22</w:t>
            </w:r>
          </w:p>
        </w:tc>
        <w:tc>
          <w:tcPr>
            <w:tcW w:w="5244" w:type="dxa"/>
          </w:tcPr>
          <w:p w14:paraId="6A1168D6" w14:textId="603EFFBC" w:rsidR="003B61B5" w:rsidRDefault="003B61B5" w:rsidP="00126A1C">
            <w:pPr>
              <w:rPr>
                <w:noProof/>
              </w:rPr>
            </w:pPr>
            <w:r>
              <w:rPr>
                <w:noProof/>
              </w:rPr>
              <w:drawing>
                <wp:inline distT="0" distB="0" distL="0" distR="0" wp14:anchorId="27768E5A" wp14:editId="4731F483">
                  <wp:extent cx="1318390" cy="2619375"/>
                  <wp:effectExtent l="0" t="0" r="0" b="0"/>
                  <wp:docPr id="19180446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19926" cy="2622427"/>
                          </a:xfrm>
                          <a:prstGeom prst="rect">
                            <a:avLst/>
                          </a:prstGeom>
                          <a:noFill/>
                          <a:ln>
                            <a:noFill/>
                          </a:ln>
                        </pic:spPr>
                      </pic:pic>
                    </a:graphicData>
                  </a:graphic>
                </wp:inline>
              </w:drawing>
            </w:r>
          </w:p>
        </w:tc>
        <w:tc>
          <w:tcPr>
            <w:tcW w:w="7716" w:type="dxa"/>
          </w:tcPr>
          <w:p w14:paraId="38EFD513" w14:textId="5CE9A7A9" w:rsidR="003B61B5" w:rsidRDefault="003B61B5" w:rsidP="00126A1C">
            <w:r>
              <w:t>Screen Approved muncul Ketika  proses yang dijalankan sudah sesuai dan kemudian akan melakukan trigger untuk pengiriman via push notification dan push notifcationMobile</w:t>
            </w:r>
          </w:p>
        </w:tc>
      </w:tr>
      <w:tr w:rsidR="003B61B5" w14:paraId="36541B72" w14:textId="77777777" w:rsidTr="00211546">
        <w:tc>
          <w:tcPr>
            <w:tcW w:w="988" w:type="dxa"/>
          </w:tcPr>
          <w:p w14:paraId="7F1A0B21" w14:textId="47D67E69" w:rsidR="003B61B5" w:rsidRDefault="003B61B5" w:rsidP="00126A1C">
            <w:r>
              <w:t>23</w:t>
            </w:r>
          </w:p>
        </w:tc>
        <w:tc>
          <w:tcPr>
            <w:tcW w:w="5244" w:type="dxa"/>
          </w:tcPr>
          <w:p w14:paraId="2529E8BA" w14:textId="3DB101E2" w:rsidR="003B61B5" w:rsidRDefault="003B61B5" w:rsidP="00126A1C">
            <w:pPr>
              <w:rPr>
                <w:noProof/>
              </w:rPr>
            </w:pPr>
            <w:r>
              <w:rPr>
                <w:noProof/>
              </w:rPr>
              <w:drawing>
                <wp:inline distT="0" distB="0" distL="0" distR="0" wp14:anchorId="541E6219" wp14:editId="4835030F">
                  <wp:extent cx="1304925" cy="2594900"/>
                  <wp:effectExtent l="0" t="0" r="0" b="0"/>
                  <wp:docPr id="4408317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08835" cy="2602676"/>
                          </a:xfrm>
                          <a:prstGeom prst="rect">
                            <a:avLst/>
                          </a:prstGeom>
                          <a:noFill/>
                          <a:ln>
                            <a:noFill/>
                          </a:ln>
                        </pic:spPr>
                      </pic:pic>
                    </a:graphicData>
                  </a:graphic>
                </wp:inline>
              </w:drawing>
            </w:r>
          </w:p>
        </w:tc>
        <w:tc>
          <w:tcPr>
            <w:tcW w:w="7716" w:type="dxa"/>
          </w:tcPr>
          <w:p w14:paraId="53D1E53C" w14:textId="2B9AFBC5" w:rsidR="003B61B5" w:rsidRDefault="003B61B5" w:rsidP="00126A1C">
            <w:r>
              <w:t>Proses ini muncul Ketika ada proses yang tidak eligible dari proses awal peminjaman kemudian status aplikasi akan kena reject</w:t>
            </w:r>
          </w:p>
        </w:tc>
      </w:tr>
    </w:tbl>
    <w:p w14:paraId="60DA0C6C" w14:textId="77777777" w:rsidR="00C12ED2" w:rsidRDefault="00C12ED2" w:rsidP="00126A1C"/>
    <w:sectPr w:rsidR="00C12ED2" w:rsidSect="00126A1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1C"/>
    <w:rsid w:val="000D217C"/>
    <w:rsid w:val="00126A1C"/>
    <w:rsid w:val="00211546"/>
    <w:rsid w:val="003B61B5"/>
    <w:rsid w:val="004F07C5"/>
    <w:rsid w:val="00510CA1"/>
    <w:rsid w:val="005D16BD"/>
    <w:rsid w:val="006C0CF8"/>
    <w:rsid w:val="00A60C92"/>
    <w:rsid w:val="00BC5E01"/>
    <w:rsid w:val="00C12E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EAD1"/>
  <w15:chartTrackingRefBased/>
  <w15:docId w15:val="{DBF930AE-A76B-4222-82AD-64D3F7E6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6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Edwin Surya Putra</dc:creator>
  <cp:keywords/>
  <dc:description/>
  <cp:lastModifiedBy>Gabriel Edwin Surya Putra</cp:lastModifiedBy>
  <cp:revision>7</cp:revision>
  <dcterms:created xsi:type="dcterms:W3CDTF">2023-07-15T15:24:00Z</dcterms:created>
  <dcterms:modified xsi:type="dcterms:W3CDTF">2023-07-15T16:15:00Z</dcterms:modified>
</cp:coreProperties>
</file>