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Normal"/>
        <w:jc w:val="center"/>
        <w:rPr>
          <w:color w:val="auto"/>
        </w:rPr>
      </w:pPr>
      <w:r>
        <w:rPr>
          <w:bCs/>
          <w:color w:val="auto"/>
          <w:sz w:val="24"/>
          <w:szCs w:val="24"/>
          <w:lang w:eastAsia="en-US"/>
        </w:rPr>
        <w:t>ELT131</w:t>
      </w:r>
      <w:r>
        <w:rPr>
          <w:bCs/>
          <w:color w:val="auto"/>
          <w:sz w:val="20"/>
          <w:szCs w:val="24"/>
        </w:rPr>
        <w:t xml:space="preserve"> </w:t>
      </w:r>
      <w:r>
        <w:rPr>
          <w:bCs/>
          <w:color w:val="auto"/>
          <w:szCs w:val="24"/>
        </w:rPr>
        <w:t xml:space="preserve">– </w:t>
      </w:r>
      <w:r>
        <w:rPr>
          <w:bCs/>
          <w:color w:val="auto"/>
          <w:sz w:val="24"/>
          <w:szCs w:val="24"/>
          <w:lang w:eastAsia="en-US"/>
        </w:rPr>
        <w:t>R</w:t>
      </w:r>
      <w:r>
        <w:rPr>
          <w:bCs/>
          <w:color w:val="auto"/>
          <w:sz w:val="20"/>
          <w:szCs w:val="24"/>
          <w:lang w:eastAsia="en-US"/>
        </w:rPr>
        <w:t>EDES</w:t>
      </w:r>
      <w:r>
        <w:rPr>
          <w:bCs/>
          <w:color w:val="auto"/>
          <w:sz w:val="24"/>
          <w:szCs w:val="24"/>
          <w:lang w:eastAsia="en-US"/>
        </w:rPr>
        <w:t xml:space="preserve"> </w:t>
      </w:r>
      <w:r>
        <w:rPr>
          <w:bCs/>
          <w:color w:val="auto"/>
          <w:sz w:val="24"/>
          <w:szCs w:val="24"/>
          <w:lang w:eastAsia="en-US"/>
        </w:rPr>
        <w:t>N</w:t>
      </w:r>
      <w:r>
        <w:rPr>
          <w:bCs/>
          <w:color w:val="auto"/>
          <w:sz w:val="20"/>
          <w:szCs w:val="24"/>
          <w:lang w:eastAsia="en-US"/>
        </w:rPr>
        <w:t xml:space="preserve">EURAIS </w:t>
      </w:r>
      <w:r>
        <w:rPr>
          <w:bCs/>
          <w:color w:val="auto"/>
          <w:sz w:val="24"/>
          <w:szCs w:val="24"/>
          <w:lang w:eastAsia="en-US"/>
        </w:rPr>
        <w:t>A</w:t>
      </w:r>
      <w:r>
        <w:rPr>
          <w:bCs/>
          <w:color w:val="auto"/>
          <w:sz w:val="20"/>
          <w:szCs w:val="24"/>
          <w:lang w:eastAsia="en-US"/>
        </w:rPr>
        <w:t>RTIFICIAIS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le"/>
        <w:spacing w:before="0" w:after="17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6"/>
          <w:szCs w:val="36"/>
          <w:lang w:eastAsia="en-US"/>
        </w:rPr>
        <w:t>R</w:t>
      </w:r>
      <w:r>
        <w:rPr>
          <w:rFonts w:ascii="Times New Roman" w:hAnsi="Times New Roman"/>
          <w:b w:val="false"/>
          <w:bCs w:val="false"/>
          <w:sz w:val="32"/>
          <w:szCs w:val="36"/>
          <w:lang w:eastAsia="en-US"/>
        </w:rPr>
        <w:t xml:space="preserve">ELATÓRIO </w:t>
      </w:r>
      <w:r>
        <w:rPr>
          <w:rFonts w:ascii="Times New Roman" w:hAnsi="Times New Roman"/>
          <w:b w:val="false"/>
          <w:bCs w:val="false"/>
          <w:sz w:val="36"/>
          <w:szCs w:val="36"/>
          <w:lang w:eastAsia="en-US"/>
        </w:rPr>
        <w:t>E</w:t>
      </w:r>
      <w:r>
        <w:rPr>
          <w:rFonts w:ascii="Times New Roman" w:hAnsi="Times New Roman"/>
          <w:b w:val="false"/>
          <w:bCs w:val="false"/>
          <w:sz w:val="32"/>
          <w:szCs w:val="36"/>
          <w:lang w:eastAsia="en-US"/>
        </w:rPr>
        <w:t xml:space="preserve">XERCÍCIO </w:t>
      </w:r>
      <w:r>
        <w:rPr>
          <w:rFonts w:ascii="Times New Roman" w:hAnsi="Times New Roman"/>
          <w:b w:val="false"/>
          <w:bCs w:val="false"/>
          <w:sz w:val="36"/>
          <w:szCs w:val="36"/>
          <w:lang w:eastAsia="en-US"/>
        </w:rPr>
        <w:t>6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sz w:val="28"/>
          <w:szCs w:val="48"/>
        </w:rPr>
        <w:t>Gabriel Saraiva Espeschit</w:t>
      </w:r>
      <w:r>
        <w:rPr>
          <w:sz w:val="28"/>
          <w:szCs w:val="48"/>
        </w:rPr>
        <w:t xml:space="preserve"> – </w:t>
      </w:r>
      <w:r>
        <w:rPr>
          <w:sz w:val="28"/>
          <w:szCs w:val="48"/>
          <w:lang w:eastAsia="en-US"/>
        </w:rPr>
        <w:t>2015065541</w:t>
      </w:r>
    </w:p>
    <w:p>
      <w:pPr>
        <w:pStyle w:val="Normal"/>
        <w:ind w:left="360" w:right="0" w:hanging="0"/>
        <w:jc w:val="center"/>
        <w:rPr/>
      </w:pPr>
      <w:r>
        <w:rPr>
          <w:sz w:val="18"/>
          <w:szCs w:val="18"/>
          <w:lang w:eastAsia="en-US"/>
        </w:rPr>
        <w:t>15</w:t>
      </w:r>
      <w:r>
        <w:rPr>
          <w:sz w:val="18"/>
          <w:szCs w:val="18"/>
        </w:rPr>
        <w:t xml:space="preserve"> de </w:t>
      </w:r>
      <w:r>
        <w:rPr>
          <w:sz w:val="18"/>
          <w:szCs w:val="18"/>
          <w:lang w:eastAsia="en-US"/>
        </w:rPr>
        <w:t xml:space="preserve">setembro </w:t>
      </w:r>
      <w:r>
        <w:rPr>
          <w:sz w:val="18"/>
          <w:szCs w:val="18"/>
        </w:rPr>
        <w:t>de 20</w:t>
      </w:r>
      <w:r>
        <w:rPr>
          <w:sz w:val="18"/>
          <w:szCs w:val="18"/>
          <w:lang w:eastAsia="en-US"/>
        </w:rPr>
        <w:t>20</w:t>
      </w:r>
    </w:p>
    <w:p>
      <w:pPr>
        <w:pStyle w:val="TextBody"/>
        <w:rPr/>
      </w:pPr>
      <w:r>
        <w:rPr>
          <w:sz w:val="24"/>
          <w:szCs w:val="22"/>
          <w:lang w:eastAsia="en-US"/>
        </w:rPr>
        <w:t xml:space="preserve">Utilizando o módulo </w:t>
      </w:r>
      <w:r>
        <w:rPr>
          <w:i/>
          <w:iCs/>
          <w:sz w:val="24"/>
          <w:szCs w:val="22"/>
          <w:lang w:eastAsia="en-US"/>
        </w:rPr>
        <w:t>Pandas,</w:t>
      </w:r>
      <w:r>
        <w:rPr>
          <w:i w:val="false"/>
          <w:iCs w:val="false"/>
          <w:sz w:val="24"/>
          <w:szCs w:val="22"/>
          <w:lang w:eastAsia="en-US"/>
        </w:rPr>
        <w:t xml:space="preserve"> os dados do </w:t>
      </w:r>
      <w:r>
        <w:rPr>
          <w:i/>
          <w:iCs/>
          <w:sz w:val="24"/>
          <w:szCs w:val="22"/>
          <w:lang w:eastAsia="en-US"/>
        </w:rPr>
        <w:t xml:space="preserve">Breast Cancer (diagnostic) </w:t>
      </w:r>
      <w:r>
        <w:rPr>
          <w:i w:val="false"/>
          <w:iCs w:val="false"/>
          <w:sz w:val="24"/>
          <w:szCs w:val="22"/>
          <w:lang w:eastAsia="en-US"/>
        </w:rPr>
        <w:t xml:space="preserve">e </w:t>
      </w:r>
      <w:r>
        <w:rPr>
          <w:i/>
          <w:iCs/>
          <w:sz w:val="24"/>
          <w:szCs w:val="22"/>
          <w:lang w:eastAsia="en-US"/>
        </w:rPr>
        <w:t>Statlog (Heart)</w:t>
      </w:r>
      <w:r>
        <w:rPr>
          <w:i w:val="false"/>
          <w:iCs w:val="false"/>
          <w:sz w:val="24"/>
          <w:szCs w:val="22"/>
          <w:lang w:eastAsia="en-US"/>
        </w:rPr>
        <w:t xml:space="preserve"> foram lidos e colocados </w:t>
      </w:r>
      <w:r>
        <w:rPr>
          <w:i w:val="false"/>
          <w:iCs w:val="false"/>
          <w:sz w:val="24"/>
          <w:szCs w:val="22"/>
          <w:lang w:eastAsia="en-US"/>
        </w:rPr>
        <w:t>no formato de</w:t>
      </w:r>
      <w:r>
        <w:rPr>
          <w:i w:val="false"/>
          <w:iCs w:val="false"/>
          <w:sz w:val="24"/>
          <w:szCs w:val="22"/>
          <w:lang w:eastAsia="en-US"/>
        </w:rPr>
        <w:t xml:space="preserve"> </w:t>
      </w:r>
      <w:r>
        <w:rPr>
          <w:i/>
          <w:iCs/>
          <w:sz w:val="24"/>
          <w:szCs w:val="22"/>
          <w:lang w:eastAsia="en-US"/>
        </w:rPr>
        <w:t>dataframes</w:t>
      </w:r>
      <w:r>
        <w:rPr>
          <w:i w:val="false"/>
          <w:iCs w:val="false"/>
          <w:sz w:val="24"/>
          <w:szCs w:val="22"/>
          <w:lang w:eastAsia="en-US"/>
        </w:rPr>
        <w:t xml:space="preserve"> do </w:t>
      </w:r>
      <w:r>
        <w:rPr>
          <w:i/>
          <w:iCs/>
          <w:sz w:val="24"/>
          <w:szCs w:val="22"/>
          <w:lang w:eastAsia="en-US"/>
        </w:rPr>
        <w:t>Pandas</w:t>
      </w:r>
      <w:r>
        <w:rPr>
          <w:i w:val="false"/>
          <w:iCs w:val="false"/>
          <w:sz w:val="24"/>
          <w:szCs w:val="22"/>
          <w:lang w:eastAsia="en-US"/>
        </w:rPr>
        <w:t>. Em seguida, os atributos foram normalizados utilizando a função dada na guia para restringi-los para valores entre 0 e 1:</w:t>
      </w:r>
    </w:p>
    <w:p>
      <w:pPr>
        <w:pStyle w:val="TextBody"/>
        <w:rPr/>
      </w:pPr>
      <w:r/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max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>
          <w:i w:val="false"/>
          <w:iCs w:val="false"/>
          <w:sz w:val="24"/>
          <w:szCs w:val="22"/>
          <w:lang w:eastAsia="en-US"/>
        </w:rPr>
        <w:t>V</w:t>
      </w:r>
      <w:r>
        <w:rPr>
          <w:i w:val="false"/>
          <w:iCs w:val="false"/>
          <w:sz w:val="24"/>
          <w:szCs w:val="22"/>
          <w:lang w:eastAsia="en-US"/>
        </w:rPr>
        <w:t xml:space="preserve">isualizamos os dados do </w:t>
      </w:r>
      <w:r>
        <w:rPr>
          <w:i/>
          <w:iCs/>
          <w:sz w:val="24"/>
          <w:szCs w:val="22"/>
          <w:lang w:eastAsia="en-US"/>
        </w:rPr>
        <w:t>dataframe</w:t>
      </w:r>
      <w:r>
        <w:rPr>
          <w:i w:val="false"/>
          <w:iCs w:val="false"/>
          <w:sz w:val="24"/>
          <w:szCs w:val="22"/>
          <w:lang w:eastAsia="en-US"/>
        </w:rPr>
        <w:t xml:space="preserve"> de câncer e coração (dispostos abaixo) para verificar que estavam corretamente normalizados e pronto para serem divididos em atributos e classes de teste e de treino.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9565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921385</wp:posOffset>
            </wp:positionV>
            <wp:extent cx="5400040" cy="141605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2"/>
          <w:lang w:eastAsia="en-US"/>
        </w:rPr>
        <w:t>E</w:t>
      </w:r>
      <w:r>
        <w:rPr>
          <w:i w:val="false"/>
          <w:iCs w:val="false"/>
          <w:sz w:val="24"/>
          <w:szCs w:val="22"/>
          <w:lang w:eastAsia="en-US"/>
        </w:rPr>
        <w:t xml:space="preserve">m seguida os </w:t>
      </w:r>
      <w:r>
        <w:rPr>
          <w:i/>
          <w:iCs/>
          <w:sz w:val="24"/>
          <w:szCs w:val="22"/>
          <w:lang w:eastAsia="en-US"/>
        </w:rPr>
        <w:t>dataframes</w:t>
      </w:r>
      <w:r>
        <w:rPr>
          <w:i w:val="false"/>
          <w:iCs w:val="false"/>
          <w:sz w:val="24"/>
          <w:szCs w:val="22"/>
          <w:lang w:eastAsia="en-US"/>
        </w:rPr>
        <w:t xml:space="preserve"> de cada </w:t>
      </w:r>
      <w:r>
        <w:rPr>
          <w:i/>
          <w:iCs/>
          <w:sz w:val="24"/>
          <w:szCs w:val="22"/>
          <w:lang w:eastAsia="en-US"/>
        </w:rPr>
        <w:t>dataset</w:t>
      </w:r>
      <w:r>
        <w:rPr>
          <w:i w:val="false"/>
          <w:iCs w:val="false"/>
          <w:sz w:val="24"/>
          <w:szCs w:val="22"/>
          <w:lang w:eastAsia="en-US"/>
        </w:rPr>
        <w:t xml:space="preserve"> foram convertidos em duas </w:t>
      </w:r>
      <w:r>
        <w:rPr>
          <w:i/>
          <w:iCs/>
          <w:sz w:val="24"/>
          <w:szCs w:val="22"/>
          <w:lang w:eastAsia="en-US"/>
        </w:rPr>
        <w:t>arrays</w:t>
      </w:r>
      <w:r>
        <w:rPr>
          <w:i w:val="false"/>
          <w:iCs w:val="false"/>
          <w:sz w:val="24"/>
          <w:szCs w:val="22"/>
          <w:lang w:eastAsia="en-US"/>
        </w:rPr>
        <w:t xml:space="preserve"> de </w:t>
      </w:r>
      <w:r>
        <w:rPr>
          <w:i/>
          <w:iCs/>
          <w:sz w:val="24"/>
          <w:szCs w:val="22"/>
          <w:lang w:eastAsia="en-US"/>
        </w:rPr>
        <w:t xml:space="preserve">Numpy. </w:t>
      </w:r>
      <w:r>
        <w:rPr>
          <w:i w:val="false"/>
          <w:iCs w:val="false"/>
          <w:sz w:val="24"/>
          <w:szCs w:val="22"/>
          <w:lang w:eastAsia="en-US"/>
        </w:rPr>
        <w:t xml:space="preserve">Uma contendo somente os atributos e outra contendo somente as classes (diagnósticos) referente a cada atributo. Para cada </w:t>
      </w:r>
      <w:r>
        <w:rPr>
          <w:i/>
          <w:iCs/>
          <w:sz w:val="24"/>
          <w:szCs w:val="22"/>
          <w:lang w:eastAsia="en-US"/>
        </w:rPr>
        <w:t xml:space="preserve">dataset </w:t>
      </w:r>
      <w:r>
        <w:rPr>
          <w:i w:val="false"/>
          <w:iCs w:val="false"/>
          <w:sz w:val="24"/>
          <w:szCs w:val="22"/>
          <w:lang w:eastAsia="en-US"/>
        </w:rPr>
        <w:t xml:space="preserve">as classes foram convertidas para que ficasse inteligível para as funções de </w:t>
      </w:r>
      <w:r>
        <w:rPr>
          <w:i/>
          <w:iCs/>
          <w:sz w:val="24"/>
          <w:szCs w:val="22"/>
          <w:lang w:eastAsia="en-US"/>
        </w:rPr>
        <w:t>Perceptreon</w:t>
      </w:r>
      <w:r>
        <w:rPr>
          <w:i w:val="false"/>
          <w:iCs w:val="false"/>
          <w:sz w:val="24"/>
          <w:szCs w:val="22"/>
          <w:lang w:eastAsia="en-US"/>
        </w:rPr>
        <w:t xml:space="preserve"> e </w:t>
      </w:r>
      <w:r>
        <w:rPr>
          <w:i/>
          <w:iCs/>
          <w:sz w:val="24"/>
          <w:szCs w:val="22"/>
          <w:lang w:eastAsia="en-US"/>
        </w:rPr>
        <w:t xml:space="preserve">ELM </w:t>
      </w:r>
      <w:r>
        <w:rPr>
          <w:i w:val="false"/>
          <w:iCs w:val="false"/>
          <w:sz w:val="24"/>
          <w:szCs w:val="22"/>
          <w:lang w:eastAsia="en-US"/>
        </w:rPr>
        <w:t xml:space="preserve">desenvolvidas para os exercícios passados. Isto é, as classificações ficaram expressas em -1/1 e 0/1 para serem usadas nos métodos de </w:t>
      </w:r>
      <w:r>
        <w:rPr>
          <w:i/>
          <w:iCs/>
          <w:sz w:val="24"/>
          <w:szCs w:val="22"/>
          <w:lang w:eastAsia="en-US"/>
        </w:rPr>
        <w:t>ELM</w:t>
      </w:r>
      <w:r>
        <w:rPr>
          <w:i w:val="false"/>
          <w:iCs w:val="false"/>
          <w:sz w:val="24"/>
          <w:szCs w:val="22"/>
          <w:lang w:eastAsia="en-US"/>
        </w:rPr>
        <w:t xml:space="preserve"> e </w:t>
      </w:r>
      <w:r>
        <w:rPr>
          <w:i/>
          <w:iCs/>
          <w:sz w:val="24"/>
          <w:szCs w:val="22"/>
          <w:lang w:eastAsia="en-US"/>
        </w:rPr>
        <w:t xml:space="preserve">Perceptron </w:t>
      </w:r>
      <w:r>
        <w:rPr>
          <w:i w:val="false"/>
          <w:iCs w:val="false"/>
          <w:sz w:val="24"/>
          <w:szCs w:val="22"/>
          <w:lang w:eastAsia="en-US"/>
        </w:rPr>
        <w:t>respectivamente.</w:t>
      </w:r>
    </w:p>
    <w:p>
      <w:pPr>
        <w:pStyle w:val="TextBody"/>
        <w:rPr/>
      </w:pPr>
      <w:r>
        <w:rPr>
          <w:i w:val="false"/>
          <w:iCs w:val="false"/>
          <w:sz w:val="24"/>
          <w:szCs w:val="22"/>
          <w:lang w:eastAsia="en-US"/>
        </w:rPr>
        <w:t xml:space="preserve">Utilizando a função </w:t>
      </w:r>
      <w:r>
        <w:rPr>
          <w:i/>
          <w:iCs/>
          <w:sz w:val="24"/>
          <w:szCs w:val="22"/>
          <w:lang w:eastAsia="en-US"/>
        </w:rPr>
        <w:t xml:space="preserve">train_test_split </w:t>
      </w:r>
      <w:r>
        <w:rPr>
          <w:i w:val="false"/>
          <w:iCs w:val="false"/>
          <w:sz w:val="24"/>
          <w:szCs w:val="22"/>
          <w:lang w:eastAsia="en-US"/>
        </w:rPr>
        <w:t xml:space="preserve">do módulo </w:t>
      </w:r>
      <w:r>
        <w:rPr>
          <w:i/>
          <w:iCs/>
          <w:sz w:val="24"/>
          <w:szCs w:val="22"/>
          <w:lang w:eastAsia="en-US"/>
        </w:rPr>
        <w:t xml:space="preserve">SciKitLearn, </w:t>
      </w:r>
      <w:r>
        <w:rPr>
          <w:i w:val="false"/>
          <w:iCs w:val="false"/>
          <w:sz w:val="24"/>
          <w:szCs w:val="22"/>
          <w:lang w:eastAsia="en-US"/>
        </w:rPr>
        <w:t xml:space="preserve">dividimos os datasets em instâncias para treino e instâncias para validação numa quantia de 70/30 </w:t>
      </w:r>
      <w:r>
        <w:rPr>
          <w:i w:val="false"/>
          <w:iCs w:val="false"/>
          <w:sz w:val="24"/>
          <w:szCs w:val="22"/>
          <w:lang w:eastAsia="en-US"/>
        </w:rPr>
        <w:t>para treinar as ELMs</w:t>
      </w:r>
      <w:r>
        <w:rPr>
          <w:i w:val="false"/>
          <w:iCs w:val="false"/>
          <w:sz w:val="24"/>
          <w:szCs w:val="22"/>
          <w:lang w:eastAsia="en-US"/>
        </w:rPr>
        <w:t>. Sendo assim, ficamos com vetores de treino e teste com as seguintes dimensões: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atributos de treino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câncer: (398, 30)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do vetor de </w:t>
      </w:r>
      <w:r>
        <w:rPr>
          <w:sz w:val="20"/>
          <w:szCs w:val="22"/>
          <w:lang w:eastAsia="en-US"/>
        </w:rPr>
        <w:t>classes</w:t>
      </w:r>
      <w:r>
        <w:rPr>
          <w:sz w:val="20"/>
          <w:szCs w:val="22"/>
        </w:rPr>
        <w:t xml:space="preserve"> de treino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câncer: (398, </w:t>
      </w:r>
      <w:r>
        <w:rPr>
          <w:sz w:val="20"/>
          <w:szCs w:val="22"/>
          <w:lang w:eastAsia="en-US"/>
        </w:rPr>
        <w:t>1</w:t>
      </w:r>
      <w:r>
        <w:rPr>
          <w:sz w:val="20"/>
          <w:szCs w:val="22"/>
        </w:rPr>
        <w:t>)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atributos de </w:t>
      </w:r>
      <w:r>
        <w:rPr>
          <w:sz w:val="20"/>
          <w:szCs w:val="22"/>
          <w:lang w:eastAsia="en-US"/>
        </w:rPr>
        <w:t>teste</w:t>
      </w:r>
      <w:r>
        <w:rPr>
          <w:sz w:val="20"/>
          <w:szCs w:val="22"/>
        </w:rPr>
        <w:t xml:space="preserve">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câncer: (171, 30)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do vetor de </w:t>
      </w:r>
      <w:r>
        <w:rPr>
          <w:sz w:val="20"/>
          <w:szCs w:val="22"/>
          <w:lang w:eastAsia="en-US"/>
        </w:rPr>
        <w:t>classes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teste</w:t>
      </w:r>
      <w:r>
        <w:rPr>
          <w:sz w:val="20"/>
          <w:szCs w:val="22"/>
        </w:rPr>
        <w:t xml:space="preserve">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câncer: (</w:t>
      </w:r>
      <w:r>
        <w:rPr>
          <w:sz w:val="20"/>
          <w:szCs w:val="22"/>
          <w:lang w:eastAsia="en-US"/>
        </w:rPr>
        <w:t>171</w:t>
      </w:r>
      <w:r>
        <w:rPr>
          <w:sz w:val="20"/>
          <w:szCs w:val="22"/>
        </w:rPr>
        <w:t xml:space="preserve">, </w:t>
      </w:r>
      <w:r>
        <w:rPr>
          <w:sz w:val="20"/>
          <w:szCs w:val="22"/>
          <w:lang w:eastAsia="en-US"/>
        </w:rPr>
        <w:t>1</w:t>
      </w:r>
      <w:r>
        <w:rPr>
          <w:sz w:val="20"/>
          <w:szCs w:val="22"/>
        </w:rPr>
        <w:t>)</w:t>
      </w:r>
    </w:p>
    <w:p>
      <w:pPr>
        <w:pStyle w:val="TextBody"/>
        <w:spacing w:before="0" w:after="0"/>
        <w:jc w:val="center"/>
        <w:rPr/>
      </w:pPr>
      <w:r>
        <w:rPr>
          <w:sz w:val="20"/>
          <w:szCs w:val="22"/>
        </w:rPr>
        <w:t xml:space="preserve">Dimensão atributos de treino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coração</w:t>
      </w:r>
      <w:r>
        <w:rPr>
          <w:sz w:val="20"/>
          <w:szCs w:val="22"/>
        </w:rPr>
        <w:t>: (</w:t>
      </w:r>
      <w:r>
        <w:rPr>
          <w:sz w:val="20"/>
          <w:szCs w:val="22"/>
          <w:lang w:eastAsia="en-US"/>
        </w:rPr>
        <w:t>189</w:t>
      </w:r>
      <w:r>
        <w:rPr>
          <w:sz w:val="20"/>
          <w:szCs w:val="22"/>
        </w:rPr>
        <w:t>, 13)</w:t>
      </w:r>
    </w:p>
    <w:p>
      <w:pPr>
        <w:pStyle w:val="TextBody"/>
        <w:spacing w:before="0" w:after="0"/>
        <w:jc w:val="center"/>
        <w:rPr/>
      </w:pPr>
      <w:r>
        <w:rPr>
          <w:sz w:val="20"/>
          <w:szCs w:val="22"/>
        </w:rPr>
        <w:t xml:space="preserve">Dimensão do vetor de </w:t>
      </w:r>
      <w:r>
        <w:rPr>
          <w:sz w:val="20"/>
          <w:szCs w:val="22"/>
          <w:lang w:eastAsia="en-US"/>
        </w:rPr>
        <w:t>classes</w:t>
      </w:r>
      <w:r>
        <w:rPr>
          <w:sz w:val="20"/>
          <w:szCs w:val="22"/>
        </w:rPr>
        <w:t xml:space="preserve"> de treino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coração</w:t>
      </w:r>
      <w:r>
        <w:rPr>
          <w:sz w:val="20"/>
          <w:szCs w:val="22"/>
        </w:rPr>
        <w:t>: (</w:t>
      </w:r>
      <w:r>
        <w:rPr>
          <w:sz w:val="20"/>
          <w:szCs w:val="22"/>
          <w:lang w:eastAsia="en-US"/>
        </w:rPr>
        <w:t>189</w:t>
      </w:r>
      <w:r>
        <w:rPr>
          <w:sz w:val="20"/>
          <w:szCs w:val="22"/>
        </w:rPr>
        <w:t xml:space="preserve">, </w:t>
      </w:r>
      <w:r>
        <w:rPr>
          <w:sz w:val="20"/>
          <w:szCs w:val="22"/>
          <w:lang w:eastAsia="en-US"/>
        </w:rPr>
        <w:t>1</w:t>
      </w:r>
      <w:r>
        <w:rPr>
          <w:sz w:val="20"/>
          <w:szCs w:val="22"/>
        </w:rPr>
        <w:t>)</w:t>
      </w:r>
    </w:p>
    <w:p>
      <w:pPr>
        <w:pStyle w:val="TextBody"/>
        <w:spacing w:before="0" w:after="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Dimensão atributos de </w:t>
      </w:r>
      <w:r>
        <w:rPr>
          <w:sz w:val="20"/>
          <w:szCs w:val="22"/>
          <w:lang w:eastAsia="en-US"/>
        </w:rPr>
        <w:t>teste</w:t>
      </w:r>
      <w:r>
        <w:rPr>
          <w:sz w:val="20"/>
          <w:szCs w:val="22"/>
        </w:rPr>
        <w:t xml:space="preserve">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coração</w:t>
      </w:r>
      <w:r>
        <w:rPr>
          <w:sz w:val="20"/>
          <w:szCs w:val="22"/>
        </w:rPr>
        <w:t>: (81, 13)</w:t>
      </w:r>
    </w:p>
    <w:p>
      <w:pPr>
        <w:pStyle w:val="TextBody"/>
        <w:spacing w:before="0" w:after="147"/>
        <w:jc w:val="center"/>
        <w:rPr/>
      </w:pPr>
      <w:r>
        <w:rPr>
          <w:sz w:val="20"/>
          <w:szCs w:val="22"/>
        </w:rPr>
        <w:t xml:space="preserve">Dimensão do vetor de </w:t>
      </w:r>
      <w:r>
        <w:rPr>
          <w:sz w:val="20"/>
          <w:szCs w:val="22"/>
          <w:lang w:eastAsia="en-US"/>
        </w:rPr>
        <w:t>classes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teste</w:t>
      </w:r>
      <w:r>
        <w:rPr>
          <w:sz w:val="20"/>
          <w:szCs w:val="22"/>
        </w:rPr>
        <w:t xml:space="preserve"> </w:t>
      </w:r>
      <w:r>
        <w:rPr>
          <w:i/>
          <w:iCs/>
          <w:sz w:val="20"/>
          <w:szCs w:val="22"/>
        </w:rPr>
        <w:t>dataset</w:t>
      </w:r>
      <w:r>
        <w:rPr>
          <w:sz w:val="20"/>
          <w:szCs w:val="22"/>
        </w:rPr>
        <w:t xml:space="preserve"> de </w:t>
      </w:r>
      <w:r>
        <w:rPr>
          <w:sz w:val="20"/>
          <w:szCs w:val="22"/>
          <w:lang w:eastAsia="en-US"/>
        </w:rPr>
        <w:t>coração</w:t>
      </w:r>
      <w:r>
        <w:rPr>
          <w:sz w:val="20"/>
          <w:szCs w:val="22"/>
        </w:rPr>
        <w:t>: (8</w:t>
      </w:r>
      <w:r>
        <w:rPr>
          <w:sz w:val="20"/>
          <w:szCs w:val="22"/>
          <w:lang w:eastAsia="en-US"/>
        </w:rPr>
        <w:t>1</w:t>
      </w:r>
      <w:r>
        <w:rPr>
          <w:sz w:val="20"/>
          <w:szCs w:val="22"/>
        </w:rPr>
        <w:t xml:space="preserve">, </w:t>
      </w:r>
      <w:r>
        <w:rPr>
          <w:sz w:val="20"/>
          <w:szCs w:val="22"/>
          <w:lang w:eastAsia="en-US"/>
        </w:rPr>
        <w:t>1</w:t>
      </w:r>
      <w:r>
        <w:rPr>
          <w:sz w:val="20"/>
          <w:szCs w:val="22"/>
        </w:rPr>
        <w:t>)</w:t>
      </w:r>
    </w:p>
    <w:p>
      <w:pPr>
        <w:pStyle w:val="TextBody"/>
        <w:rPr/>
      </w:pPr>
      <w:r>
        <w:rPr/>
        <w:t xml:space="preserve">Em seguida, </w:t>
      </w:r>
      <w:r>
        <w:rPr>
          <w:sz w:val="24"/>
          <w:szCs w:val="22"/>
          <w:lang w:eastAsia="en-US"/>
        </w:rPr>
        <w:t>treinou</w:t>
      </w:r>
      <w:r>
        <w:rPr/>
        <w:t xml:space="preserve"> a função ELM desenvolvida anteriormente com 5, 10, 20, 50, 100 e 300 neurônios. Calculamos a média da acurácia e o desvio padrão </w:t>
      </w:r>
      <w:r>
        <w:rPr>
          <w:sz w:val="24"/>
          <w:szCs w:val="22"/>
          <w:lang w:eastAsia="en-US"/>
        </w:rPr>
        <w:t xml:space="preserve">em cima dos dados de teste para 5 execuções de treinamento do algoritmo. Os resultados se encontram abaixo para cada </w:t>
      </w:r>
      <w:r>
        <w:rPr>
          <w:i/>
          <w:iCs/>
          <w:sz w:val="24"/>
          <w:szCs w:val="22"/>
          <w:lang w:eastAsia="en-US"/>
        </w:rPr>
        <w:t>dataset</w:t>
      </w:r>
      <w:r>
        <w:rPr>
          <w:sz w:val="24"/>
          <w:szCs w:val="22"/>
          <w:lang w:eastAsia="en-US"/>
        </w:rPr>
        <w:t>.</w:t>
      </w:r>
    </w:p>
    <w:p>
      <w:pPr>
        <w:pStyle w:val="PreformattedText"/>
        <w:jc w:val="center"/>
        <w:rPr/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âncer com 5 neurônios: 0.89 ± 0.03 %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câ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ncer com 10 neurônios: 0.93 ± 0.03 %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âncer com 30 neurônios: 0.97 ± 0.01 %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âncer com 50 neurônios: 0.98 ± 0.0 %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âncer com 100 neurônios: 0.97 ± 0.01 %</w:t>
      </w:r>
    </w:p>
    <w:p>
      <w:pPr>
        <w:pStyle w:val="PreformattedText"/>
        <w:spacing w:before="0" w:after="283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âncer com 300 neurônios: 0.86 ± 0.02 %</w:t>
      </w:r>
    </w:p>
    <w:p>
      <w:pPr>
        <w:pStyle w:val="PreformattedText"/>
        <w:jc w:val="center"/>
        <w:rPr/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oração com 5 neurônios: 0.67 ± 0.0 %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oração com 10 neurônios: 0.77 ± 0.0 %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oração com 30 neurônios: 0.8 ± 0.0 %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oração com 50 neurônios: 0.75 ± 0.0 %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oração com 100 neurônios: 0.72 ± 0.0 %</w:t>
      </w:r>
    </w:p>
    <w:p>
      <w:pPr>
        <w:pStyle w:val="PreformattedText"/>
        <w:spacing w:before="0" w:after="283"/>
        <w:jc w:val="center"/>
        <w:rPr>
          <w:rFonts w:ascii="Times New Roman" w:hAnsi="Times New Roman" w:eastAsia="Liberation Mono" w:cs="Liberation Mono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sz w:val="20"/>
          <w:szCs w:val="22"/>
          <w:lang w:eastAsia="en-US"/>
        </w:rPr>
        <w:t>oração com 300 neurônios: 0.62 ± 0.0 %</w:t>
      </w:r>
    </w:p>
    <w:p>
      <w:pPr>
        <w:pStyle w:val="TextBody"/>
        <w:rPr>
          <w:rFonts w:ascii="Times New Roman" w:hAnsi="Times New Roman" w:eastAsia="Liberation Mono" w:cs="Liberation Mono"/>
          <w:sz w:val="24"/>
          <w:szCs w:val="22"/>
          <w:lang w:eastAsia="en-US"/>
        </w:rPr>
      </w:pPr>
      <w:r>
        <w:rPr>
          <w:rFonts w:eastAsia="Liberation Mono" w:cs="Liberation Mono"/>
          <w:sz w:val="24"/>
          <w:szCs w:val="22"/>
          <w:lang w:eastAsia="en-US"/>
        </w:rPr>
        <w:t>Podemos ver que, para a base de dados de câncer de mama o melhor número de neurônios é 50, pois apresenta melhor acurácia e menor desvio padrão, ou seja, os resultados são bem consistentes. Para a base de dados Heart, todos os resultados são consistentes entre si, porém apresentam uma acurácia mais baixa que para base de dados de câncer, o que é de se esperar, pois há um maior número de atributos e entidades na base de dados de câncer que na do coração.</w:t>
      </w:r>
    </w:p>
    <w:p>
      <w:pPr>
        <w:pStyle w:val="TextBody"/>
        <w:rPr>
          <w:rFonts w:ascii="Times New Roman" w:hAnsi="Times New Roman" w:eastAsia="Liberation Mono" w:cs="Liberation Mono"/>
          <w:sz w:val="24"/>
          <w:szCs w:val="22"/>
          <w:lang w:eastAsia="en-US"/>
        </w:rPr>
      </w:pPr>
      <w:r>
        <w:rPr>
          <w:rFonts w:eastAsia="Liberation Mono" w:cs="Liberation Mono"/>
          <w:sz w:val="24"/>
          <w:szCs w:val="22"/>
          <w:lang w:eastAsia="en-US"/>
        </w:rPr>
        <w:t xml:space="preserve">Outro fenômeno que se pode observar é o </w:t>
      </w:r>
      <w:r>
        <w:rPr>
          <w:rFonts w:eastAsia="Liberation Mono" w:cs="Liberation Mono"/>
          <w:i/>
          <w:iCs/>
          <w:sz w:val="24"/>
          <w:szCs w:val="22"/>
          <w:lang w:eastAsia="en-US"/>
        </w:rPr>
        <w:t xml:space="preserve">overfitting 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 xml:space="preserve">que ocorre quando começa a se aumentar demais a quantidade de neurônios na modelo ELM. </w:t>
      </w:r>
    </w:p>
    <w:p>
      <w:pPr>
        <w:pStyle w:val="TextBody"/>
        <w:rPr>
          <w:rFonts w:ascii="Times New Roman" w:hAnsi="Times New Roman" w:eastAsia="Liberation Mono" w:cs="Liberation Mono"/>
          <w:sz w:val="24"/>
          <w:szCs w:val="22"/>
          <w:lang w:eastAsia="en-US"/>
        </w:rPr>
      </w:pP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 xml:space="preserve">Em seguida, se dividiu os dados para treinar o </w:t>
      </w:r>
      <w:r>
        <w:rPr>
          <w:rFonts w:eastAsia="Liberation Mono" w:cs="Liberation Mono"/>
          <w:i/>
          <w:iCs/>
          <w:sz w:val="24"/>
          <w:szCs w:val="22"/>
          <w:lang w:eastAsia="en-US"/>
        </w:rPr>
        <w:t>perceptron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 xml:space="preserve"> da mesma forma que fizemos com as ELMs resultando nas mesmas dimensionalidades que anteriormente. Calculamos a acurácia e o desvio padrão para 5 execuções de treino do </w:t>
      </w:r>
      <w:r>
        <w:rPr>
          <w:rFonts w:eastAsia="Liberation Mono" w:cs="Liberation Mono"/>
          <w:i/>
          <w:iCs/>
          <w:sz w:val="24"/>
          <w:szCs w:val="22"/>
          <w:lang w:eastAsia="en-US"/>
        </w:rPr>
        <w:t>perceptron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 xml:space="preserve"> tanto para o </w:t>
      </w:r>
      <w:r>
        <w:rPr>
          <w:rFonts w:eastAsia="Liberation Mono" w:cs="Liberation Mono"/>
          <w:i/>
          <w:iCs/>
          <w:sz w:val="24"/>
          <w:szCs w:val="22"/>
          <w:lang w:eastAsia="en-US"/>
        </w:rPr>
        <w:t xml:space="preserve">dataset 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>de cancer, quanto para o do coração. Os resultados estão dispostos a seguir.</w:t>
      </w:r>
    </w:p>
    <w:p>
      <w:pPr>
        <w:pStyle w:val="PreformattedText"/>
        <w:jc w:val="center"/>
        <w:rPr>
          <w:rFonts w:ascii="Times New Roman" w:hAnsi="Times New Roman" w:eastAsia="Liberation Mono" w:cs="Liberation Mono"/>
          <w:sz w:val="24"/>
          <w:szCs w:val="22"/>
          <w:lang w:eastAsia="en-US"/>
        </w:rPr>
      </w:pPr>
      <w:r>
        <w:rPr>
          <w:rFonts w:eastAsia="Liberation Mono" w:cs="Liberation Mono" w:ascii="Times New Roman" w:hAnsi="Times New Roman"/>
          <w:i w:val="false"/>
          <w:iCs w:val="false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i w:val="false"/>
          <w:iCs w:val="false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i w:val="false"/>
          <w:iCs w:val="false"/>
          <w:sz w:val="20"/>
          <w:szCs w:val="22"/>
          <w:lang w:eastAsia="en-US"/>
        </w:rPr>
        <w:t>âncer para perceptron: 0.98 ± 0.0 %</w:t>
      </w:r>
    </w:p>
    <w:p>
      <w:pPr>
        <w:pStyle w:val="PreformattedText"/>
        <w:spacing w:before="0" w:after="147"/>
        <w:jc w:val="center"/>
        <w:rPr>
          <w:rFonts w:ascii="Times New Roman" w:hAnsi="Times New Roman" w:eastAsia="Liberation Mono" w:cs="Liberation Mono"/>
          <w:i w:val="false"/>
          <w:i w:val="false"/>
          <w:iCs w:val="false"/>
          <w:sz w:val="20"/>
          <w:szCs w:val="22"/>
          <w:lang w:eastAsia="en-US"/>
        </w:rPr>
      </w:pPr>
      <w:r>
        <w:rPr>
          <w:rFonts w:eastAsia="Liberation Mono" w:cs="Liberation Mono" w:ascii="Times New Roman" w:hAnsi="Times New Roman"/>
          <w:i w:val="false"/>
          <w:iCs w:val="false"/>
          <w:sz w:val="20"/>
          <w:szCs w:val="22"/>
          <w:lang w:eastAsia="en-US"/>
        </w:rPr>
        <w:t xml:space="preserve">Acurácia </w:t>
      </w:r>
      <w:r>
        <w:rPr>
          <w:rFonts w:eastAsia="Liberation Mono" w:cs="Liberation Mono" w:ascii="Times New Roman" w:hAnsi="Times New Roman"/>
          <w:i w:val="false"/>
          <w:iCs w:val="false"/>
          <w:sz w:val="20"/>
          <w:szCs w:val="22"/>
          <w:lang w:eastAsia="en-US"/>
        </w:rPr>
        <w:t>c</w:t>
      </w:r>
      <w:r>
        <w:rPr>
          <w:rFonts w:eastAsia="Liberation Mono" w:cs="Liberation Mono" w:ascii="Times New Roman" w:hAnsi="Times New Roman"/>
          <w:i w:val="false"/>
          <w:iCs w:val="false"/>
          <w:sz w:val="20"/>
          <w:szCs w:val="22"/>
          <w:lang w:eastAsia="en-US"/>
        </w:rPr>
        <w:t>oração para perceptron: 0.78 ± 0.02 %</w:t>
      </w:r>
    </w:p>
    <w:p>
      <w:pPr>
        <w:pStyle w:val="TextBody"/>
        <w:rPr/>
      </w:pP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>Podemos concluir que ambas as formas de classificação produzem resultados semelhantes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>.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 xml:space="preserve"> 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 xml:space="preserve">Cada método tem suas vantagens e desvantagens: por um lado, as ELMs não precisam de um processo iterativo para chegar em uma solução, mas, por outro lado, para o caso dos </w:t>
      </w:r>
      <w:r>
        <w:rPr>
          <w:rFonts w:eastAsia="Liberation Mono" w:cs="Liberation Mono"/>
          <w:i/>
          <w:iCs/>
          <w:sz w:val="24"/>
          <w:szCs w:val="22"/>
          <w:lang w:eastAsia="en-US"/>
        </w:rPr>
        <w:t xml:space="preserve">perceptrons 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 xml:space="preserve">não é necessário ficar calibrando o número de neurônios a serem usados. Além disso, as operações feitas pelo </w:t>
      </w:r>
      <w:r>
        <w:rPr>
          <w:rFonts w:eastAsia="Liberation Mono" w:cs="Liberation Mono"/>
          <w:i/>
          <w:iCs/>
          <w:sz w:val="24"/>
          <w:szCs w:val="22"/>
          <w:lang w:eastAsia="en-US"/>
        </w:rPr>
        <w:t>perceptron</w:t>
      </w:r>
      <w:r>
        <w:rPr>
          <w:rFonts w:eastAsia="Liberation Mono" w:cs="Liberation Mono"/>
          <w:i w:val="false"/>
          <w:iCs w:val="false"/>
          <w:sz w:val="24"/>
          <w:szCs w:val="22"/>
          <w:lang w:eastAsia="en-US"/>
        </w:rPr>
        <w:t xml:space="preserve"> são computacionalmente menos custosas que das ELMs, onde é necessário calcular a pseudo-inversa de uma matriz. O código utilizado para obter esse resultado, pode ser verificado no apêndice a seguir.</w:t>
      </w:r>
      <w:r>
        <w:br w:type="page"/>
      </w:r>
    </w:p>
    <w:p>
      <w:pPr>
        <w:pStyle w:val="Heading1"/>
        <w:rPr/>
      </w:pPr>
      <w:r>
        <w:rPr/>
        <w:t>Apêndice</w:t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import pandas as pd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import numpy as np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import func_rna as func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Utilizando o módulo Pandas, lemos os datasets de cancer e heart disponibilizados no relatório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colnames = list(map(str, range(1, 31)))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colnames.insert(0, 'Diagnosis')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colnames_heart = list(map(str, range(1, 14)))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colnames_heart.append('Diagnosis')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breast_cancer = pd.read_csv('wdbc.data', index_col=0, names = colnames, header = None)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heart = pd.read_csv('heart.dat', header = None, delim_whitespace=True, names = colnames_heart, index_col = False)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Fazemos a normalização dos features dos datasets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breast_cancer_x = breast_cancer.iloc[:,1:31]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breast_cancer_x = (breast_cancer_x-breast_cancer_x.min())/(breast_cancer_x.max()-breast_cancer_x.min())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breast_cancer.iloc[:,1:31] = breast_cancer_x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heart_x = heart.iloc[:,0:13]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heart_x = (heart_x-heart_x.min())/(heart_x.max()-heart_x.min())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heart.iloc[:,0:13] = heart_x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# Visualizando o dataset 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print(breast_cancer.head())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Visualizando o dataset Heart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print(heart.head())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Covertemos os dados do dataset de Cancer de pandas dataframes para arrays de Numpy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X_cancer = breast_cancer.iloc[:,1:31].to_numpy()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y_cancer = breast_cancer.Diagnosis.to_numpy().reshape((-1,1))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Aqui nos vamos adequar o Y para que o algoritmo de perceptron e ELM consiga fazer a classificação corretamente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y_cancerP = np.where(y_cancer == 'M', 1, 0)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y_cancerELM = np.where(y_cancer == 'M', 1, -1)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Fazemos o mesmo para o dataset heart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X_heart = heart.iloc[:,0:13].to_numpy()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y_heart = heart.Diagnosis.to_numpy().reshape((-1,1))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y_heartP = np.where(y_heart == 1, 1, 0)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y_heartELM = np.where(y_heart == 1, 1, -1)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print(f'X Cancer Shape: {X_cancer.shape}\nY Cancer shape: {y_cancerP.shape}')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print(f'X Heart Shape: {X_heart.shape}\nY Heart shape: {y_heartP.shape}')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Dividimos os dados para treinar o ELM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from sklearn.model_selection import train_test_split as tts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X_cancer_train, X_cancer_test, y_cancerELM_train, y_cancerELM_test = tts(X_cancer, y_cancerELM, test_size=0.3)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X_heart_train, X_heart_test, y_heartELM_train, y_heartELM_test = tts(X_heart, y_heartELM, test_size=0.3)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print(f'X Cancer Training Shape: {X_cancer_train.shape}\nY Cancer Training shape: {y_cancerELM_train.shape}\nX Cancer Testing Shape: {X_cancer_test.shape}\nY Cancer Testing Shape: {y_cancerELM_test.shape}')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print(f'\n\nX Heart Training Shape: {X_heart_train.shape}\nY Heart Training shape: {y_heartELM_train.shape}\nX Heart Testing Shape: {X_heart_test.shape}\nY Heart Testing Shape: {y_heartELM_test.shape}')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Treinando a ELM para base de dados Cancer</w:t>
      </w:r>
    </w:p>
    <w:p>
      <w:pPr>
        <w:pStyle w:val="TextBody"/>
        <w:jc w:val="left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num_neuronios = [5, 10, 30, 50, 100, 300]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for neuronio in num_neuronios: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accuracy = []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for i in range(5):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W_cancer, H_cancer, Z_cancer = func.ELM_train(X_cancer_train, y_cancerELM_train, neuronio)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y_h_cancer = func.ELM_y(X_cancer_test, W_cancer, Z_cancer)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accuracy.append(((y_h_cancer - y_cancerELM_test)**2/4).mean())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print(f'Accurácia CANCER com {neuronio} neuronios: {round(np.mean(accuracy), 2)} \u00B1 {round(np.std(accuracy), 2)} %')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Treinando a ELM para base de dados Heart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for neuronio in num_neuronios: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accuracy = []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for i in range(5):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W_heart, H_heart, Z_heart = func.ELM_train(X_heart_train, y_heartELM_train, neuronio)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y_h_heart = func.ELM_y(X_heart_test, W_heart, Z_heart)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accuracy = ((y_h_heart - y_heartELM_test)**2/4).mean()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print(f'Accurácia HEART com {neuronio} neuronios: {round(np.mean(accuracy), 2)} \u00B1 {round(np.std(accuracy), 2)} %')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Agora dividimos os dados para treinar o perceptron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X_cancer_train, X_cancer_test, y_cancerP_train, y_cancerP_test = tts(X_cancer, y_cancerP, test_size=0.3)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X_heart_train, X_heart_test, y_heartP_train, y_heartP_test = tts(X_heart, y_heartP, test_size=0.3)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print(f'X Cancer Training Shape: {X_cancer_train.shape}\nY Cancer Training shape: {y_cancerP_train.shape}\nX Cancer Testing Shape: {X_cancer_test.shape}\nY Cancer Testing Shape: {y_cancerP_test.shape}')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print(f'\n\nX Heart Training Shape: {X_heart_train.shape}\nY Heart Training shape: {y_heartP_train.shape}\nX Heart Testing Shape: {X_heart_test.shape}\nY Heart Testing Shape: {y_heartP_test.shape}')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Treinando o perceptron para base de dados Cancer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accuracy = []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for i in range(5):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wt_cancer, e_cancer = func.trainperceptron(X_cancer_train, y_cancerP_train, 0.0001, 0.0001, 100)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y_cancer_pred = func.yperceptron(X_cancer_test, wt_cancer)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accuracy = (y_cancer_pred == y_cancerP_test).mean()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print(f'Accurácia CANCER para perceptron: {round(np.mean(accuracy), 2)} \u00B1 {round(np.std(accuracy), 2)} %')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# Treinando o perceptron para base de dados Heart</w:t>
      </w:r>
    </w:p>
    <w:p>
      <w:pPr>
        <w:pStyle w:val="TextBody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lang w:eastAsia="en-US"/>
        </w:rPr>
      </w:pPr>
      <w:r>
        <w:rPr>
          <w:sz w:val="16"/>
          <w:szCs w:val="22"/>
        </w:rPr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accuracy = []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for i in range(5):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wt_heart, e_heart = func.trainperceptron(X_heart_train, y_heartP_train, 0.0001, 0.0001, 100)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y_heart_pred = func.yperceptron(X_heart_test, wt_heart)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 xml:space="preserve">    </w:t>
      </w: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accuracy.append((y_heart_pred == y_heartP_test).mean())</w:t>
      </w:r>
    </w:p>
    <w:p>
      <w:pPr>
        <w:pStyle w:val="TextBody"/>
        <w:jc w:val="left"/>
        <w:rPr>
          <w:sz w:val="16"/>
          <w:szCs w:val="22"/>
        </w:rPr>
      </w:pPr>
      <w:r>
        <w:rPr>
          <w:rFonts w:eastAsia="Liberation Mono" w:cs="Liberation Mono"/>
          <w:i w:val="false"/>
          <w:iCs w:val="false"/>
          <w:sz w:val="16"/>
          <w:szCs w:val="22"/>
          <w:lang w:eastAsia="en-US"/>
        </w:rPr>
        <w:t>print(f'Accurácia HEART para perceptron: {round(np.mean(accuracy), 2)} \u00B1 {round(np.std(accuracy), 2)} %')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TextBody"/>
        <w:spacing w:before="0" w:after="140"/>
        <w:jc w:val="left"/>
        <w:rPr>
          <w:rFonts w:ascii="Times New Roman" w:hAnsi="Times New Roman" w:eastAsia="Liberation Mono" w:cs="Liberation Mono"/>
          <w:i w:val="false"/>
          <w:i w:val="false"/>
          <w:iCs w:val="false"/>
          <w:sz w:val="24"/>
          <w:szCs w:val="22"/>
          <w:lang w:eastAsia="en-US"/>
        </w:rPr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</TotalTime>
  <Application>LibreOffice/6.4.5.2$Linux_X86_64 LibreOffice_project/40$Build-2</Application>
  <Pages>4</Pages>
  <Words>1225</Words>
  <Characters>7953</Characters>
  <CharactersWithSpaces>9166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2020-09-15T18:47:25Z</dcterms:created>
  <dc:creator>Gabriel Espeschit</dc:creator>
  <dc:description/>
  <dc:language>pt-BR</dc:language>
  <cp:lastModifiedBy>Gabriel Espeschit</cp:lastModifiedBy>
  <dcterms:modified xsi:type="dcterms:W3CDTF">2020-09-15T20:10:58Z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