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Simulado – Serviços de Banco de Dados AWS (20 Questões)</w:t>
      </w:r>
    </w:p>
    <w:p>
      <w:r>
        <w:t>1. Qual serviço é mais adequado para análise de petabytes de dados históricos?</w:t>
        <w:br/>
        <w:t>A) Amazon RDS</w:t>
        <w:br/>
        <w:t>B) Amazon DynamoDB</w:t>
        <w:br/>
        <w:t>C) Amazon Redshift</w:t>
        <w:br/>
        <w:t>D) Amazon Aurora</w:t>
      </w:r>
    </w:p>
    <w:p/>
    <w:p>
      <w:r>
        <w:t>2. Uma aplicação precisa de latência de milissegundos de um dígito em leituras e escritas. Qual serviço atende melhor?</w:t>
        <w:br/>
        <w:t>A) Amazon Redshift</w:t>
        <w:br/>
        <w:t>B) Amazon DynamoDB</w:t>
        <w:br/>
        <w:t>C) Amazon Aurora</w:t>
        <w:br/>
        <w:t>D) Amazon RDS</w:t>
      </w:r>
    </w:p>
    <w:p/>
    <w:p>
      <w:r>
        <w:t>3. Qual banco é compatível com MySQL e PostgreSQL e oferece desempenho superior aos padrões?</w:t>
        <w:br/>
        <w:t>A) Amazon RDS MySQL</w:t>
        <w:br/>
        <w:t>B) Amazon Aurora</w:t>
        <w:br/>
        <w:t>C) Amazon DynamoDB</w:t>
        <w:br/>
        <w:t>D) Amazon Redshift</w:t>
      </w:r>
    </w:p>
    <w:p/>
    <w:p>
      <w:r>
        <w:t>4. Um sistema OLTP tradicional que usa SQL e exige backups automáticos e Multi-AZ deve usar:</w:t>
        <w:br/>
        <w:t>A) Amazon Redshift</w:t>
        <w:br/>
        <w:t>B) Amazon S3</w:t>
        <w:br/>
        <w:t>C) Amazon RDS</w:t>
        <w:br/>
        <w:t>D) Amazon DynamoDB</w:t>
      </w:r>
    </w:p>
    <w:p/>
    <w:p>
      <w:r>
        <w:t>5. Qual serviço utiliza armazenamento colunar e é otimizado para workloads analíticos (OLAP)?</w:t>
        <w:br/>
        <w:t>A) Amazon Aurora</w:t>
        <w:br/>
        <w:t>B) Amazon DynamoDB</w:t>
        <w:br/>
        <w:t>C) Amazon Redshift</w:t>
        <w:br/>
        <w:t>D) Amazon RDS PostgreSQL</w:t>
      </w:r>
    </w:p>
    <w:p/>
    <w:p>
      <w:r>
        <w:t>6. Um aplicativo de IoT exige escalabilidade automática e NoSQL. Qual serviço é mais adequado?</w:t>
        <w:br/>
        <w:t>A) Amazon Aurora Serverless</w:t>
        <w:br/>
        <w:t>B) Amazon DynamoDB</w:t>
        <w:br/>
        <w:t>C) Amazon RDS MariaDB</w:t>
        <w:br/>
        <w:t>D) Amazon Redshift</w:t>
      </w:r>
    </w:p>
    <w:p/>
    <w:p>
      <w:r>
        <w:t>7. Aurora Serverless é ideal para:</w:t>
        <w:br/>
        <w:t>A) Cargas estáveis com alta taxa de leitura</w:t>
        <w:br/>
        <w:t>B) Cargas intermitentes e imprevisíveis que precisam de SQL</w:t>
        <w:br/>
        <w:t>C) Data warehouse massivo</w:t>
        <w:br/>
        <w:t>D) Consultas chave-valor simples</w:t>
      </w:r>
    </w:p>
    <w:p/>
    <w:p>
      <w:r>
        <w:t>8. Para consultar dados diretamente no S3 usando SQL analítico, você usaria:</w:t>
        <w:br/>
        <w:t>A) DynamoDB Streams</w:t>
        <w:br/>
        <w:t>B) Aurora Global Database</w:t>
        <w:br/>
        <w:t>C) RDS Read Replicas</w:t>
        <w:br/>
        <w:t>D) Redshift Spectrum</w:t>
      </w:r>
    </w:p>
    <w:p/>
    <w:p>
      <w:r>
        <w:t>9. Qual serviço oferece caching em memória via DAX para acelerar leituras?</w:t>
        <w:br/>
        <w:t>A) Amazon Aurora</w:t>
        <w:br/>
        <w:t>B) Amazon DynamoDB</w:t>
        <w:br/>
        <w:t>C) Amazon Redshift</w:t>
        <w:br/>
        <w:t>D) Amazon RDS</w:t>
      </w:r>
    </w:p>
    <w:p/>
    <w:p>
      <w:r>
        <w:t>10. Qual opção representa corretamente um banco NoSQL totalmente gerenciado na AWS?</w:t>
        <w:br/>
        <w:t>A) Amazon RDS</w:t>
        <w:br/>
        <w:t>B) Amazon Redshift</w:t>
        <w:br/>
        <w:t>C) Amazon DynamoDB</w:t>
        <w:br/>
        <w:t>D) Amazon Aurora</w:t>
      </w:r>
    </w:p>
    <w:p/>
    <w:p>
      <w:r>
        <w:t>11. Qual serviço oferece replicação Multi-AZ automática com failover rápido entre instâncias?</w:t>
        <w:br/>
        <w:t>A) DynamoDB</w:t>
        <w:br/>
        <w:t>B) Amazon Aurora</w:t>
        <w:br/>
        <w:t>C) Amazon Redshift</w:t>
        <w:br/>
        <w:t>D) Amazon S3</w:t>
      </w:r>
    </w:p>
    <w:p/>
    <w:p>
      <w:r>
        <w:t>12. Qual banco permite throughput provisionado ou sob demanda para escalabilidade automática?</w:t>
        <w:br/>
        <w:t>A) Amazon RDS</w:t>
        <w:br/>
        <w:t>B) Amazon Aurora</w:t>
        <w:br/>
        <w:t>C) DynamoDB</w:t>
        <w:br/>
        <w:t>D) Amazon Redshift</w:t>
      </w:r>
    </w:p>
    <w:p/>
    <w:p>
      <w:r>
        <w:t>13. Qual serviço separa compute e storage, permitindo escalar cada um independentemente?</w:t>
        <w:br/>
        <w:t>A) Amazon RDS</w:t>
        <w:br/>
        <w:t>B) Amazon Aurora</w:t>
        <w:br/>
        <w:t>C) Amazon DynamoDB</w:t>
        <w:br/>
        <w:t>D) Amazon S3</w:t>
      </w:r>
    </w:p>
    <w:p/>
    <w:p>
      <w:r>
        <w:t>14. Qual opção é melhor para consultas analíticas complexas sobre grandes volumes de dados históricos?</w:t>
        <w:br/>
        <w:t>A) DynamoDB</w:t>
        <w:br/>
        <w:t>B) RDS MariaDB</w:t>
        <w:br/>
        <w:t>C) Redshift</w:t>
        <w:br/>
        <w:t>D) Aurora Serverless</w:t>
      </w:r>
    </w:p>
    <w:p/>
    <w:p>
      <w:r>
        <w:t>15. Qual banco suporta DAX como solução de cache para reduzir latência em leituras?</w:t>
        <w:br/>
        <w:t>A) Aurora PostgreSQL</w:t>
        <w:br/>
        <w:t>B) DynamoDB</w:t>
        <w:br/>
        <w:t>C) Redshift</w:t>
        <w:br/>
        <w:t>D) RDS Oracle</w:t>
      </w:r>
    </w:p>
    <w:p/>
    <w:p>
      <w:r>
        <w:t>16. Para workloads com milhões de requisições por segundo com baixa latência, qual é o serviço ideal?</w:t>
        <w:br/>
        <w:t>A) Amazon RDS</w:t>
        <w:br/>
        <w:t>B) Amazon Aurora</w:t>
        <w:br/>
        <w:t>C) Amazon Redshift</w:t>
        <w:br/>
        <w:t>D) Amazon DynamoDB</w:t>
      </w:r>
    </w:p>
    <w:p/>
    <w:p>
      <w:r>
        <w:t>17. Qual serviço você escolheria para uma aplicação que precisa de um banco relacional totalmente gerenciado sem lidar com infraestrutura física?</w:t>
        <w:br/>
        <w:t>A) DynamoDB</w:t>
        <w:br/>
        <w:t>B) Redshift</w:t>
        <w:br/>
        <w:t>C) RDS</w:t>
        <w:br/>
        <w:t>D) S3</w:t>
      </w:r>
    </w:p>
    <w:p/>
    <w:p>
      <w:r>
        <w:t>18. Qual serviço foi projetado para substituir e melhorar bancos MySQL/Postgres tradicionais com performance superior?</w:t>
        <w:br/>
        <w:t>A) DynamoDB</w:t>
        <w:br/>
        <w:t>B) Aurora</w:t>
        <w:br/>
        <w:t>C) Redshift</w:t>
        <w:br/>
        <w:t>D) RDS SQL Server</w:t>
      </w:r>
    </w:p>
    <w:p/>
    <w:p>
      <w:r>
        <w:t>19. Um analista deseja consultar arquivos CSV diretamente do S3 usando SQL. Qual recurso atende isso?</w:t>
        <w:br/>
        <w:t>A) DAX</w:t>
        <w:br/>
        <w:t>B) Aurora Global Database</w:t>
        <w:br/>
        <w:t>C) Redshift Spectrum</w:t>
        <w:br/>
        <w:t>D) RDS Proxy</w:t>
      </w:r>
    </w:p>
    <w:p/>
    <w:p>
      <w:r>
        <w:t>20. Qual banco oferece latência previsível abaixo de 10 ms mesmo em escala massiva?</w:t>
        <w:br/>
        <w:t>A) Aurora</w:t>
        <w:br/>
        <w:t>B) DynamoDB</w:t>
        <w:br/>
        <w:t>C) Redshift</w:t>
        <w:br/>
        <w:t>D) RDS PostgreSQL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