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Domínio 1 — Desenvolvimento com serviços da AWS</w:t>
      </w:r>
    </w:p>
    <w:p>
      <w:pPr>
        <w:pStyle w:val="DocMeta"/>
      </w:pPr>
      <w:r>
        <w:t>Simulado 02 de 07  |  Questões 021–040  |  20 questões</w:t>
      </w:r>
    </w:p>
    <w:p>
      <w:pPr>
        <w:pStyle w:val="DocMeta"/>
      </w:pPr>
      <w:r>
        <w:t>Questões e alternativas mantidas conforme os seis simulados enviados. Gabarito no final deste documento.</w:t>
      </w:r>
    </w:p>
    <w:p>
      <w:pPr>
        <w:pStyle w:val="DocMeta"/>
      </w:pPr>
      <w:r>
        <w:t>A identificação “Simulado X, pergunta Y” permite localizar a questão no material original.</w:t>
      </w:r>
    </w:p>
    <w:p/>
    <w:p>
      <w:pPr>
        <w:pStyle w:val="QuestionHeading"/>
        <w:keepNext/>
        <w:spacing w:before="240"/>
      </w:pPr>
      <w:r>
        <w:t>QUESTÃO 021  ·  Simulado 2, pergunta 8</w:t>
      </w:r>
    </w:p>
    <w:p>
      <w:pPr/>
      <w:r>
        <w:t>Um desenvolvedor está solucionando problemas em uma API do Amazon API Gateway. Os clientes estão recebendo erros HTTP 400 ao tentar acessar um endpoint da API.</w:t>
      </w:r>
    </w:p>
    <w:p>
      <w:pPr>
        <w:spacing w:after="120"/>
      </w:pPr>
      <w:r>
        <w:t>Como o desenvolvedor pode determinar a causa desses erros?</w:t>
      </w:r>
    </w:p>
    <w:p>
      <w:pPr>
        <w:pStyle w:val="OptionText"/>
        <w:keepNext w:val="0"/>
        <w:spacing w:after="100"/>
      </w:pPr>
      <w:r>
        <w:t>A. Criar um stream de entrega Amazon Kinesis Data Firehose para receber os logs das chamadas da API no API Gateway. Configurar o Amazon CloudWatch Logs como destino do stream de entrega.</w:t>
      </w:r>
    </w:p>
    <w:p>
      <w:pPr>
        <w:pStyle w:val="OptionText"/>
        <w:keepNext w:val="0"/>
        <w:spacing w:after="100"/>
      </w:pPr>
      <w:r>
        <w:t>B. Ativar o AWS CloudTrail Insights e criar uma trilha (trail). Especificar o Amazon Resource Name (ARN) da trilha para o estágio da API.</w:t>
      </w:r>
    </w:p>
    <w:p>
      <w:pPr>
        <w:pStyle w:val="OptionText"/>
        <w:keepNext w:val="0"/>
        <w:spacing w:after="100"/>
      </w:pPr>
      <w:r>
        <w:t>C. Ativar o AWS X-Ray para o estágio da API. Criar um grupo de logs no Amazon CloudWatch Logs. Especificar o ARN do grupo de logs para o estágio da API.</w:t>
      </w:r>
    </w:p>
    <w:p>
      <w:pPr>
        <w:pStyle w:val="OptionText"/>
        <w:keepNext w:val="0"/>
        <w:spacing w:after="100"/>
      </w:pPr>
      <w:r>
        <w:t>D. Ativar o logging de execução e o logging de acesso no Amazon CloudWatch Logs para o estágio da API. Criar um grupo de logs no CloudWatch Logs. Especificar o ARN do grupo de logs para o estágio da API.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022  ·  Simulado 2, pergunta 16</w:t>
      </w:r>
    </w:p>
    <w:p>
      <w:pPr/>
      <w:r>
        <w:t>Uma empresa possui um aplicativo de e-commerce. Para acompanhar avaliações de produtos, a equipe de desenvolvimento da empresa utiliza uma tabela do Amazon DynamoDB.</w:t>
      </w:r>
    </w:p>
    <w:p>
      <w:pPr/>
      <w:r>
        <w:t>Cada registro inclui o seguinte:</w:t>
      </w:r>
    </w:p>
    <w:p>
      <w:pPr/>
      <w:r>
        <w:t>Um ID da Avaliação (Review ID), um UUID de 16 dígitos</w:t>
      </w:r>
    </w:p>
    <w:p>
      <w:pPr/>
      <w:r>
        <w:t>Um ID do Produto (Product ID) e ID do Usuário (User ID), ambos UUIDs de 16 dígitos que fazem referência a outras tabelas</w:t>
      </w:r>
    </w:p>
    <w:p>
      <w:pPr/>
      <w:r>
        <w:t>Uma Classificação do Produto (Product Rating) em uma escala de 1 a 5</w:t>
      </w:r>
    </w:p>
    <w:p>
      <w:pPr/>
      <w:r>
        <w:t>Um comentário opcional do usuário</w:t>
      </w:r>
    </w:p>
    <w:p>
      <w:pPr/>
      <w:r>
        <w:t>A chave de partição da tabela é o Review ID. A consulta mais realizada na tabela é para encontrar as 10 avaliações com maior nota para um determinado produto.</w:t>
      </w:r>
    </w:p>
    <w:p>
      <w:pPr>
        <w:spacing w:after="120"/>
      </w:pPr>
      <w:r>
        <w:t>Qual índice fornecerá a resposta mais rápida para essa consulta?</w:t>
      </w:r>
    </w:p>
    <w:p>
      <w:pPr>
        <w:pStyle w:val="OptionText"/>
        <w:keepNext w:val="0"/>
        <w:spacing w:after="100"/>
      </w:pPr>
      <w:r>
        <w:t>A. Um índice secundário global (GSI) com o Product ID como chave de partição e o Product Rating como chave de ordenação</w:t>
      </w:r>
    </w:p>
    <w:p>
      <w:pPr>
        <w:pStyle w:val="OptionText"/>
        <w:keepNext w:val="0"/>
        <w:spacing w:after="100"/>
      </w:pPr>
      <w:r>
        <w:t>B. Um índice secundário global (GSI) com o Product ID como chave de partição e o Review ID como chave de ordenação</w:t>
      </w:r>
    </w:p>
    <w:p>
      <w:pPr>
        <w:pStyle w:val="OptionText"/>
        <w:keepNext w:val="0"/>
        <w:spacing w:after="100"/>
      </w:pPr>
      <w:r>
        <w:t>C. Um índice secundário local (LSI) com o Product ID como chave de partição e o Product Rating como chave de ordenação</w:t>
      </w:r>
    </w:p>
    <w:p>
      <w:pPr>
        <w:pStyle w:val="OptionText"/>
        <w:keepNext w:val="0"/>
        <w:spacing w:after="100"/>
      </w:pPr>
      <w:r>
        <w:t>D. Um índice secundário local (LSI) com o Review ID como chave de partição e o Product ID como chave de ordenação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023  ·  Simulado 2, pergunta 18</w:t>
      </w:r>
    </w:p>
    <w:p>
      <w:pPr/>
      <w:r>
        <w:t>Uma empresa precisa distribuir atualizações de firmware para seus clientes ao redor do mundo.</w:t>
      </w:r>
    </w:p>
    <w:p>
      <w:pPr>
        <w:spacing w:after="120"/>
      </w:pPr>
      <w:r>
        <w:t>Qual serviço permitirá controle fácil e seguro do acesso aos downloads com o menor custo?</w:t>
      </w:r>
    </w:p>
    <w:p>
      <w:pPr>
        <w:pStyle w:val="OptionText"/>
        <w:keepNext w:val="0"/>
        <w:spacing w:after="100"/>
      </w:pPr>
      <w:r>
        <w:t>A. Usar o Amazon CloudFront com URLs assinadas para o Amazon S3.</w:t>
      </w:r>
    </w:p>
    <w:p>
      <w:pPr>
        <w:pStyle w:val="OptionText"/>
        <w:keepNext w:val="0"/>
        <w:spacing w:after="100"/>
      </w:pPr>
      <w:r>
        <w:t>B. Criar uma distribuição dedicada do Amazon CloudFront para cada cliente.</w:t>
      </w:r>
    </w:p>
    <w:p>
      <w:pPr>
        <w:pStyle w:val="OptionText"/>
        <w:keepNext w:val="0"/>
        <w:spacing w:after="100"/>
      </w:pPr>
      <w:r>
        <w:t>C. Usar o Amazon CloudFront com AWS Lambda@Edge.</w:t>
      </w:r>
    </w:p>
    <w:p>
      <w:pPr>
        <w:pStyle w:val="OptionText"/>
        <w:keepNext w:val="0"/>
        <w:spacing w:after="100"/>
      </w:pPr>
      <w:r>
        <w:t>D. Usar o Amazon API Gateway e o AWS Lambda para controlar o acesso a um bucket S3.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024  ·  Simulado 2, pergunta 19</w:t>
      </w:r>
    </w:p>
    <w:p>
      <w:pPr/>
      <w:r>
        <w:t>Um desenvolvedor está testando um aplicativo que invoca uma função AWS Lambda de forma assíncrona. Durante a fase de testes, a função Lambda falha no processamento após duas tentativas de repetição.</w:t>
      </w:r>
    </w:p>
    <w:p>
      <w:pPr>
        <w:spacing w:after="120"/>
      </w:pPr>
      <w:r>
        <w:t>Como o desenvolvedor pode investigar a falha?</w:t>
      </w:r>
    </w:p>
    <w:p>
      <w:pPr>
        <w:pStyle w:val="OptionText"/>
        <w:keepNext w:val="0"/>
        <w:spacing w:after="100"/>
      </w:pPr>
      <w:r>
        <w:t>A. Configurar o registro de logs do AWS CloudTrail para investigar as falhas de invocação.</w:t>
      </w:r>
    </w:p>
    <w:p>
      <w:pPr>
        <w:pStyle w:val="OptionText"/>
        <w:keepNext w:val="0"/>
        <w:spacing w:after="100"/>
      </w:pPr>
      <w:r>
        <w:t>B. Configurar Dead Letter Queues (Filas de Mensagens Mortas) enviando os eventos para o Amazon SQS para investigação.</w:t>
      </w:r>
    </w:p>
    <w:p>
      <w:pPr>
        <w:pStyle w:val="OptionText"/>
        <w:keepNext w:val="0"/>
        <w:spacing w:after="100"/>
      </w:pPr>
      <w:r>
        <w:t>C. Configurar o Amazon Simple Workflow Service para processar qualquer evento direto não processado.</w:t>
      </w:r>
    </w:p>
    <w:p>
      <w:pPr>
        <w:pStyle w:val="OptionText"/>
        <w:keepNext w:val="0"/>
        <w:spacing w:after="100"/>
      </w:pPr>
      <w:r>
        <w:t>D. Configurar o AWS Config para processar qualquer evento direto não processado.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025  ·  Simulado 2, pergunta 26</w:t>
      </w:r>
    </w:p>
    <w:p>
      <w:pPr/>
      <w:r>
        <w:t>Um desenvolvedor criou uma função AWS Lambda que realiza consultas a uma instância de banco de dados Amazon Aurora MySQL. Quando o desenvolvedor realiza um teste, a instância do banco de dados exibe um erro indicando conexões demais.</w:t>
      </w:r>
    </w:p>
    <w:p>
      <w:pPr>
        <w:spacing w:after="120"/>
      </w:pPr>
      <w:r>
        <w:t>Qual solução atenderá a esses requisitos com o MENOR esforço operacional?</w:t>
      </w:r>
    </w:p>
    <w:p>
      <w:pPr>
        <w:pStyle w:val="OptionText"/>
        <w:keepNext w:val="0"/>
        <w:spacing w:after="100"/>
      </w:pPr>
      <w:r>
        <w:t>A. Criar uma réplica de leitura (read replica) para a instância do banco de dados. Fazer consultas à réplica em vez da instância primária.</w:t>
      </w:r>
    </w:p>
    <w:p>
      <w:pPr>
        <w:pStyle w:val="OptionText"/>
        <w:keepNext w:val="0"/>
        <w:spacing w:after="100"/>
      </w:pPr>
      <w:r>
        <w:t>B. Migrar os dados para um banco de dados Amazon DynamoDB.</w:t>
      </w:r>
    </w:p>
    <w:p>
      <w:pPr>
        <w:pStyle w:val="OptionText"/>
        <w:keepNext w:val="0"/>
        <w:spacing w:after="100"/>
      </w:pPr>
      <w:r>
        <w:t>C. Configurar a instância Amazon Aurora MySQL para uma implantação Multi-AZ.</w:t>
      </w:r>
    </w:p>
    <w:p>
      <w:pPr>
        <w:pStyle w:val="OptionText"/>
        <w:keepNext w:val="0"/>
        <w:spacing w:after="100"/>
      </w:pPr>
      <w:r>
        <w:t>D. Criar um proxy no Amazon RDS Proxy. Fazer consultas ao proxy em vez da instância do banco de dados.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026  ·  Simulado 2, pergunta 31</w:t>
      </w:r>
    </w:p>
    <w:p>
      <w:pPr/>
      <w:r>
        <w:t>Um departamento de TI usa o Amazon S3 para armazenar imagens sensíveis. Após mais de 1 ano, a empresa move as imagens para um armazenamento de arquivamento. A empresa raramente acessa essas imagens, mas quer uma solução de armazenamento que maximize a resiliência. O departamento de TI precisa de acesso às imagens arquivadas dentro de 24 horas.</w:t>
      </w:r>
    </w:p>
    <w:p>
      <w:pPr>
        <w:spacing w:after="120"/>
      </w:pPr>
      <w:r>
        <w:t>Qual solução atenderá a esses requisitos da forma MAIS econômica?</w:t>
      </w:r>
    </w:p>
    <w:p>
      <w:pPr>
        <w:pStyle w:val="OptionText"/>
        <w:keepNext w:val="0"/>
        <w:spacing w:after="100"/>
      </w:pPr>
      <w:r>
        <w:t>A. Usar o S3 Standard-Infrequent Access (S3 Standard-IA) para armazenar as imagens. Usar o S3 Glacier Deep Archive com recuperação padrão (standard retrieval) para armazenar e recuperar imagens arquivadas.</w:t>
      </w:r>
    </w:p>
    <w:p>
      <w:pPr>
        <w:pStyle w:val="OptionText"/>
        <w:keepNext w:val="0"/>
        <w:spacing w:after="100"/>
      </w:pPr>
      <w:r>
        <w:t>B. Usar o S3 Standard-Infrequent Access (S3 Standard-IA) para armazenar as imagens. Usar o S3 Glacier Deep Archive com recuperação em lote (bulk retrieval) para armazenar e recuperar imagens arquivadas.</w:t>
      </w:r>
    </w:p>
    <w:p>
      <w:pPr>
        <w:pStyle w:val="OptionText"/>
        <w:keepNext w:val="0"/>
        <w:spacing w:after="100"/>
      </w:pPr>
      <w:r>
        <w:t>C. Usar o S3 Intelligent-Tiering para armazenar as imagens. Usar o S3 Glacier Deep Archive com recuperação padrão (standard retrieval) para armazenar e recuperar imagens arquivadas.</w:t>
      </w:r>
    </w:p>
    <w:p>
      <w:pPr>
        <w:pStyle w:val="OptionText"/>
        <w:keepNext w:val="0"/>
        <w:spacing w:after="100"/>
      </w:pPr>
      <w:r>
        <w:t>D. Usar o S3 One Zone-Infrequent Access (S3 One Zone-IA) para armazenar as imagens. Usar o S3 Glacier Deep Archive com recuperação em lote (bulk retrieval) para armazenar e recuperar imagens arquivadas.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027  ·  Simulado 2, pergunta 33</w:t>
      </w:r>
    </w:p>
    <w:p>
      <w:pPr/>
      <w:r>
        <w:t>Um desenvolvedor está trabalhando em uma aplicação que processa dados operacionais de dispositivos IoT. Cada dispositivo IoT envia um arquivo de dados uma vez a cada hora para um bucket Amazon S3. O desenvolvedor quer processar imediatamente cada arquivo de dados assim que ele for enviado para o Amazon S3.</w:t>
      </w:r>
    </w:p>
    <w:p>
      <w:pPr/>
      <w:r>
        <w:t>O desenvolvedor usará uma função AWS Lambda para processar os arquivos de dados do Amazon S3. A função Lambda está configurada com as informações do bucket S3 onde os arquivos são enviados. O desenvolvedor quer configurar a função Lambda para ser invocada imediatamente após cada arquivo de dados ser enviado.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Adicionar uma invocação assíncrona à função Lambda. Selecionar o bucket S3 como a origem.</w:t>
      </w:r>
    </w:p>
    <w:p>
      <w:pPr>
        <w:pStyle w:val="OptionText"/>
        <w:keepNext w:val="0"/>
        <w:spacing w:after="100"/>
      </w:pPr>
      <w:r>
        <w:t>B. Adicionar um evento do Amazon EventBridge à função Lambda. Selecionar o bucket S3 como a origem.</w:t>
      </w:r>
    </w:p>
    <w:p>
      <w:pPr>
        <w:pStyle w:val="OptionText"/>
        <w:keepNext w:val="0"/>
        <w:spacing w:after="100"/>
      </w:pPr>
      <w:r>
        <w:t>C. Adicionar um gatilho à função Lambda. Selecionar o bucket S3 como a origem.</w:t>
      </w:r>
    </w:p>
    <w:p>
      <w:pPr>
        <w:pStyle w:val="OptionText"/>
        <w:keepNext w:val="0"/>
        <w:spacing w:after="100"/>
      </w:pPr>
      <w:r>
        <w:t>D. Adicionar uma camada (layer) à função Lambda. Selecionar o bucket S3 como a origem.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028  ·  Simulado 2, pergunta 35</w:t>
      </w:r>
    </w:p>
    <w:p>
      <w:pPr/>
      <w:r>
        <w:t>Um desenvolvedor está criando uma aplicação serverless que se conecta a um banco de dados Amazon Aurora PostgreSQL. A aplicação consiste em centenas de funções AWS Lambda. Durante cada aumento de escala das funções Lambda, uma nova conexão de banco de dados é estabelecida, aumentando o consumo de recursos do banco.</w:t>
      </w:r>
    </w:p>
    <w:p>
      <w:pPr/>
      <w:r>
        <w:t>O desenvolvedor precisa diminuir o número de conexões feitas ao banco de dados, sem impactar a escalabilidade das funções Lambda.</w:t>
      </w:r>
    </w:p>
    <w:p>
      <w:pPr>
        <w:spacing w:after="120"/>
      </w:pPr>
      <w:r>
        <w:t>Qual solução atende a esses requisitos?</w:t>
      </w:r>
    </w:p>
    <w:p>
      <w:pPr>
        <w:pStyle w:val="OptionText"/>
        <w:keepNext w:val="0"/>
        <w:spacing w:after="100"/>
      </w:pPr>
      <w:r>
        <w:t>A. Configurar concorrência provisionada para cada função Lambda, definindo o parâmetro ProvisionedConcurrentExecutions para 10.</w:t>
      </w:r>
    </w:p>
    <w:p>
      <w:pPr>
        <w:pStyle w:val="OptionText"/>
        <w:keepNext w:val="0"/>
        <w:spacing w:after="100"/>
      </w:pPr>
      <w:r>
        <w:t>B. Ativar o gerenciamento de cache de cluster para o Aurora PostgreSQL. Alterar a string de conexão de cada função Lambda para apontar para o gerenciamento de cache de cluster.</w:t>
      </w:r>
    </w:p>
    <w:p>
      <w:pPr>
        <w:pStyle w:val="OptionText"/>
        <w:keepNext w:val="0"/>
        <w:spacing w:after="100"/>
      </w:pPr>
      <w:r>
        <w:t>C. Usar o Amazon RDS Proxy para criar um pool de conexões para gerenciar as conexões de banco de dados. Alterar a string de conexão de cada função Lambda para referenciar o proxy.</w:t>
      </w:r>
    </w:p>
    <w:p>
      <w:pPr>
        <w:pStyle w:val="OptionText"/>
        <w:keepNext w:val="0"/>
        <w:spacing w:after="100"/>
      </w:pPr>
      <w:r>
        <w:t>D. Configurar concorrência reservada para cada função Lambda, definindo o parâmetro ReservedConcurrentExecutions para 10.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029  ·  Simulado 2, pergunta 37</w:t>
      </w:r>
    </w:p>
    <w:p>
      <w:pPr/>
      <w:r>
        <w:t>Uma empresa usa o Amazon API Gateway para expor um conjunto de APIs aos clientes. As APIs têm cache habilitado no API Gateway. Os clientes precisam de uma maneira para invalidar o cache de cada API quando testam a API.</w:t>
      </w:r>
    </w:p>
    <w:p>
      <w:pPr>
        <w:spacing w:after="120"/>
      </w:pPr>
      <w:r>
        <w:t>O que um desenvolvedor deve fazer para dar aos clientes a capacidade de invalidar o cache da API?</w:t>
      </w:r>
    </w:p>
    <w:p>
      <w:pPr>
        <w:pStyle w:val="OptionText"/>
        <w:keepNext w:val="0"/>
        <w:spacing w:after="100"/>
      </w:pPr>
      <w:r>
        <w:t>A. Pedir aos clientes que usem credenciais da AWS para chamar a operação da API InvalidateCache.</w:t>
      </w:r>
    </w:p>
    <w:p>
      <w:pPr>
        <w:pStyle w:val="OptionText"/>
        <w:keepNext w:val="0"/>
        <w:spacing w:after="100"/>
      </w:pPr>
      <w:r>
        <w:t>B. Anexar uma política InvalidateCache à role IAM de execução que os clientes usam para invocar a API. Pedir aos clientes que enviem uma requisição contendo o cabeçalho HTTP Cache-Control:max-age=0 quando fizerem uma chamada à API.</w:t>
      </w:r>
    </w:p>
    <w:p>
      <w:pPr>
        <w:pStyle w:val="OptionText"/>
        <w:keepNext w:val="0"/>
        <w:spacing w:after="100"/>
      </w:pPr>
      <w:r>
        <w:t>C. Pedir aos clientes que usem a classe API Gateway do AWS SDK para invocar a operação da API InvalidateCache.</w:t>
      </w:r>
    </w:p>
    <w:p>
      <w:pPr>
        <w:pStyle w:val="OptionText"/>
        <w:keepNext w:val="0"/>
        <w:spacing w:after="100"/>
      </w:pPr>
      <w:r>
        <w:t>D. Anexar uma política InvalidateCache à role IAM de execução que os clientes usam para invocar a API. Pedir aos clientes que adicionem o parâmetro de string de consulta INVALIDATE_CACHE quando fizerem uma chamada à API.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030  ·  Simulado 2, pergunta 38</w:t>
      </w:r>
    </w:p>
    <w:p>
      <w:pPr/>
      <w:r>
        <w:t>Uma empresa utiliza o Amazon DynamoDB como repositório de dados para seu sistema de gerenciamento de pedidos. O aplicativo de front-end da empresa armazena os pedidos em uma tabela do DynamoDB. A tabela está configurada para enviar eventos de alteração para um stream do DynamoDB. A empresa utiliza uma função AWS Lambda para registrar e processar os pedidos recebidos com base nos dados do stream do DynamoDB.</w:t>
      </w:r>
    </w:p>
    <w:p>
      <w:pPr/>
      <w:r>
        <w:t>Uma revisão operacional revelou que a quantidade de pedidos recebidos às vezes é definida como 0. Um desenvolvedor precisa criar um painel (dashboard) que mostre quantos clientes únicos são afetados por esse problema a cada dia.</w:t>
      </w:r>
    </w:p>
    <w:p>
      <w:pPr>
        <w:spacing w:after="120"/>
      </w:pPr>
      <w:r>
        <w:t>O que o desenvolvedor deve fazer para implementar o painel?</w:t>
      </w:r>
    </w:p>
    <w:p>
      <w:pPr>
        <w:pStyle w:val="OptionText"/>
        <w:keepNext w:val="0"/>
        <w:spacing w:after="100"/>
      </w:pPr>
      <w:r>
        <w:t>A. Conceder à função Lambda permissões para enviar logs ao Amazon CloudWatch Logs. Implementar uma consulta do CloudWatch Logs Insights que selecione o número de clientes únicos para pedidos com quantidade igual a 0 e agrupe os resultados em períodos de 1 dia. Adicionar a consulta do CloudWatch Logs Insights a um painel do CloudWatch.</w:t>
      </w:r>
    </w:p>
    <w:p>
      <w:pPr>
        <w:pStyle w:val="OptionText"/>
        <w:keepNext w:val="0"/>
        <w:spacing w:after="100"/>
      </w:pPr>
      <w:r>
        <w:t>B. Usar o Amazon Athena para consultar os logs da API do AWS CloudTrail. Implementar uma consulta no Athena que selecione o número de clientes únicos para pedidos com quantidade igual a 0 e agrupe os resultados em períodos de 1 dia. Adicionar a consulta do Athena a um painel do Amazon CloudWatch.</w:t>
      </w:r>
    </w:p>
    <w:p>
      <w:pPr>
        <w:pStyle w:val="OptionText"/>
        <w:keepNext w:val="0"/>
        <w:spacing w:after="100"/>
      </w:pPr>
      <w:r>
        <w:t>C. Configurar a função Lambda para enviar eventos para o Amazon EventBridge. Criar uma regra do EventBridge que agrupe o número de clientes únicos para pedidos com quantidade igual a 0 em períodos de 1 dia. Adicionar um painel do CloudWatch como destino da regra.</w:t>
      </w:r>
    </w:p>
    <w:p>
      <w:pPr>
        <w:pStyle w:val="OptionText"/>
        <w:keepNext w:val="0"/>
        <w:spacing w:after="100"/>
      </w:pPr>
      <w:r>
        <w:t>D. Ativar métricas personalizadas do Amazon CloudWatch para o stream do DynamoDB da tabela. Criar um alarme do CloudWatch que agrupe o número de clientes únicos para pedidos com quantidade igual a 0 em períodos de 1 dia. Adicionar o alarme do CloudWatch a um painel do CloudWatch.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031  ·  Simulado 2, pergunta 40</w:t>
      </w:r>
    </w:p>
    <w:p>
      <w:pPr/>
      <w:r>
        <w:t>Um desenvolvedor precisa lançar uma nova instância Amazon EC2 usando o AWS CLI.</w:t>
      </w:r>
    </w:p>
    <w:p>
      <w:pPr>
        <w:spacing w:after="120"/>
      </w:pPr>
      <w:r>
        <w:t>Qual comando da AWS CLI o desenvolvedor deve usar para atender a esse requisito?</w:t>
      </w:r>
    </w:p>
    <w:p>
      <w:pPr>
        <w:pStyle w:val="OptionText"/>
        <w:keepNext w:val="0"/>
        <w:spacing w:after="100"/>
      </w:pPr>
      <w:r>
        <w:t>A. aws ec2 bundle-instance</w:t>
      </w:r>
    </w:p>
    <w:p>
      <w:pPr>
        <w:pStyle w:val="OptionText"/>
        <w:keepNext w:val="0"/>
        <w:spacing w:after="100"/>
      </w:pPr>
      <w:r>
        <w:t>B. aws ec2 start-instances</w:t>
      </w:r>
    </w:p>
    <w:p>
      <w:pPr>
        <w:pStyle w:val="OptionText"/>
        <w:keepNext w:val="0"/>
        <w:spacing w:after="100"/>
      </w:pPr>
      <w:r>
        <w:t>C. aws ec2 confirm-product-instance</w:t>
      </w:r>
    </w:p>
    <w:p>
      <w:pPr>
        <w:pStyle w:val="OptionText"/>
        <w:keepNext w:val="0"/>
        <w:spacing w:after="100"/>
      </w:pPr>
      <w:r>
        <w:t>D. aws ec2 run-instances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032  ·  Simulado 2, pergunta 43</w:t>
      </w:r>
    </w:p>
    <w:p>
      <w:pPr/>
      <w:r>
        <w:t>Um desenvolvedor criou um aplicativo de mercado que armazena dados de preços no Amazon DynamoDB, com o Amazon ElastiCache na frente. Os preços dos itens no mercado mudam com frequência. Vendedores começaram a reclamar que, após atualizarem o preço de um item, o preço não muda na listagem do produto.</w:t>
      </w:r>
    </w:p>
    <w:p>
      <w:pPr>
        <w:spacing w:after="120"/>
      </w:pPr>
      <w:r>
        <w:t>O que pode estar causando esse problema?</w:t>
      </w:r>
    </w:p>
    <w:p>
      <w:pPr>
        <w:pStyle w:val="OptionText"/>
        <w:keepNext w:val="0"/>
        <w:spacing w:after="100"/>
      </w:pPr>
      <w:r>
        <w:t>A. O cache não está sendo invalidado quando o preço do item é alterado.</w:t>
      </w:r>
    </w:p>
    <w:p>
      <w:pPr>
        <w:pStyle w:val="OptionText"/>
        <w:keepNext w:val="0"/>
        <w:spacing w:after="100"/>
      </w:pPr>
      <w:r>
        <w:t>B. O preço do item está sendo recuperado usando um cluster ElastiCache com escrita direta (write-through).</w:t>
      </w:r>
    </w:p>
    <w:p>
      <w:pPr>
        <w:pStyle w:val="OptionText"/>
        <w:keepNext w:val="0"/>
        <w:spacing w:after="100"/>
      </w:pPr>
      <w:r>
        <w:t>C. A tabela do DynamoDB foi provisionada com capacidade de leitura insuficiente.</w:t>
      </w:r>
    </w:p>
    <w:p>
      <w:pPr>
        <w:pStyle w:val="OptionText"/>
        <w:keepNext w:val="0"/>
        <w:spacing w:after="100"/>
      </w:pPr>
      <w:r>
        <w:t>D. A tabela do DynamoDB foi provisionada com capacidade de gravação insuficiente.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033  ·  Simulado 2, pergunta 48</w:t>
      </w:r>
    </w:p>
    <w:p>
      <w:pPr/>
      <w:r>
        <w:t>Um desenvolvedor está projetando um aplicativo serverless que permite aos clientes selecionar assentos para um evento em um local de shows.</w:t>
      </w:r>
    </w:p>
    <w:p>
      <w:pPr/>
      <w:r>
        <w:t>Os clientes enviam os pedidos de ingressos para uma API do Amazon API Gateway com uma função AWS Lambda que reconhece o pedido e gera um ID de pedido.</w:t>
      </w:r>
    </w:p>
    <w:p>
      <w:pPr/>
      <w:r>
        <w:t>O aplicativo inclui mais duas funções Lambda:</w:t>
      </w:r>
    </w:p>
    <w:p>
      <w:pPr/>
      <w:r>
        <w:t>Uma para gerenciamento de inventário</w:t>
      </w:r>
    </w:p>
    <w:p>
      <w:pPr/>
      <w:r>
        <w:t>Outra para processamento de pagamento</w:t>
      </w:r>
    </w:p>
    <w:p>
      <w:pPr/>
      <w:r>
        <w:t>Essas duas funções Lambda são executadas em paralelo e escrevem o pedido em uma tabela do Amazon DynamoDB.</w:t>
      </w:r>
    </w:p>
    <w:p>
      <w:pPr/>
      <w:r>
        <w:t>O aplicativo deve fornecer assentos aos clientes com base nos seguintes requisitos:</w:t>
      </w:r>
    </w:p>
    <w:p>
      <w:pPr/>
      <w:r>
        <w:t>Se um assento for vendido acidentalmente mais de uma vez, o primeiro pedido recebido deve ficar com o assento.</w:t>
      </w:r>
    </w:p>
    <w:p>
      <w:pPr/>
      <w:r>
        <w:t>Nesses casos, o aplicativo deve processar o pagamento somente para o primeiro pedido.</w:t>
      </w:r>
    </w:p>
    <w:p>
      <w:pPr/>
      <w:r>
        <w:t>Se o primeiro pedido for rejeitado durante o processamento do pagamento, o segundo pedido deve receber o assento, e o pagamento deve ser processado para ele.</w:t>
      </w:r>
    </w:p>
    <w:p>
      <w:pPr>
        <w:spacing w:after="120"/>
      </w:pPr>
      <w:r>
        <w:t>Qual solução atenderá a esses requisitos?</w:t>
      </w:r>
    </w:p>
    <w:p>
      <w:pPr>
        <w:pStyle w:val="OptionText"/>
        <w:keepNext w:val="0"/>
        <w:spacing w:after="100"/>
      </w:pPr>
      <w:r>
        <w:t>A. Enviar o ID do pedido para um tópico FIFO do Amazon SNS que se ramifica (fan-out) para duas filas FIFO do Amazon SQS: uma para gerenciamento de inventário e outra para processamento de pagamento.</w:t>
      </w:r>
    </w:p>
    <w:p>
      <w:pPr>
        <w:pStyle w:val="OptionText"/>
        <w:keepNext w:val="0"/>
        <w:spacing w:after="100"/>
      </w:pPr>
      <w:r>
        <w:t>B. Alterar a função Lambda que gera o ID do pedido para iniciar a função Lambda de gerenciamento de inventário e, em seguida, iniciar a função Lambda de processamento de pagamento.</w:t>
      </w:r>
    </w:p>
    <w:p>
      <w:pPr>
        <w:pStyle w:val="OptionText"/>
        <w:keepNext w:val="0"/>
        <w:spacing w:after="100"/>
      </w:pPr>
      <w:r>
        <w:t>C. Enviar o ID do pedido para um tópico do Amazon SNS. Inscrever as funções Lambda de inventário e pagamento nesse tópico.</w:t>
      </w:r>
    </w:p>
    <w:p>
      <w:pPr>
        <w:pStyle w:val="OptionText"/>
        <w:keepNext w:val="0"/>
        <w:spacing w:after="100"/>
      </w:pPr>
      <w:r>
        <w:t>D. Entregar o ID do pedido para uma fila do Amazon SQS. Configurar as funções Lambda de gerenciamento de inventário e processamento de pagamento para fazer polling dessa fila.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034  ·  Simulado 2, pergunta 51</w:t>
      </w:r>
    </w:p>
    <w:p>
      <w:pPr/>
      <w:r>
        <w:t>Um aplicativo está processando em tempo real milhões de eventos que são recebidos por meio de uma API.</w:t>
      </w:r>
    </w:p>
    <w:p>
      <w:pPr>
        <w:spacing w:after="120"/>
      </w:pPr>
      <w:r>
        <w:t>Qual serviço poderia ser usado para permitir que múltiplos consumidores processem os dados simultaneamente e da forma mais econômica possível?</w:t>
      </w:r>
    </w:p>
    <w:p>
      <w:pPr>
        <w:pStyle w:val="OptionText"/>
        <w:keepNext w:val="0"/>
        <w:spacing w:after="100"/>
      </w:pPr>
      <w:r>
        <w:t>A. Amazon SNS com fanout para uma fila SQS para cada aplicação</w:t>
      </w:r>
    </w:p>
    <w:p>
      <w:pPr>
        <w:pStyle w:val="OptionText"/>
        <w:keepNext w:val="0"/>
        <w:spacing w:after="100"/>
      </w:pPr>
      <w:r>
        <w:t>B. Amazon SNS com fanout para uma fila SQS FIFO (first-in, first-out) para cada aplicação</w:t>
      </w:r>
    </w:p>
    <w:p>
      <w:pPr>
        <w:pStyle w:val="OptionText"/>
        <w:keepNext w:val="0"/>
        <w:spacing w:after="100"/>
      </w:pPr>
      <w:r>
        <w:t>C. Amazon Kinesis Firehose</w:t>
      </w:r>
    </w:p>
    <w:p>
      <w:pPr>
        <w:pStyle w:val="OptionText"/>
        <w:keepNext w:val="0"/>
        <w:spacing w:after="100"/>
      </w:pPr>
      <w:r>
        <w:t>D. Amazon Kinesis Data Streams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035  ·  Simulado 2, pergunta 54</w:t>
      </w:r>
    </w:p>
    <w:p>
      <w:pPr/>
      <w:r>
        <w:t>Uma empresa está realizando um workshop para usuários externos e deseja compartilhar os documentos de referência com esses usuários por 7 dias. A empresa armazena os documentos de referência em um bucket do Amazon S3 que ela possui.</w:t>
      </w:r>
    </w:p>
    <w:p>
      <w:pPr>
        <w:spacing w:after="120"/>
      </w:pPr>
      <w:r>
        <w:t>Qual é a forma MAIS segura de compartilhar os documentos com os usuários externos?</w:t>
      </w:r>
    </w:p>
    <w:p>
      <w:pPr>
        <w:pStyle w:val="OptionText"/>
        <w:keepNext w:val="0"/>
        <w:spacing w:after="100"/>
      </w:pPr>
      <w:r>
        <w:t>A. Usar URLs pré-assinadas do S3 (S3 presigned URLs) para compartilhar os documentos com os usuários externos. Definir um tempo de expiração de 7 dias.</w:t>
      </w:r>
    </w:p>
    <w:p>
      <w:pPr>
        <w:pStyle w:val="OptionText"/>
        <w:keepNext w:val="0"/>
        <w:spacing w:after="100"/>
      </w:pPr>
      <w:r>
        <w:t>B. Mover os documentos para uma pasta do Amazon WorkDocs. Compartilhar os links dessa pasta com os usuários externos.</w:t>
      </w:r>
    </w:p>
    <w:p>
      <w:pPr>
        <w:pStyle w:val="OptionText"/>
        <w:keepNext w:val="0"/>
        <w:spacing w:after="100"/>
      </w:pPr>
      <w:r>
        <w:t>C. Criar usuários temporários do IAM com acesso somente leitura ao bucket do S3. Compartilhar as chaves de acesso com os usuários externos. Expirar as credenciais após 7 dias.</w:t>
      </w:r>
    </w:p>
    <w:p>
      <w:pPr>
        <w:pStyle w:val="OptionText"/>
        <w:keepNext w:val="0"/>
        <w:spacing w:after="100"/>
      </w:pPr>
      <w:r>
        <w:t>D. Criar uma role com acesso somente leitura ao bucket do S3. Compartilhar o ARN dessa role com os usuários externos.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036  ·  Simulado 2, pergunta 63</w:t>
      </w:r>
    </w:p>
    <w:p>
      <w:pPr/>
      <w:r>
        <w:t>Um desenvolvedor está trabalhando em um aplicativo que está implantado em uma instância Amazon EC2. O desenvolvedor precisa de uma solução que transfira arquivos com segurança do aplicativo para um bucket do Amazon S3.</w:t>
      </w:r>
    </w:p>
    <w:p>
      <w:pPr>
        <w:spacing w:after="120"/>
      </w:pPr>
      <w:r>
        <w:t>O que o desenvolvedor deve fazer para atender a esses requisitos da forma MAIS segura?</w:t>
      </w:r>
    </w:p>
    <w:p>
      <w:pPr>
        <w:pStyle w:val="OptionText"/>
        <w:keepNext w:val="0"/>
        <w:spacing w:after="100"/>
      </w:pPr>
      <w:r>
        <w:t>A. Criar um usuário IAM. Criar uma chave de acesso para o usuário IAM. Armazenar a chave de acesso nas variáveis de ambiente do aplicativo.</w:t>
      </w:r>
    </w:p>
    <w:p>
      <w:pPr>
        <w:pStyle w:val="OptionText"/>
        <w:keepNext w:val="0"/>
        <w:spacing w:after="100"/>
      </w:pPr>
      <w:r>
        <w:t>B. Criar uma função IAM. Criar uma chave de acesso para a função IAM. Armazenar a chave de acesso nas variáveis de ambiente do aplicativo.</w:t>
      </w:r>
    </w:p>
    <w:p>
      <w:pPr>
        <w:pStyle w:val="OptionText"/>
        <w:keepNext w:val="0"/>
        <w:spacing w:after="100"/>
      </w:pPr>
      <w:r>
        <w:t>C. Criar uma função IAM. Configurar a função IAM para acessar as chamadas específicas da API do Amazon S3 que o aplicativo precisa. Associar a função IAM à instância EC2.</w:t>
      </w:r>
    </w:p>
    <w:p>
      <w:pPr>
        <w:pStyle w:val="OptionText"/>
        <w:keepNext w:val="0"/>
        <w:spacing w:after="100"/>
      </w:pPr>
      <w:r>
        <w:t>D. Configurar uma política de bucket S3 para o bucket. Configurar a política do bucket para permitir acesso com base no ID da instância EC2.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037  ·  Simulado 3, pergunta 1</w:t>
      </w:r>
    </w:p>
    <w:p>
      <w:pPr/>
      <w:r>
        <w:t>Uma empresa está criando um serviço REST usando o Amazon API Gateway com integração ao AWS Lambda. O serviço deve executar diferentes versões para fins de teste.</w:t>
      </w:r>
    </w:p>
    <w:p>
      <w:pPr>
        <w:spacing w:after="120"/>
      </w:pPr>
      <w:r>
        <w:t>Qual seria a MELHOR maneira de realizar isso?</w:t>
      </w:r>
    </w:p>
    <w:p>
      <w:pPr>
        <w:pStyle w:val="OptionText"/>
        <w:keepNext w:val="0"/>
        <w:spacing w:after="100"/>
      </w:pPr>
      <w:r>
        <w:t>A. Usar um cabeçalho X-Version para indicar qual versão está sendo chamada e passar esse cabeçalho para a(s) função(ões) Lambda.</w:t>
      </w:r>
    </w:p>
    <w:p>
      <w:pPr>
        <w:pStyle w:val="OptionText"/>
        <w:keepNext w:val="0"/>
        <w:spacing w:after="100"/>
      </w:pPr>
      <w:r>
        <w:t>B. Criar um autorizador Lambda no API Gateway para direcionar os clientes da API para a versão correta da API.</w:t>
      </w:r>
    </w:p>
    <w:p>
      <w:pPr>
        <w:pStyle w:val="OptionText"/>
        <w:keepNext w:val="0"/>
        <w:spacing w:after="100"/>
      </w:pPr>
      <w:r>
        <w:t>C. Criar uma política de recurso do API Gateway para isolar versões e fornecer contexto para a(s) função(ões) Lambda.</w:t>
      </w:r>
    </w:p>
    <w:p>
      <w:pPr>
        <w:pStyle w:val="OptionText"/>
        <w:keepNext w:val="0"/>
        <w:spacing w:after="100"/>
      </w:pPr>
      <w:r>
        <w:t>D. Implantar as versões da API como estágios únicos com endpoints únicos e usar variáveis de estágio para fornecer mais contexto.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038  ·  Simulado 3, pergunta 6</w:t>
      </w:r>
    </w:p>
    <w:p>
      <w:pPr/>
      <w:r>
        <w:t>Uma empresa de vendas online está desenvolvendo uma aplicação serverless que roda na AWS. A aplicação usa uma função AWS Lambda que calcula as taxas de sucesso de pedidos e armazena os dados em uma tabela do Amazon DynamoDB. Um desenvolvedor quer uma maneira eficiente de invocar a função Lambda a cada 15 minutos.</w:t>
      </w:r>
    </w:p>
    <w:p>
      <w:pPr>
        <w:spacing w:after="120"/>
      </w:pPr>
      <w:r>
        <w:t>Qual solução atenderá a esse requisito com o MENOR esforço de desenvolvimento?</w:t>
      </w:r>
    </w:p>
    <w:p>
      <w:pPr>
        <w:pStyle w:val="OptionText"/>
        <w:keepNext w:val="0"/>
        <w:spacing w:after="100"/>
      </w:pPr>
      <w:r>
        <w:t>A. Criar uma regra do Amazon EventBridge com uma expressão de taxa (rate expression) que executará a regra a cada 15 minutos. Adicionar a função Lambda como o destino da regra do EventBridge.</w:t>
      </w:r>
    </w:p>
    <w:p>
      <w:pPr>
        <w:pStyle w:val="OptionText"/>
        <w:keepNext w:val="0"/>
        <w:spacing w:after="100"/>
      </w:pPr>
      <w:r>
        <w:t>B. Criar um documento do AWS Systems Manager com um script que invocará a função Lambda em uma instância Amazon EC2. Usar uma tarefa do Systems Manager Run Command para executar o script de shell a cada 15 minutos.</w:t>
      </w:r>
    </w:p>
    <w:p>
      <w:pPr>
        <w:pStyle w:val="OptionText"/>
        <w:keepNext w:val="0"/>
        <w:spacing w:after="100"/>
      </w:pPr>
      <w:r>
        <w:t>C. Criar uma máquina de estados do AWS Step Functions. Configurar a máquina de estados para invocar a função Lambda com um intervalo específico usando um estado "Wait". Definir o intervalo para 15 minutos.</w:t>
      </w:r>
    </w:p>
    <w:p>
      <w:pPr>
        <w:pStyle w:val="OptionText"/>
        <w:keepNext w:val="0"/>
        <w:spacing w:after="100"/>
      </w:pPr>
      <w:r>
        <w:t>D. Provisionar uma pequena instância Amazon EC2. Configurar um cron job que invoca a função Lambda a cada 15 minutos.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039  ·  Simulado 3, pergunta 7</w:t>
      </w:r>
    </w:p>
    <w:p>
      <w:pPr/>
      <w:r>
        <w:t>Uma empresa implanta um aplicativo de processamento de fotos em uma instância Amazon EC2. O aplicativo precisa processar cada foto em menos de 5 segundos. Se o processamento demorar mais de 5 segundos, a equipe de desenvolvimento da empresa deve receber uma notificação.</w:t>
      </w:r>
    </w:p>
    <w:p>
      <w:pPr>
        <w:spacing w:after="120"/>
      </w:pPr>
      <w:r>
        <w:t>Como um desenvolvedor pode implementar a medição de tempo necessária e a notificação com o MENOR esforço operacional?</w:t>
      </w:r>
    </w:p>
    <w:p>
      <w:pPr>
        <w:pStyle w:val="OptionText"/>
        <w:keepNext w:val="0"/>
        <w:spacing w:after="100"/>
      </w:pPr>
      <w:r>
        <w:t>A. Criar uma métrica personalizada do Amazon CloudWatch. Cada vez que uma foto for processada, publicar o tempo de processamento como um valor de métrica. Criar um alarme do CloudWatch com um limite estático de 5 segundos. Notificar a equipe de desenvolvimento usando um tópico do Amazon Simple Notification Service (Amazon SNS).</w:t>
      </w:r>
    </w:p>
    <w:p>
      <w:pPr>
        <w:pStyle w:val="OptionText"/>
        <w:keepNext w:val="0"/>
        <w:spacing w:after="100"/>
      </w:pPr>
      <w:r>
        <w:t>B. Criar uma fila do Amazon Simple Queue Service (Amazon SQS). Cada vez que uma foto for processada, publicar o tempo de processamento na fila. Criar um aplicativo para consumir da fila e determinar se algum valor ultrapassou 5 segundos. Notificar a equipe de desenvolvimento usando um tópico do Amazon SNS.</w:t>
      </w:r>
    </w:p>
    <w:p>
      <w:pPr>
        <w:pStyle w:val="OptionText"/>
        <w:keepNext w:val="0"/>
        <w:spacing w:after="100"/>
      </w:pPr>
      <w:r>
        <w:t>C. Criar uma métrica personalizada do Amazon CloudWatch. Cada vez que uma foto for processada, publicar o tempo de processamento como um valor de métrica. Criar um alarme do CloudWatch que entra no estado ALARM se a média dos valores for maior que 5 segundos. Notificar a equipe de desenvolvimento enviando uma mensagem com o Amazon Simple Email Service (Amazon SES).</w:t>
      </w:r>
    </w:p>
    <w:p>
      <w:pPr>
        <w:pStyle w:val="OptionText"/>
        <w:keepNext w:val="0"/>
        <w:spacing w:after="100"/>
      </w:pPr>
      <w:r>
        <w:t>D. Criar um stream de dados do Amazon Kinesis. Cada vez que uma foto for processada, publicar o tempo de processamento no stream. Criar um alarme do Amazon CloudWatch que entra no estado ALARM se algum valor for maior que 5 segundos. Notificar a equipe de desenvolvimento usando um tópico do Amazon SNS.</w:t>
      </w:r>
    </w:p>
    <w:p>
      <w:pPr>
        <w:spacing w:before="0" w:after="0"/>
        <w:pBdr>
          <w:bottom w:val="single" w:sz="3" w:color="E2E8F0"/>
        </w:pBdr>
      </w:pPr>
    </w:p>
    <w:p>
      <w:pPr>
        <w:pStyle w:val="QuestionHeading"/>
        <w:keepNext/>
        <w:spacing w:before="240"/>
      </w:pPr>
      <w:r>
        <w:t>QUESTÃO 040  ·  Simulado 3, pergunta 11</w:t>
      </w:r>
    </w:p>
    <w:p>
      <w:pPr/>
      <w:r>
        <w:t>Um desenvolvedor criou um aplicativo de coleta de dados que usa Amazon API Gateway, AWS Lambda e Amazon S3. Os usuários do aplicativo fazem upload periódico de arquivos de dados e aguardam o status da validação ser exibido em um painel de processamento. O processo de validação é complexo e demorado para arquivos grandes.</w:t>
      </w:r>
    </w:p>
    <w:p>
      <w:pPr/>
      <w:r>
        <w:t>Alguns usuários fazem upload de dezenas de arquivos grandes e precisam esperar e atualizar manualmente o painel para verificar se os arquivos foram validados. O desenvolvedor deve refatorar o aplicativo para atualizar imediatamente o resultado da validação no painel do usuário, sem recarregar toda a página.</w:t>
      </w:r>
    </w:p>
    <w:p>
      <w:pPr>
        <w:spacing w:after="120"/>
      </w:pPr>
      <w:r>
        <w:t>Qual é a solução MAIS eficiente operacionalmente que atende a esses requisitos?</w:t>
      </w:r>
    </w:p>
    <w:p>
      <w:pPr>
        <w:pStyle w:val="OptionText"/>
        <w:keepNext w:val="0"/>
        <w:spacing w:after="100"/>
      </w:pPr>
      <w:r>
        <w:t>A. Integrar o cliente com uma API WebSocket do API Gateway. Salvar os arquivos enviados pelos usuários junto com o ID da conexão WebSocket. Enviar o status da validação para esse ID de conexão quando o processamento estiver concluído, para iniciar uma atualização da interface do usuário.</w:t>
      </w:r>
    </w:p>
    <w:p>
      <w:pPr>
        <w:pStyle w:val="OptionText"/>
        <w:keepNext w:val="0"/>
        <w:spacing w:after="100"/>
      </w:pPr>
      <w:r>
        <w:t>B. Iniciar uma instância Amazon EC2 micro e configurar um servidor WebSocket. Enviar o arquivo e os dados do usuário para a instância EC2 após o upload. Usar o servidor WebSocket para enviar atualizações à interface do usuário quando o arquivo for processado.</w:t>
      </w:r>
    </w:p>
    <w:p>
      <w:pPr>
        <w:pStyle w:val="OptionText"/>
        <w:keepNext w:val="0"/>
        <w:spacing w:after="100"/>
      </w:pPr>
      <w:r>
        <w:t>C. Salvar o endereço de e-mail do usuário junto com o arquivo enviado. Quando a validação for concluída, enviar uma notificação por e-mail ao usuário por meio do Amazon SNS.</w:t>
      </w:r>
    </w:p>
    <w:p>
      <w:pPr>
        <w:pStyle w:val="OptionText"/>
        <w:keepNext w:val="0"/>
        <w:spacing w:after="100"/>
      </w:pPr>
      <w:r>
        <w:t>D. Salvar o arquivo e os dados do usuário em uma tabela do Amazon DynamoDB. Usar DynamoDB Streams com notificações push do Amazon SNS para enviar atualizações ao navegador e atualizar a interface do usuário.</w:t>
      </w:r>
    </w:p>
    <w:p>
      <w:r>
        <w:br w:type="page"/>
      </w:r>
    </w:p>
    <w:p>
      <w:pPr>
        <w:pStyle w:val="DocTitle"/>
      </w:pPr>
      <w:r>
        <w:t>Gabarito — consultar após responder</w:t>
      </w:r>
    </w:p>
    <w:p>
      <w:pPr>
        <w:pStyle w:val="DocMeta"/>
      </w:pPr>
      <w:r>
        <w:t>Respostas transcritas do material original, sem revisão técnica independente.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Questão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Origem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Resposta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16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18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19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26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31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33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35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29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37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B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38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40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32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43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48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51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35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54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2, pergunta 63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C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D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38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6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39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7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  <w:tr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40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Simulado 3, pergunta 11</w:t>
            </w:r>
          </w:p>
        </w:tc>
        <w:tc>
          <w:tcPr>
            <w:tcW w:type="dxa" w:w="3293"/>
          </w:tcPr>
          <w:p>
            <w:pPr>
              <w:spacing w:after="20"/>
            </w:pPr>
            <w:r>
              <w:rPr>
                <w:sz w:val="16"/>
              </w:rPr>
              <w:t>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51" w:right="1181" w:bottom="1008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AWS Developer Associate (DVA-C02)  |  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140"/>
    </w:pPr>
    <w:rPr>
      <w:rFonts w:ascii="Aptos" w:hAnsi="Aptos"/>
      <w:b/>
      <w:color w:val="193850"/>
      <w:sz w:val="34"/>
    </w:rPr>
  </w:style>
  <w:style w:type="paragraph" w:customStyle="1" w:styleId="QuestionHeading">
    <w:name w:val="QuestionHeading"/>
    <w:pPr>
      <w:spacing w:after="60"/>
    </w:pPr>
    <w:rPr>
      <w:rFonts w:ascii="Aptos" w:hAnsi="Aptos"/>
      <w:b/>
      <w:color w:val="144B6E"/>
      <w:sz w:val="20"/>
    </w:rPr>
  </w:style>
  <w:style w:type="paragraph" w:customStyle="1" w:styleId="DocMeta">
    <w:name w:val="DocMeta"/>
    <w:pPr>
      <w:spacing w:after="140"/>
    </w:pPr>
    <w:rPr>
      <w:rFonts w:ascii="Aptos" w:hAnsi="Aptos"/>
      <w:b w:val="0"/>
      <w:color w:val="5C6975"/>
      <w:sz w:val="18"/>
    </w:rPr>
  </w:style>
  <w:style w:type="paragraph" w:customStyle="1" w:styleId="OptionText">
    <w:name w:val="OptionText"/>
    <w:pPr>
      <w:spacing w:after="60"/>
      <w:ind w:left="230"/>
    </w:pPr>
    <w:rPr>
      <w:rFonts w:ascii="Aptos" w:hAnsi="Aptos"/>
      <w:b w:val="0"/>
      <w:color w:val="242C38"/>
      <w:sz w:val="19"/>
    </w:rPr>
  </w:style>
  <w:style w:type="paragraph" w:customStyle="1" w:styleId="OptionCode">
    <w:name w:val="OptionCode"/>
    <w:pPr>
      <w:spacing w:after="60"/>
      <w:ind w:left="230"/>
    </w:pPr>
    <w:rPr>
      <w:rFonts w:ascii="Consolas" w:hAnsi="Consolas"/>
      <w:b w:val="0"/>
      <w:color w:val="242C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