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Domínio 3 — Implantação</w:t>
      </w:r>
    </w:p>
    <w:p>
      <w:pPr>
        <w:pStyle w:val="DocMeta"/>
      </w:pPr>
      <w:r>
        <w:t>Simulado 03 de 05  |  Questões 041–060  |  20 questões</w:t>
      </w:r>
    </w:p>
    <w:p>
      <w:pPr>
        <w:pStyle w:val="DocMeta"/>
      </w:pPr>
      <w:r>
        <w:t>Questões e alternativas mantidas conforme os seis simulados enviados. Gabarito no final deste documento.</w:t>
      </w:r>
    </w:p>
    <w:p>
      <w:pPr>
        <w:pStyle w:val="DocMeta"/>
      </w:pPr>
      <w:r>
        <w:t>A identificação “Simulado X, pergunta Y” permite localizar a questão no material original.</w:t>
      </w:r>
    </w:p>
    <w:p/>
    <w:p>
      <w:pPr>
        <w:pStyle w:val="QuestionHeading"/>
        <w:keepNext/>
        <w:spacing w:before="240"/>
      </w:pPr>
      <w:r>
        <w:t>QUESTÃO 041  ·  Simulado 3, pergunta 34</w:t>
      </w:r>
    </w:p>
    <w:p>
      <w:pPr/>
      <w:r>
        <w:t>Uma empresa está se preparando para migrar um aplicativo para seu primeiro ambiente AWS.</w:t>
      </w:r>
    </w:p>
    <w:p>
      <w:pPr/>
      <w:r>
        <w:t>Antes dessa migração, um desenvolvedor está criando uma prova de conceito para validar um modelo de construção e implantação de aplicações baseadas em contêineres na AWS.</w:t>
      </w:r>
    </w:p>
    <w:p>
      <w:pPr/>
      <w:r>
        <w:t>Quais combinações de etapas o desenvolvedor deve seguir para implantar a aplicação conteinerizada da forma com MENOR esforço operacional?</w:t>
      </w:r>
    </w:p>
    <w:p>
      <w:pPr>
        <w:spacing w:after="120"/>
      </w:pPr>
      <w:r>
        <w:t>(Escolha duas.)</w:t>
      </w:r>
    </w:p>
    <w:p>
      <w:pPr>
        <w:pStyle w:val="OptionText"/>
        <w:keepNext w:val="0"/>
        <w:spacing w:after="100"/>
      </w:pPr>
      <w:r>
        <w:t>A. Empacotar a aplicação em um arquivo .zip usando uma ferramenta de linha de comando. Fazer upload do pacote para o Amazon S3.</w:t>
      </w:r>
    </w:p>
    <w:p>
      <w:pPr>
        <w:pStyle w:val="OptionText"/>
        <w:keepNext w:val="0"/>
        <w:spacing w:after="100"/>
      </w:pPr>
      <w:r>
        <w:t>B. Empacotar a aplicação em uma imagem de contêiner usando o Docker CLI. Fazer upload da imagem para o Amazon Elastic Container Registry (Amazon ECR).</w:t>
      </w:r>
    </w:p>
    <w:p>
      <w:pPr>
        <w:pStyle w:val="OptionText"/>
        <w:keepNext w:val="0"/>
        <w:spacing w:after="100"/>
      </w:pPr>
      <w:r>
        <w:t>C. Implantar a aplicação em uma instância Amazon EC2 usando o AWS CodeDeploy.</w:t>
      </w:r>
    </w:p>
    <w:p>
      <w:pPr>
        <w:pStyle w:val="OptionText"/>
        <w:keepNext w:val="0"/>
        <w:spacing w:after="100"/>
      </w:pPr>
      <w:r>
        <w:t>D. Implantar a aplicação no Amazon Elastic Kubernetes Service (Amazon EKS) com o AWS Fargate.</w:t>
      </w:r>
    </w:p>
    <w:p>
      <w:pPr>
        <w:pStyle w:val="OptionText"/>
        <w:keepNext w:val="0"/>
        <w:spacing w:after="100"/>
      </w:pPr>
      <w:r>
        <w:t>E. Implantar a aplicação no Amazon Elastic Container Service (Amazon ECS) com o AWS Fargate.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042  ·  Simulado 3, pergunta 40</w:t>
      </w:r>
    </w:p>
    <w:p>
      <w:pPr/>
      <w:r>
        <w:t>Uma empresa criou uma função AWS Lambda para converter arquivos grandes de imagem em arquivos de saída que podem ser usados em uma aplicação de visualização de terceiros. Recentemente, a empresa adicionou um novo módulo à função para melhorar a saída dos arquivos gerados. Porém, esse novo módulo aumentou o tamanho do pacote (bundle) e o tempo necessário para implantar alterações no código da função.</w:t>
      </w:r>
    </w:p>
    <w:p>
      <w:pPr>
        <w:spacing w:after="120"/>
      </w:pPr>
      <w:r>
        <w:t>Como um desenvolvedor pode aumentar a velocidade de implantação da função Lambda?</w:t>
      </w:r>
    </w:p>
    <w:p>
      <w:pPr>
        <w:pStyle w:val="OptionText"/>
        <w:keepNext w:val="0"/>
        <w:spacing w:after="100"/>
      </w:pPr>
      <w:r>
        <w:t>A. Usar AWS CodeDeploy para implantar o código da função.</w:t>
      </w:r>
    </w:p>
    <w:p>
      <w:pPr>
        <w:pStyle w:val="OptionText"/>
        <w:keepNext w:val="0"/>
        <w:spacing w:after="100"/>
      </w:pPr>
      <w:r>
        <w:t>B. Usar Lambda Layers para empacotar e carregar as dependências.</w:t>
      </w:r>
    </w:p>
    <w:p>
      <w:pPr>
        <w:pStyle w:val="OptionText"/>
        <w:keepNext w:val="0"/>
        <w:spacing w:after="100"/>
      </w:pPr>
      <w:r>
        <w:t>C. Aumentar o tamanho da memória da função.</w:t>
      </w:r>
    </w:p>
    <w:p>
      <w:pPr>
        <w:pStyle w:val="OptionText"/>
        <w:keepNext w:val="0"/>
        <w:spacing w:after="100"/>
      </w:pPr>
      <w:r>
        <w:t>D. Usar Amazon S3 para hospedar as dependências da função.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043  ·  Simulado 3, pergunta 48</w:t>
      </w:r>
    </w:p>
    <w:p>
      <w:pPr/>
      <w:r>
        <w:t>Um desenvolvedor está criando uma aplicação serverless que usa uma função AWS Lambda. O desenvolvedor usará o AWS CloudFormation para fazer o deploy da aplicação. A aplicação escreverá logs no Amazon CloudWatch Logs. O desenvolvedor já criou um log group no template do CloudFormation para a aplicação usar. Agora, o desenvolvedor precisa modificar o template do CloudFormation para tornar o nome do log group disponível para a aplicação em tempo de execução.</w:t>
      </w:r>
    </w:p>
    <w:p>
      <w:pPr>
        <w:spacing w:after="120"/>
      </w:pPr>
      <w:r>
        <w:t>Qual solução atenderá a esse requisito?</w:t>
      </w:r>
    </w:p>
    <w:p>
      <w:pPr>
        <w:pStyle w:val="OptionText"/>
        <w:keepNext w:val="0"/>
        <w:spacing w:after="100"/>
      </w:pPr>
      <w:r>
        <w:t>A. Usar o transformador AWS::Include no CloudFormation para fornecer o nome do log group à aplicação.</w:t>
      </w:r>
    </w:p>
    <w:p>
      <w:pPr>
        <w:pStyle w:val="OptionText"/>
        <w:keepNext w:val="0"/>
        <w:spacing w:after="100"/>
      </w:pPr>
      <w:r>
        <w:t>B. Passar o nome do log group para a aplicação na seção user data do template do CloudFormation.</w:t>
      </w:r>
    </w:p>
    <w:p>
      <w:pPr>
        <w:pStyle w:val="OptionText"/>
        <w:keepNext w:val="0"/>
        <w:spacing w:after="100"/>
      </w:pPr>
      <w:r>
        <w:t>C. Usar a seção Mappings do template do CloudFormation para especificar o nome do log group para a aplicação.</w:t>
      </w:r>
    </w:p>
    <w:p>
      <w:pPr>
        <w:pStyle w:val="OptionText"/>
        <w:keepNext w:val="0"/>
        <w:spacing w:after="100"/>
      </w:pPr>
      <w:r>
        <w:t>D. Passar o Amazon Resource Name (ARN) do log group como uma variável de ambiente para a função Lambda.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044  ·  Simulado 3, pergunta 50</w:t>
      </w:r>
    </w:p>
    <w:p>
      <w:pPr/>
      <w:r>
        <w:t>Um desenvolvedor precisa da aprovação de um product owner antes de implantar código de uma aplicação em produção. O desenvolvedor usa o AWS CodePipeline para implantar a aplicação. Ele configura um tópico do Amazon SNS para enviar notificações ao product owner.</w:t>
      </w:r>
    </w:p>
    <w:p>
      <w:pPr>
        <w:spacing w:after="120"/>
      </w:pPr>
      <w:r>
        <w:t>Qual é a maneira mais eficiente operacionalmente para o desenvolvedor receber a aprovação do product owner?</w:t>
      </w:r>
    </w:p>
    <w:p>
      <w:pPr>
        <w:pStyle w:val="OptionText"/>
        <w:keepNext w:val="0"/>
        <w:spacing w:after="100"/>
      </w:pPr>
      <w:r>
        <w:t>A. Adicione um novo estágio no CodePipeline antes da implantação em produção. Adicione uma ação de aprovação manual a esse novo estágio. Adicione uma nova regra de notificação nas configurações do pipeline. Especifique “aprovação manual” como o evento que inicia a notificação. Especifique o ARN do tópico SNS para notificar o product owner.</w:t>
      </w:r>
    </w:p>
    <w:p>
      <w:pPr>
        <w:pStyle w:val="OptionText"/>
        <w:keepNext w:val="0"/>
        <w:spacing w:after="100"/>
      </w:pPr>
      <w:r>
        <w:t>B. Desenvolva uma máquina de estados do AWS Step Functions que envie uma notificação ao product owner e aceite uma aprovação. Adicione um novo estágio ao CodePipeline antes da implantação em produção. Adicione a máquina de estados como uma ação do Step Functions nesse novo estágio.</w:t>
      </w:r>
    </w:p>
    <w:p>
      <w:pPr>
        <w:pStyle w:val="OptionText"/>
        <w:keepNext w:val="0"/>
        <w:spacing w:after="100"/>
      </w:pPr>
      <w:r>
        <w:t>C. Adicione uma ação de aprovação manual ao estágio de implantação em produção existente no CodePipeline. Especifique o ARN do tópico SNS ao configurar a nova ação de aprovação manual.</w:t>
      </w:r>
    </w:p>
    <w:p>
      <w:pPr>
        <w:pStyle w:val="OptionText"/>
        <w:keepNext w:val="0"/>
        <w:spacing w:after="100"/>
      </w:pPr>
      <w:r>
        <w:t>D. Edite as configurações no CodePipeline. Crie uma nova regra de notificação. Especifique “aprovação manual” como o evento que inicia a notificação. Crie um novo destino de notificação. Especifique o tópico SNS para notificar o product owner. Salve a regra de notificação.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045  ·  Simulado 3, pergunta 58</w:t>
      </w:r>
    </w:p>
    <w:p>
      <w:pPr/>
      <w:r>
        <w:t>Um desenvolvedor da empresa implantou uma aplicação na AWS usando o AWS CloudFormation.</w:t>
      </w:r>
    </w:p>
    <w:p>
      <w:pPr/>
      <w:r>
        <w:t>A stack do CloudFormation inclui parâmetros no AWS Systems Manager Parameter Store que a aplicação usa como configurações.</w:t>
      </w:r>
    </w:p>
    <w:p>
      <w:pPr/>
      <w:r>
        <w:t>A aplicação pode modificar os valores desses parâmetros.</w:t>
      </w:r>
    </w:p>
    <w:p>
      <w:pPr/>
      <w:r>
        <w:t>Quando o desenvolvedor atualizou a stack para criar recursos adicionais com tags, percebeu que os valores dos parâmetros foram redefinidos, ignorando as alterações feitas mais recentemente pela aplicação.</w:t>
      </w:r>
    </w:p>
    <w:p>
      <w:pPr/>
      <w:r>
        <w:t>O desenvolvedor precisa alterar a forma como a stack é implantada, e evitar que os valores dos parâmetros sejam sobrescritos fora da stack.</w:t>
      </w:r>
    </w:p>
    <w:p>
      <w:pPr>
        <w:spacing w:after="120"/>
      </w:pPr>
      <w:r>
        <w:t>Qual solução atenderá a esses requisitos com o MENOR esforço de desenvolvimento?</w:t>
      </w:r>
    </w:p>
    <w:p>
      <w:pPr>
        <w:pStyle w:val="OptionText"/>
        <w:keepNext w:val="0"/>
        <w:spacing w:after="100"/>
      </w:pPr>
      <w:r>
        <w:t>A. Modificar a stack do CloudFormation para definir a política de exclusão (DeletionPolicy) como Retain para os parâmetros do Parameter Store.</w:t>
      </w:r>
    </w:p>
    <w:p>
      <w:pPr>
        <w:pStyle w:val="OptionText"/>
        <w:keepNext w:val="0"/>
        <w:spacing w:after="100"/>
      </w:pPr>
      <w:r>
        <w:t>B. Criar uma tabela Amazon DynamoDB como recurso na stack do CloudFormation para armazenar dados de configuração da aplicação. Migrar os parâmetros que a aplicação está modificando do Parameter Store para o DynamoDB.</w:t>
      </w:r>
    </w:p>
    <w:p>
      <w:pPr>
        <w:pStyle w:val="OptionText"/>
        <w:keepNext w:val="0"/>
        <w:spacing w:after="100"/>
      </w:pPr>
      <w:r>
        <w:t>C. Criar uma instância Amazon RDS como recurso na stack do CloudFormation. Criar uma tabela no banco de dados para configurações. Migrar os parâmetros que a aplicação está modificando do Parameter Store para essa tabela.</w:t>
      </w:r>
    </w:p>
    <w:p>
      <w:pPr>
        <w:pStyle w:val="OptionText"/>
        <w:keepNext w:val="0"/>
        <w:spacing w:after="100"/>
      </w:pPr>
      <w:r>
        <w:t>D. Modificar a política da stack do CloudFormation para negar atualizações nos parâmetros do Parameter Store.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046  ·  Simulado 3, pergunta 60</w:t>
      </w:r>
    </w:p>
    <w:p>
      <w:pPr/>
      <w:r>
        <w:t>Uma empresa possui data centers locais que executam um serviço de processamento de imagens. O serviço consiste em aplicações conteinerizadas que rodam em clusters Kubernetes. Todas as aplicações acessam o mesmo compartilhamento NFS para arquivos e armazenamento de dados.</w:t>
      </w:r>
    </w:p>
    <w:p>
      <w:pPr/>
      <w:r>
        <w:t>A empresa está ficando sem capacidade no NFS local e precisa migrar para a AWS o quanto antes. Os clusters Kubernetes devem ser altamente disponíveis na AWS.</w:t>
      </w:r>
    </w:p>
    <w:p>
      <w:pPr>
        <w:spacing w:after="120"/>
      </w:pPr>
      <w:r>
        <w:t>Qual combinação de ações atenderá a esses requisitos? (Escolha duas.)</w:t>
      </w:r>
    </w:p>
    <w:p>
      <w:pPr>
        <w:pStyle w:val="OptionText"/>
        <w:keepNext w:val="0"/>
        <w:spacing w:after="100"/>
      </w:pPr>
      <w:r>
        <w:t>A. Transferir as informações que estão no compartilhamento NFS para um volume do Amazon EBS. Fazer upload das imagens dos contêineres para o Amazon ECR.</w:t>
      </w:r>
    </w:p>
    <w:p>
      <w:pPr>
        <w:pStyle w:val="OptionText"/>
        <w:keepNext w:val="0"/>
        <w:spacing w:after="100"/>
      </w:pPr>
      <w:r>
        <w:t>B. Transferir as informações que estão no compartilhamento NFS para um volume do Amazon EFS. Fazer upload das imagens dos contêineres para o Amazon ECR.</w:t>
      </w:r>
    </w:p>
    <w:p>
      <w:pPr>
        <w:pStyle w:val="OptionText"/>
        <w:keepNext w:val="0"/>
        <w:spacing w:after="100"/>
      </w:pPr>
      <w:r>
        <w:t>C. Criar um cluster do Amazon ECS para executar as aplicações. Configurar cada nó do cluster para montar o volume Amazon EBS no caminho exigido para as imagens dos contêineres.</w:t>
      </w:r>
    </w:p>
    <w:p>
      <w:pPr>
        <w:pStyle w:val="OptionText"/>
        <w:keepNext w:val="0"/>
        <w:spacing w:after="100"/>
      </w:pPr>
      <w:r>
        <w:t>D. Criar um cluster do Amazon EKS para executar as aplicações. Configurar cada nó do cluster para montar o volume Amazon EBS no caminho exigido para as imagens dos contêineres.</w:t>
      </w:r>
    </w:p>
    <w:p>
      <w:pPr>
        <w:pStyle w:val="OptionText"/>
        <w:keepNext w:val="0"/>
        <w:spacing w:after="100"/>
      </w:pPr>
      <w:r>
        <w:t>E. Criar um cluster do Amazon EKS para executar as aplicações. Configurar cada nó do cluster para montar o volume Amazon EFS no caminho exigido para as imagens dos contêineres.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047  ·  Simulado 3, pergunta 62</w:t>
      </w:r>
    </w:p>
    <w:p>
      <w:pPr/>
      <w:r>
        <w:t>Uma empresa está construindo uma aplicação serverless na AWS. A aplicação utiliza Amazon API Gateway e AWS Lambda. A empresa deseja implantar a aplicação em seus ambientes de desenvolvimento, teste e produção.</w:t>
      </w:r>
    </w:p>
    <w:p>
      <w:pPr>
        <w:spacing w:after="120"/>
      </w:pPr>
      <w:r>
        <w:t>Qual solução atenderá a esses requisitos com o menor esforço de desenvolvimento?</w:t>
      </w:r>
    </w:p>
    <w:p>
      <w:pPr>
        <w:pStyle w:val="OptionText"/>
        <w:keepNext w:val="0"/>
        <w:spacing w:after="100"/>
      </w:pPr>
      <w:r>
        <w:t>A. Use variáveis de estágio do API Gateway e crie aliases do Lambda para referenciar recursos específicos de cada ambiente.</w:t>
      </w:r>
    </w:p>
    <w:p>
      <w:pPr>
        <w:pStyle w:val="OptionText"/>
        <w:keepNext w:val="0"/>
        <w:spacing w:after="100"/>
      </w:pPr>
      <w:r>
        <w:t>B. Use o Amazon Elastic Container Service (Amazon ECS) para implantar a aplicação nos ambientes.</w:t>
      </w:r>
    </w:p>
    <w:p>
      <w:pPr>
        <w:pStyle w:val="OptionText"/>
        <w:keepNext w:val="0"/>
        <w:spacing w:after="100"/>
      </w:pPr>
      <w:r>
        <w:t>C. Duplique o código para cada ambiente. Implemente o código em um estágio separado do API Gateway.</w:t>
      </w:r>
    </w:p>
    <w:p>
      <w:pPr>
        <w:pStyle w:val="OptionText"/>
        <w:keepNext w:val="0"/>
        <w:spacing w:after="100"/>
      </w:pPr>
      <w:r>
        <w:t>D. Use o AWS Elastic Beanstalk para implantar a aplicação nos ambientes.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048  ·  Simulado 3, pergunta 63</w:t>
      </w:r>
    </w:p>
    <w:p>
      <w:pPr/>
      <w:r>
        <w:t>Um desenvolvedor usa o AWS CloudFormation para implantar uma API do Amazon API Gateway e uma máquina de estados do AWS Step Functions. A máquina de estados deve referenciar a API Gateway após o template do CloudFormation ser implantado. O desenvolvedor precisa de uma solução que permita que a máquina de estados referencie o endpoint da API Gateway.</w:t>
      </w:r>
    </w:p>
    <w:p>
      <w:pPr>
        <w:spacing w:after="120"/>
      </w:pPr>
      <w:r>
        <w:t>Qual solução atenderá a esses requisitos da forma mais econômica?</w:t>
      </w:r>
    </w:p>
    <w:p>
      <w:pPr>
        <w:pStyle w:val="OptionText"/>
        <w:keepNext w:val="0"/>
        <w:spacing w:after="100"/>
      </w:pPr>
      <w:r>
        <w:t>A. Configure o template do CloudFormation para referenciar o endpoint da API na propriedade DefinitionSubstitutions do recurso AWS::StepFunctions::StateMachine.</w:t>
      </w:r>
    </w:p>
    <w:p>
      <w:pPr>
        <w:pStyle w:val="OptionText"/>
        <w:keepNext w:val="0"/>
        <w:spacing w:after="100"/>
      </w:pPr>
      <w:r>
        <w:t>B. Configure o template do CloudFormation para armazenar o endpoint da API em uma variável de ambiente para o recurso AWS::StepFunctions::StateMachine. Configure a máquina de estados para referenciar essa variável.</w:t>
      </w:r>
    </w:p>
    <w:p>
      <w:pPr>
        <w:pStyle w:val="OptionText"/>
        <w:keepNext w:val="0"/>
        <w:spacing w:after="100"/>
      </w:pPr>
      <w:r>
        <w:t>C. Configure o template do CloudFormation para armazenar o endpoint da API em um recurso padrão AWS::SecretsManager::Secret. Configure a máquina de estados para referenciar esse recurso.</w:t>
      </w:r>
    </w:p>
    <w:p>
      <w:pPr>
        <w:pStyle w:val="OptionText"/>
        <w:keepNext w:val="0"/>
        <w:spacing w:after="100"/>
      </w:pPr>
      <w:r>
        <w:t>D. Configure o template do CloudFormation para armazenar o endpoint da API em um recurso padrão AWS::AppConfig::ConfigurationProfile. Configure a máquina de estados para referenciar esse recurso.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049  ·  Simulado 3, pergunta 65</w:t>
      </w:r>
    </w:p>
    <w:p>
      <w:pPr/>
      <w:r>
        <w:t>Um desenvolvedor precisa implantar uma aplicação em três Regiões da AWS usando o AWS CloudFormation. Cada Região usará um ambiente AWS Elastic Beanstalk com um Application Load Balancer (ALB). O desenvolvedor quer usar o AWS Certificate Manager (ACM) para implantar certificados SSL em cada ALB.</w:t>
      </w:r>
    </w:p>
    <w:p>
      <w:pPr>
        <w:spacing w:after="120"/>
      </w:pPr>
      <w:r>
        <w:t>Qual solução atenderá a esses requisitos?</w:t>
      </w:r>
    </w:p>
    <w:p>
      <w:pPr>
        <w:pStyle w:val="OptionText"/>
        <w:keepNext w:val="0"/>
        <w:spacing w:after="100"/>
      </w:pPr>
      <w:r>
        <w:t>A. Criar um certificado no ACM em qualquer uma das Regiões. Importar o certificado no ALB de cada Região.</w:t>
      </w:r>
    </w:p>
    <w:p>
      <w:pPr>
        <w:pStyle w:val="OptionText"/>
        <w:keepNext w:val="0"/>
        <w:spacing w:after="100"/>
      </w:pPr>
      <w:r>
        <w:t>B. Criar um certificado global no ACM. Atualizar o template do CloudFormation para implantar o certificado global em cada ALB.</w:t>
      </w:r>
    </w:p>
    <w:p>
      <w:pPr>
        <w:pStyle w:val="OptionText"/>
        <w:keepNext w:val="0"/>
        <w:spacing w:after="100"/>
      </w:pPr>
      <w:r>
        <w:t>C. Criar um certificado no ACM em cada Região. Importar o certificado no ALB de cada Região.</w:t>
      </w:r>
    </w:p>
    <w:p>
      <w:pPr>
        <w:pStyle w:val="OptionText"/>
        <w:keepNext w:val="0"/>
        <w:spacing w:after="100"/>
      </w:pPr>
      <w:r>
        <w:t>D. Criar um certificado no ACM na região us-east-1. Atualizar o template do CloudFormation para implantar o certificado em cada ALB.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050  ·  Simulado 4, pergunta 1</w:t>
      </w:r>
    </w:p>
    <w:p>
      <w:pPr/>
      <w:r>
        <w:t>Uma empresa precisa implantar todos os seus recursos em nuvem usando modelos do AWS CloudFormation.</w:t>
      </w:r>
    </w:p>
    <w:p>
      <w:pPr/>
      <w:r>
        <w:t>Um desenvolvedor deve criar uma notificação automática do Amazon Simple Notification Service (Amazon SNS) para ajudar a reforçar essa regra. O desenvolvedor cria um tópico do SNS e inscreve o e-mail da equipe de segurança da empresa nesse tópico.</w:t>
      </w:r>
    </w:p>
    <w:p>
      <w:pPr/>
      <w:r>
        <w:t>A equipe de segurança deve receber uma notificação imediatamente se um IAM role for criado sem o uso do CloudFormation.</w:t>
      </w:r>
    </w:p>
    <w:p>
      <w:pPr>
        <w:spacing w:after="120"/>
      </w:pPr>
      <w:r>
        <w:t>Qual solução atenderá a esse requisito?</w:t>
      </w:r>
    </w:p>
    <w:p>
      <w:pPr>
        <w:pStyle w:val="OptionText"/>
        <w:keepNext w:val="0"/>
        <w:spacing w:after="100"/>
      </w:pPr>
      <w:r>
        <w:t>A. Criar uma função AWS Lambda para filtrar eventos do CloudTrail se um role for criado sem o CloudFormation. Configurar a função Lambda para publicar no tópico SNS. Criar uma agenda do Amazon EventBridge para invocar a função Lambda a cada 15 minutos.</w:t>
      </w:r>
    </w:p>
    <w:p>
      <w:pPr>
        <w:pStyle w:val="OptionText"/>
        <w:keepNext w:val="0"/>
        <w:spacing w:after="100"/>
      </w:pPr>
      <w:r>
        <w:t>B. Criar uma tarefa AWS Fargate no Amazon Elastic Container Service (Amazon ECS) para filtrar eventos do CloudTrail se um role for criado sem o CloudFormation. Configurar a tarefa Fargate para publicar no tópico SNS. Criar uma agenda do Amazon EventBridge para executar a tarefa Fargate a cada 15 minutos.</w:t>
      </w:r>
    </w:p>
    <w:p>
      <w:pPr>
        <w:pStyle w:val="OptionText"/>
        <w:keepNext w:val="0"/>
        <w:spacing w:after="100"/>
      </w:pPr>
      <w:r>
        <w:t>C. Iniciar uma instância Amazon EC2 que inclua um script para filtrar eventos do CloudTrail se um role for criado sem o CloudFormation. Configurar o script para publicar no tópico SNS. Criar um cron job para executar o script na instância EC2 a cada 15 minutos.</w:t>
      </w:r>
    </w:p>
    <w:p>
      <w:pPr>
        <w:pStyle w:val="OptionText"/>
        <w:keepNext w:val="0"/>
        <w:spacing w:after="100"/>
      </w:pPr>
      <w:r>
        <w:t>D. Criar uma regra do Amazon EventBridge para filtrar eventos do CloudTrail se um role for criado sem o CloudFormation. Especificar o tópico SNS como o destino da regra do EventBridge.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051  ·  Simulado 4, pergunta 2</w:t>
      </w:r>
    </w:p>
    <w:p>
      <w:pPr/>
      <w:r>
        <w:t>Uma empresa está adotando computação serverless para alguns de seus novos serviços.</w:t>
      </w:r>
    </w:p>
    <w:p>
      <w:pPr/>
      <w:r>
        <w:t>Uma equipe de desenvolvimento precisa criar uma infraestrutura serverless usando o AWS Serverless Application Model (AWS SAM).</w:t>
      </w:r>
    </w:p>
    <w:p>
      <w:pPr/>
      <w:r>
        <w:t>Toda a infraestrutura deve ser implantada usando modelos do AWS CloudFormation.</w:t>
      </w:r>
    </w:p>
    <w:p>
      <w:pPr>
        <w:spacing w:after="120"/>
      </w:pPr>
      <w:r>
        <w:t>O que a equipe de desenvolvimento deve fazer para atender a esses requisitos?</w:t>
      </w:r>
    </w:p>
    <w:p>
      <w:pPr>
        <w:pStyle w:val="OptionText"/>
        <w:keepNext w:val="0"/>
        <w:spacing w:after="100"/>
      </w:pPr>
      <w:r>
        <w:t>A. Adicionar uma seção Resources aos modelos do CloudFormation que contenha recursos AWS::Lambda::Function.</w:t>
      </w:r>
    </w:p>
    <w:p>
      <w:pPr>
        <w:pStyle w:val="OptionText"/>
        <w:keepNext w:val="0"/>
        <w:spacing w:after="100"/>
      </w:pPr>
      <w:r>
        <w:t>B. Adicionar uma seção Mappings aos modelos do CloudFormation que contenha AWS::Serverless::Function e AWS::Serverless::API.</w:t>
      </w:r>
    </w:p>
    <w:p>
      <w:pPr>
        <w:pStyle w:val="OptionText"/>
        <w:keepNext w:val="0"/>
        <w:spacing w:after="100"/>
      </w:pPr>
      <w:r>
        <w:t>C. Adicionar uma seção Transform aos modelos do CloudFormation. Usar a sintaxe do AWS SAM para definir os recursos.</w:t>
      </w:r>
    </w:p>
    <w:p>
      <w:pPr>
        <w:pStyle w:val="OptionText"/>
        <w:keepNext w:val="0"/>
        <w:spacing w:after="100"/>
      </w:pPr>
      <w:r>
        <w:t>D. Adicionar uma seção Parameters aos modelos do CloudFormation que especifique a seção Globals relevante do AWS SAM.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052  ·  Simulado 4, pergunta 6</w:t>
      </w:r>
    </w:p>
    <w:p>
      <w:pPr/>
      <w:r>
        <w:t>Uma empresa tem um aplicativo móvel. O aplicativo inclui uma REST API do Amazon API Gateway que invoca funções AWS Lambda. As funções Lambda processam dados do aplicativo.</w:t>
      </w:r>
    </w:p>
    <w:p>
      <w:pPr/>
      <w:r>
        <w:t>A empresa precisa testar funções Lambda atualizadas que possuem novos recursos. A empresa deve conduzir esses testes com um subconjunto de usuários antes da implantação. Os testes não devem afetar outros usuários do aplicativo.</w:t>
      </w:r>
    </w:p>
    <w:p>
      <w:pPr>
        <w:spacing w:after="120"/>
      </w:pPr>
      <w:r>
        <w:t>Qual solução atenderá a esses requisitos com a MENOR quantidade de esforço operacional?</w:t>
      </w:r>
    </w:p>
    <w:p>
      <w:pPr>
        <w:pStyle w:val="OptionText"/>
        <w:keepNext w:val="0"/>
        <w:spacing w:after="100"/>
      </w:pPr>
      <w:r>
        <w:t>A. Criar uma nova versão de cada função Lambda com um alias ponderado (weighted alias). Configurar um valor de peso para cada versão da função Lambda. Atualizar o novo Amazon Resource Name (ARN) do alias ponderado na REST API.</w:t>
      </w:r>
    </w:p>
    <w:p>
      <w:pPr>
        <w:pStyle w:val="OptionText"/>
        <w:keepNext w:val="0"/>
        <w:spacing w:after="100"/>
      </w:pPr>
      <w:r>
        <w:t>B. Criar uma nova REST API no API Gateway. Configurar uma integração de proxy Lambda (Lambda proxy integration) para se conectar a múltiplas funções Lambda. Ativar as configurações de canário (canary settings) no estágio de implantação. Especificar uma porcentagem menor do tráfego da API para ir para a nova versão da função Lambda.</w:t>
      </w:r>
    </w:p>
    <w:p>
      <w:pPr>
        <w:pStyle w:val="OptionText"/>
        <w:keepNext w:val="0"/>
        <w:spacing w:after="100"/>
      </w:pPr>
      <w:r>
        <w:t>C. Criar uma nova versão de cada função Lambda. Integrar uma implantação canário predefinida no AWS CodeDeploy para deslocar lentamente o tráfego para as novas versões automaticamente.</w:t>
      </w:r>
    </w:p>
    <w:p>
      <w:pPr>
        <w:pStyle w:val="OptionText"/>
        <w:keepNext w:val="0"/>
        <w:spacing w:after="100"/>
      </w:pPr>
      <w:r>
        <w:t>D. Criar uma nova REST API no API Gateway. Configurar uma integração não-proxy Lambda (Lambda non-proxy integration) para se conectar a múltiplas funções Lambda. Especificar os parâmetros e propriedades necessários no API Gateway. Ativar as configurações de canário (canary settings) no estágio de implantação. Especificar uma porcentagem menor do tráfego da API para ir para a nova versão da função Lambda.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053  ·  Simulado 4, pergunta 7</w:t>
      </w:r>
    </w:p>
    <w:p>
      <w:pPr/>
      <w:r>
        <w:t>Um desenvolvedor trabalha para uma empresa que possui apenas uma única conta AWS de pré-produção com uma stack do AWS CloudFormation AWS Serverless Application Model (AWS SAM). O desenvolvedor fez alterações em uma função AWS Lambda existente, especificada no modelo AWS SAM, e em tópicos adicionais do Amazon Simple Notification Service (Amazon SNS).</w:t>
      </w:r>
    </w:p>
    <w:p>
      <w:pPr/>
      <w:r>
        <w:t>O desenvolvedor deseja fazer uma implantação única (one-time deploy) das alterações para testar se elas estão funcionando. O desenvolvedor não quer impactar a aplicação de pré-produção existente, que está sendo usada por outros membros da equipe como parte do pipeline de lançamento.</w:t>
      </w:r>
    </w:p>
    <w:p>
      <w:pPr>
        <w:spacing w:after="120"/>
      </w:pPr>
      <w:r>
        <w:t>Qual solução atenderá a esses requisitos?</w:t>
      </w:r>
    </w:p>
    <w:p>
      <w:pPr>
        <w:pStyle w:val="OptionText"/>
        <w:keepNext w:val="0"/>
        <w:spacing w:after="100"/>
      </w:pPr>
      <w:r>
        <w:t>A. Usar a CLI do AWS SAM para empacotar e implantar a aplicação SAM na conta AWS de pré-produção. Especificar o parâmetro debug.</w:t>
      </w:r>
    </w:p>
    <w:p>
      <w:pPr>
        <w:pStyle w:val="OptionText"/>
        <w:keepNext w:val="0"/>
        <w:spacing w:after="100"/>
      </w:pPr>
      <w:r>
        <w:t>B. Usar a CLI do AWS SAM para empacotar e criar um change set na conta AWS de pré-produção. Executar o change set em uma nova conta AWS designada para um ambiente de desenvolvimento.</w:t>
      </w:r>
    </w:p>
    <w:p>
      <w:pPr>
        <w:pStyle w:val="OptionText"/>
        <w:keepNext w:val="0"/>
        <w:spacing w:after="100"/>
      </w:pPr>
      <w:r>
        <w:t>C. Usar a CLI do AWS SAM para empacotar e implantar a aplicação SAM em uma nova conta AWS designada para um ambiente de desenvolvimento.</w:t>
      </w:r>
    </w:p>
    <w:p>
      <w:pPr>
        <w:pStyle w:val="OptionText"/>
        <w:keepNext w:val="0"/>
        <w:spacing w:after="100"/>
      </w:pPr>
      <w:r>
        <w:t>D. Atualizar a stack do CloudFormation na conta de pré-produção. Adicionar um estágio (stage) separado que aponte para uma nova conta AWS designada para um ambiente de desenvolvimento.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054  ·  Simulado 4, pergunta 13</w:t>
      </w:r>
    </w:p>
    <w:p>
      <w:pPr/>
      <w:r>
        <w:t>Um desenvolvedor construiu uma aplicação que chama uma API externa para obter dados, processa os dados e salva o resultado no Amazon S3. O desenvolvedor construiu uma imagem de contêiner com todas as dependências necessárias para executar a aplicação como um contêiner.</w:t>
      </w:r>
    </w:p>
    <w:p>
      <w:pPr/>
      <w:r>
        <w:t>A aplicação roda localmente e requer recursos mínimos de CPU e RAM. O desenvolvedor criou um cluster Amazon ECS. O desenvolvedor precisa executar a aplicação a cada hora no Amazon Elastic Container Service (Amazon ECS).</w:t>
      </w:r>
    </w:p>
    <w:p>
      <w:pPr>
        <w:spacing w:after="120"/>
      </w:pPr>
      <w:r>
        <w:t>Qual solução atenderá a esses requisitos com a MENOR quantidade de sobrecarga de gerenciamento de infraestrutura?</w:t>
      </w:r>
    </w:p>
    <w:p>
      <w:pPr>
        <w:pStyle w:val="OptionText"/>
        <w:keepNext w:val="0"/>
        <w:spacing w:after="100"/>
      </w:pPr>
      <w:r>
        <w:t>A. Adicionar um provedor de capacidade (capacity provider) para gerenciar instâncias.</w:t>
      </w:r>
    </w:p>
    <w:p>
      <w:pPr>
        <w:pStyle w:val="OptionText"/>
        <w:keepNext w:val="0"/>
        <w:spacing w:after="100"/>
      </w:pPr>
      <w:r>
        <w:t>B. Adicionar uma instância Amazon EC2 que executa a aplicação.</w:t>
      </w:r>
    </w:p>
    <w:p>
      <w:pPr>
        <w:pStyle w:val="OptionText"/>
        <w:keepNext w:val="0"/>
        <w:spacing w:after="100"/>
      </w:pPr>
      <w:r>
        <w:t>C. Definir uma definição de tarefa (task definition) com um tipo de inicialização AWS Fargate (launch type).</w:t>
      </w:r>
    </w:p>
    <w:p>
      <w:pPr>
        <w:pStyle w:val="OptionText"/>
        <w:keepNext w:val="0"/>
        <w:spacing w:after="100"/>
      </w:pPr>
      <w:r>
        <w:t>D. Criar um cluster Amazon ECS e adicionar o recurso de grupos de nós gerenciados (managed node groups) para executar a aplicação.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055  ·  Simulado 4, pergunta 15</w:t>
      </w:r>
    </w:p>
    <w:p>
      <w:pPr/>
      <w:r>
        <w:t>Um desenvolvedor está criando uma simples demonstração de prova de conceito usando o AWS CloudFormation e funções AWS Lambda. A demonstração usará um modelo do CloudFormation para implantar uma função Lambda existente. A função Lambda usa pacotes de implantação e dependências armazenados no Amazon S3. O desenvolvedor definiu um recurso AWS::Lambda::Function em um modelo do CloudFormation. O desenvolvedor precisa adicionar o bucket S3 ao modelo do CloudFormation.</w:t>
      </w:r>
    </w:p>
    <w:p>
      <w:pPr>
        <w:spacing w:after="120"/>
      </w:pPr>
      <w:r>
        <w:t>O que o desenvolvedor deve fazer para atender a esses requisitos com o MENOR esforço de desenvolvimento?</w:t>
      </w:r>
    </w:p>
    <w:p>
      <w:pPr>
        <w:pStyle w:val="OptionText"/>
        <w:keepNext w:val="0"/>
        <w:spacing w:after="100"/>
      </w:pPr>
      <w:r>
        <w:t>A. Adicionar o código da função no modelo do CloudFormation de forma embutida (inline) como a propriedade Code.</w:t>
      </w:r>
    </w:p>
    <w:p>
      <w:pPr>
        <w:pStyle w:val="OptionText"/>
        <w:keepNext w:val="0"/>
        <w:spacing w:after="100"/>
      </w:pPr>
      <w:r>
        <w:t>B. Adicionar o código da função no modelo do CloudFormation como a propriedade ZipFile.</w:t>
      </w:r>
    </w:p>
    <w:p>
      <w:pPr>
        <w:pStyle w:val="OptionText"/>
        <w:keepNext w:val="0"/>
        <w:spacing w:after="100"/>
      </w:pPr>
      <w:r>
        <w:t>C. Encontrar a chave S3 (S3 key) para a função Lambda. Adicionar a chave S3 como a propriedade ZipFile no modelo do CloudFormation.</w:t>
      </w:r>
    </w:p>
    <w:p>
      <w:pPr>
        <w:pStyle w:val="OptionText"/>
        <w:keepNext w:val="0"/>
        <w:spacing w:after="100"/>
      </w:pPr>
      <w:r>
        <w:t>D. Adicionar a chave (key) e o bucket relevantes às propriedades S3Bucket e S3Key no modelo do CloudFormation.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056  ·  Simulado 4, pergunta 27</w:t>
      </w:r>
    </w:p>
    <w:p>
      <w:pPr/>
      <w:r>
        <w:t>Um desenvolvedor está usando um pipeline do AWS CodePipeline para fornecer suporte de integração contínua e entrega contínua (CI/CD) para uma aplicação Java.</w:t>
      </w:r>
    </w:p>
    <w:p>
      <w:pPr/>
      <w:r>
        <w:t>O desenvolvedor precisa atualizar o pipeline para dar suporte à introdução de um novo arquivo de dependência .jar da aplicação.</w:t>
      </w:r>
    </w:p>
    <w:p>
      <w:pPr/>
      <w:r>
        <w:t>O pipeline deve iniciar uma build quando uma nova versão do arquivo .jar estiver disponível.</w:t>
      </w:r>
    </w:p>
    <w:p>
      <w:pPr>
        <w:spacing w:after="120"/>
      </w:pPr>
      <w:r>
        <w:t>Qual solução atenderá a esses requisitos?</w:t>
      </w:r>
    </w:p>
    <w:p>
      <w:pPr>
        <w:pStyle w:val="OptionText"/>
        <w:keepNext w:val="0"/>
        <w:spacing w:after="100"/>
      </w:pPr>
      <w:r>
        <w:t>A. Criar um bucket do Amazon S3 para armazenar o arquivo .jar de dependência. Publicar o arquivo .jar de dependência no bucket S3. Usar uma notificação do Amazon Simple Notification Service (Amazon SNS) para iniciar uma build do pipeline do CodePipeline.</w:t>
      </w:r>
    </w:p>
    <w:p>
      <w:pPr>
        <w:pStyle w:val="OptionText"/>
        <w:keepNext w:val="0"/>
        <w:spacing w:after="100"/>
      </w:pPr>
      <w:r>
        <w:t>B. Criar um repositório privado no Amazon Elastic Container Registry (Amazon ECR). Publicar o arquivo .jar de dependência no repositório. Usar uma ação de origem do ECR para iniciar uma build do pipeline do CodePipeline.</w:t>
      </w:r>
    </w:p>
    <w:p>
      <w:pPr>
        <w:pStyle w:val="OptionText"/>
        <w:keepNext w:val="0"/>
        <w:spacing w:after="100"/>
      </w:pPr>
      <w:r>
        <w:t>C. Criar um repositório privado no Amazon Elastic Container Registry (Amazon ECR). Publicar o arquivo .jar de dependência no repositório. Usar uma notificação do Amazon Simple Notification Service (Amazon SNS) para iniciar uma build do pipeline do CodePipeline.</w:t>
      </w:r>
    </w:p>
    <w:p>
      <w:pPr>
        <w:pStyle w:val="OptionText"/>
        <w:keepNext w:val="0"/>
        <w:spacing w:after="100"/>
      </w:pPr>
      <w:r>
        <w:t>D. Criar um repositório do AWS CodeArtifact. Publicar o arquivo .jar de dependência no repositório. Usar uma regra do Amazon EventBridge para iniciar uma build do pipeline do CodePipeline.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057  ·  Simulado 4, pergunta 30</w:t>
      </w:r>
    </w:p>
    <w:p>
      <w:pPr/>
      <w:r>
        <w:t>Uma empresa está usando modelos do AWS CloudFormation para implantar recursos da AWS. A empresa precisa atualizar uma de suas stacks (pilhas) do AWS CloudFormation.</w:t>
      </w:r>
    </w:p>
    <w:p>
      <w:pPr>
        <w:spacing w:after="120"/>
      </w:pPr>
      <w:r>
        <w:t>O que a empresa pode fazer para descobrir como as alterações impactarão os recursos que estão em execução?</w:t>
      </w:r>
    </w:p>
    <w:p>
      <w:pPr>
        <w:pStyle w:val="OptionText"/>
        <w:keepNext w:val="0"/>
        <w:spacing w:after="100"/>
      </w:pPr>
      <w:r>
        <w:t>A. Investigar os conjuntos de alterações (change sets).</w:t>
      </w:r>
    </w:p>
    <w:p>
      <w:pPr>
        <w:pStyle w:val="OptionText"/>
        <w:keepNext w:val="0"/>
        <w:spacing w:after="100"/>
      </w:pPr>
      <w:r>
        <w:t>B. Investigar as políticas de pilha (stack policies).</w:t>
      </w:r>
    </w:p>
    <w:p>
      <w:pPr>
        <w:pStyle w:val="OptionText"/>
        <w:keepNext w:val="0"/>
        <w:spacing w:after="100"/>
      </w:pPr>
      <w:r>
        <w:t>C. Investigar a seção de Metadados (Metadata section).</w:t>
      </w:r>
    </w:p>
    <w:p>
      <w:pPr>
        <w:pStyle w:val="OptionText"/>
        <w:keepNext w:val="0"/>
        <w:spacing w:after="100"/>
      </w:pPr>
      <w:r>
        <w:t>D. Investigar a seção de Recursos (Resources section).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058  ·  Simulado 4, pergunta 33</w:t>
      </w:r>
    </w:p>
    <w:p>
      <w:pPr/>
      <w:r>
        <w:t>Um desenvolvedor está implantando uma aplicação na Nuvem AWS usando o AWS CloudFormation. A aplicação se conectará a um banco de dados Amazon RDS existente. O nome do host do banco de dados RDS está armazenado no AWS Systems Manager Parameter Store como um valor em texto simples. O desenvolvedor precisa incorporar esse nome de host ao template do CloudFormation para inicializar a aplicação quando a stack for criada.</w:t>
      </w:r>
    </w:p>
    <w:p>
      <w:pPr>
        <w:spacing w:after="120"/>
      </w:pPr>
      <w:r>
        <w:t>Como o desenvolvedor deve referenciar o parâmetro que contém o nome do host do banco de dados?</w:t>
      </w:r>
    </w:p>
    <w:p>
      <w:pPr>
        <w:pStyle w:val="OptionText"/>
        <w:keepNext w:val="0"/>
        <w:spacing w:after="100"/>
      </w:pPr>
      <w:r>
        <w:t>A. Usar a referência dinâmica ssm.</w:t>
      </w:r>
    </w:p>
    <w:p>
      <w:pPr>
        <w:pStyle w:val="OptionText"/>
        <w:keepNext w:val="0"/>
        <w:spacing w:after="100"/>
      </w:pPr>
      <w:r>
        <w:t>B. Usar a função intrínseca Ref.</w:t>
      </w:r>
    </w:p>
    <w:p>
      <w:pPr>
        <w:pStyle w:val="OptionText"/>
        <w:keepNext w:val="0"/>
        <w:spacing w:after="100"/>
      </w:pPr>
      <w:r>
        <w:t>C. Usar a função intrínseca Fn::ImportValue.</w:t>
      </w:r>
    </w:p>
    <w:p>
      <w:pPr>
        <w:pStyle w:val="OptionText"/>
        <w:keepNext w:val="0"/>
        <w:spacing w:after="100"/>
      </w:pPr>
      <w:r>
        <w:t>D. Usar a referência dinâmica ssm-secure.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059  ·  Simulado 4, pergunta 35</w:t>
      </w:r>
    </w:p>
    <w:p>
      <w:pPr/>
      <w:r>
        <w:t>Um desenvolvedor está criando um novo aplicativo conteinerizado usando o AWS Copilot. Durante o desenvolvimento, o desenvolvedor usa a CLI do AWS Copilot para implantar o aplicativo. O código do aplicativo foi enviado (commit) para um novo repositório do AWS CodeCommit. O desenvolvedor precisa criar um processo de implantação automatizado antes de liberar o novo aplicativo para produção.</w:t>
      </w:r>
    </w:p>
    <w:p>
      <w:pPr>
        <w:spacing w:after="120"/>
      </w:pPr>
      <w:r>
        <w:t>O que o desenvolvedor deve fazer para atender a esses requisitos da maneira mais eficiente operacionalmente?</w:t>
      </w:r>
    </w:p>
    <w:p>
      <w:pPr>
        <w:pStyle w:val="OptionText"/>
        <w:keepNext w:val="0"/>
        <w:spacing w:after="100"/>
      </w:pPr>
      <w:r>
        <w:t>A. Criar um arquivo buildspec que invoque os comandos da CLI do AWS Copilot para compilar e implantar o aplicativo. Usar a CLI do AWS Copilot para criar um AWS CodePipeline que utilize o repositório do CodeCommit no estágio de origem e o AWS CodeBuild no estágio de build.</w:t>
      </w:r>
    </w:p>
    <w:p>
      <w:pPr>
        <w:pStyle w:val="OptionText"/>
        <w:keepNext w:val="0"/>
        <w:spacing w:after="100"/>
      </w:pPr>
      <w:r>
        <w:t>B. Usar a CLI do AWS Serverless Application Model (AWS SAM) para fazer o bootstrap e iniciar uma configuração do AWS CodePipeline. Usar o repositório do CodeCommit como fonte. Invocar a CLI do AWS Copilot para compilar e implantar o aplicativo.</w:t>
      </w:r>
    </w:p>
    <w:p>
      <w:pPr>
        <w:pStyle w:val="OptionText"/>
        <w:keepNext w:val="0"/>
        <w:spacing w:after="100"/>
      </w:pPr>
      <w:r>
        <w:t>C. Usar a CLI do AWS Copilot para definir o pipeline do Copilot e implantar o AWS CodePipeline. Selecionar o CodeCommit como a fonte para o AWS CodePipeline.</w:t>
      </w:r>
    </w:p>
    <w:p>
      <w:pPr>
        <w:pStyle w:val="OptionText"/>
        <w:keepNext w:val="0"/>
        <w:spacing w:after="100"/>
      </w:pPr>
      <w:r>
        <w:t>D. Definir um template do AWS CloudFormation para um AWS CodePipeline com o CodeCommit como fonte. Configurar o template como um add-on da CLI do AWS Copilot. Usar a CLI do AWS Copilot para implantar o aplicativo.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060  ·  Simulado 4, pergunta 42</w:t>
      </w:r>
    </w:p>
    <w:p>
      <w:pPr/>
      <w:r>
        <w:t>Uma empresa quer migrar aplicações de seus servidores locais (on-premises) para a AWS. Como primeiro passo, a empresa está modificando e migrando um aplicativo não crítico para uma única instância Amazon EC2. O aplicativo armazenará informações em um bucket do Amazon S3. A empresa precisa seguir as melhores práticas de segurança ao implantar o aplicativo na AWS.</w:t>
      </w:r>
    </w:p>
    <w:p>
      <w:pPr>
        <w:spacing w:after="120"/>
      </w:pPr>
      <w:r>
        <w:t>Qual abordagem a empresa deve adotar para permitir que o aplicativo interaja com o Amazon S3?</w:t>
      </w:r>
    </w:p>
    <w:p>
      <w:pPr>
        <w:pStyle w:val="OptionText"/>
        <w:keepNext w:val="0"/>
        <w:spacing w:after="100"/>
      </w:pPr>
      <w:r>
        <w:t>A. Criar uma função (role) do IAM com acesso administrativo à AWS. Anexar a função à instância EC2.</w:t>
      </w:r>
    </w:p>
    <w:p>
      <w:pPr>
        <w:pStyle w:val="OptionText"/>
        <w:keepNext w:val="0"/>
        <w:spacing w:after="100"/>
      </w:pPr>
      <w:r>
        <w:t>B. Criar um usuário do IAM. Anexar a política AdministratorAccess. Copiar a chave de acesso e a chave secreta geradas. No código do aplicativo, usar a chave de acesso e a chave secreta junto com o AWS SDK para se comunicar com o Amazon S3.</w:t>
      </w:r>
    </w:p>
    <w:p>
      <w:pPr>
        <w:pStyle w:val="OptionText"/>
        <w:keepNext w:val="0"/>
        <w:spacing w:after="100"/>
      </w:pPr>
      <w:r>
        <w:t>C. Criar uma função (role) do IAM que tenha o acesso necessário ao Amazon S3. Anexar a função à instância EC2.</w:t>
      </w:r>
    </w:p>
    <w:p>
      <w:pPr>
        <w:pStyle w:val="OptionText"/>
        <w:keepNext w:val="0"/>
        <w:spacing w:after="100"/>
      </w:pPr>
      <w:r>
        <w:t>D. Criar um usuário do IAM. Anexar uma política que forneça o acesso necessário ao Amazon S3. Copiar a chave de acesso e a chave secreta geradas. No código do aplicativo, usar a chave de acesso e a chave secreta junto com o AWS SDK para se comunicar com o Amazon S3.</w:t>
      </w:r>
    </w:p>
    <w:p>
      <w:r>
        <w:br w:type="page"/>
      </w:r>
    </w:p>
    <w:p>
      <w:pPr>
        <w:pStyle w:val="DocTitle"/>
      </w:pPr>
      <w:r>
        <w:t>Gabarito — consultar após responder</w:t>
      </w:r>
    </w:p>
    <w:p>
      <w:pPr>
        <w:pStyle w:val="DocMeta"/>
      </w:pPr>
      <w:r>
        <w:t>Respostas transcritas do material original, sem revisão técnica independente.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Questão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Origem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Resposta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41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3, pergunta 34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B, E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42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3, pergunta 40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43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3, pergunta 48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44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3, pergunta 50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45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3, pergunta 58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46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3, pergunta 60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B, E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47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3, pergunta 62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48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3, pergunta 63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49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3, pergunta 65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2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52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6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7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54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13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55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15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56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27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57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30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33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59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35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60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42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51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AWS Developer Associate (DVA-C02)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40"/>
    </w:pPr>
    <w:rPr>
      <w:rFonts w:ascii="Aptos" w:hAnsi="Aptos"/>
      <w:b/>
      <w:color w:val="193850"/>
      <w:sz w:val="34"/>
    </w:rPr>
  </w:style>
  <w:style w:type="paragraph" w:customStyle="1" w:styleId="QuestionHeading">
    <w:name w:val="QuestionHeading"/>
    <w:pPr>
      <w:spacing w:after="60"/>
    </w:pPr>
    <w:rPr>
      <w:rFonts w:ascii="Aptos" w:hAnsi="Aptos"/>
      <w:b/>
      <w:color w:val="144B6E"/>
      <w:sz w:val="20"/>
    </w:rPr>
  </w:style>
  <w:style w:type="paragraph" w:customStyle="1" w:styleId="DocMeta">
    <w:name w:val="DocMeta"/>
    <w:pPr>
      <w:spacing w:after="140"/>
    </w:pPr>
    <w:rPr>
      <w:rFonts w:ascii="Aptos" w:hAnsi="Aptos"/>
      <w:b w:val="0"/>
      <w:color w:val="5C6975"/>
      <w:sz w:val="18"/>
    </w:rPr>
  </w:style>
  <w:style w:type="paragraph" w:customStyle="1" w:styleId="OptionText">
    <w:name w:val="OptionText"/>
    <w:pPr>
      <w:spacing w:after="60"/>
      <w:ind w:left="230"/>
    </w:pPr>
    <w:rPr>
      <w:rFonts w:ascii="Aptos" w:hAnsi="Aptos"/>
      <w:b w:val="0"/>
      <w:color w:val="242C38"/>
      <w:sz w:val="19"/>
    </w:rPr>
  </w:style>
  <w:style w:type="paragraph" w:customStyle="1" w:styleId="OptionCode">
    <w:name w:val="OptionCode"/>
    <w:pPr>
      <w:spacing w:after="60"/>
      <w:ind w:left="230"/>
    </w:pPr>
    <w:rPr>
      <w:rFonts w:ascii="Consolas" w:hAnsi="Consolas"/>
      <w:b w:val="0"/>
      <w:color w:val="242C3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