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7A4" w:rsidRDefault="00E767A4" w:rsidP="00E767A4">
      <w:pPr>
        <w:pStyle w:val="Ttulo"/>
      </w:pPr>
      <w:r>
        <w:t>Armazenador e emissor de código infravermelho</w:t>
      </w:r>
    </w:p>
    <w:p w:rsidR="00E767A4" w:rsidRDefault="00E767A4" w:rsidP="00E767A4"/>
    <w:p w:rsidR="00E767A4" w:rsidRDefault="00E767A4" w:rsidP="00E767A4">
      <w:pPr>
        <w:sectPr w:rsidR="00E767A4" w:rsidSect="00E767A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67A4" w:rsidRDefault="00E767A4" w:rsidP="00E767A4">
      <w:pPr>
        <w:jc w:val="center"/>
        <w:rPr>
          <w:rFonts w:cs="Times New Roman"/>
          <w:szCs w:val="20"/>
        </w:rPr>
      </w:pPr>
      <w:r>
        <w:rPr>
          <w:rFonts w:cs="Times New Roman"/>
          <w:szCs w:val="20"/>
        </w:rPr>
        <w:t>Gabriel da Silva Soares</w:t>
      </w:r>
    </w:p>
    <w:p w:rsidR="00E767A4" w:rsidRDefault="00E767A4" w:rsidP="00E767A4">
      <w:pPr>
        <w:jc w:val="center"/>
        <w:rPr>
          <w:rFonts w:cs="Times New Roman"/>
          <w:szCs w:val="20"/>
        </w:rPr>
      </w:pPr>
      <w:r>
        <w:rPr>
          <w:rFonts w:cs="Times New Roman"/>
          <w:szCs w:val="20"/>
        </w:rPr>
        <w:t>Faculdade do Gama</w:t>
      </w:r>
    </w:p>
    <w:p w:rsidR="00E767A4" w:rsidRDefault="00E767A4" w:rsidP="00E767A4">
      <w:pPr>
        <w:jc w:val="center"/>
        <w:rPr>
          <w:rFonts w:cs="Times New Roman"/>
          <w:szCs w:val="20"/>
        </w:rPr>
      </w:pPr>
      <w:r>
        <w:rPr>
          <w:rFonts w:cs="Times New Roman"/>
          <w:szCs w:val="20"/>
        </w:rPr>
        <w:t>Universidade de Brasília</w:t>
      </w:r>
    </w:p>
    <w:p w:rsidR="00E767A4" w:rsidRDefault="00E767A4" w:rsidP="00E767A4">
      <w:pPr>
        <w:jc w:val="center"/>
        <w:rPr>
          <w:rFonts w:cs="Times New Roman"/>
          <w:szCs w:val="20"/>
        </w:rPr>
      </w:pPr>
      <w:r>
        <w:rPr>
          <w:rFonts w:cs="Times New Roman"/>
          <w:szCs w:val="20"/>
        </w:rPr>
        <w:t>Gama - DF, Brasil</w:t>
      </w:r>
    </w:p>
    <w:p w:rsidR="00E767A4" w:rsidRDefault="00E767A4" w:rsidP="00E767A4">
      <w:pPr>
        <w:jc w:val="center"/>
        <w:rPr>
          <w:rFonts w:cs="Times New Roman"/>
          <w:szCs w:val="20"/>
        </w:rPr>
      </w:pPr>
    </w:p>
    <w:p w:rsidR="00E767A4" w:rsidRDefault="00E767A4" w:rsidP="00E767A4">
      <w:pPr>
        <w:jc w:val="center"/>
        <w:rPr>
          <w:rFonts w:cs="Times New Roman"/>
          <w:szCs w:val="20"/>
        </w:rPr>
      </w:pPr>
      <w:r>
        <w:rPr>
          <w:rFonts w:cs="Times New Roman"/>
          <w:szCs w:val="20"/>
        </w:rPr>
        <w:t>Ricardo Vieira Borges</w:t>
      </w:r>
    </w:p>
    <w:p w:rsidR="00E767A4" w:rsidRDefault="00E767A4" w:rsidP="00E767A4">
      <w:pPr>
        <w:jc w:val="center"/>
        <w:rPr>
          <w:rFonts w:cs="Times New Roman"/>
          <w:szCs w:val="20"/>
        </w:rPr>
      </w:pPr>
      <w:r>
        <w:rPr>
          <w:rFonts w:cs="Times New Roman"/>
          <w:szCs w:val="20"/>
        </w:rPr>
        <w:t>Faculdade do Gama</w:t>
      </w:r>
    </w:p>
    <w:p w:rsidR="00E767A4" w:rsidRDefault="00E767A4" w:rsidP="00E767A4">
      <w:pPr>
        <w:jc w:val="center"/>
        <w:rPr>
          <w:rFonts w:cs="Times New Roman"/>
          <w:szCs w:val="20"/>
        </w:rPr>
      </w:pPr>
      <w:r>
        <w:rPr>
          <w:rFonts w:cs="Times New Roman"/>
          <w:szCs w:val="20"/>
        </w:rPr>
        <w:t>Universidade de Brasília</w:t>
      </w:r>
    </w:p>
    <w:p w:rsidR="00E767A4" w:rsidRDefault="00E767A4" w:rsidP="00E767A4">
      <w:pPr>
        <w:jc w:val="center"/>
        <w:rPr>
          <w:rFonts w:cs="Times New Roman"/>
          <w:szCs w:val="20"/>
        </w:rPr>
      </w:pPr>
      <w:r>
        <w:rPr>
          <w:rFonts w:cs="Times New Roman"/>
          <w:szCs w:val="20"/>
        </w:rPr>
        <w:t>Gama - DF, Brasil</w:t>
      </w:r>
    </w:p>
    <w:p w:rsidR="00E767A4" w:rsidRDefault="00E767A4" w:rsidP="00E767A4">
      <w:pPr>
        <w:jc w:val="center"/>
        <w:rPr>
          <w:rFonts w:cs="Times New Roman"/>
          <w:szCs w:val="20"/>
        </w:rPr>
        <w:sectPr w:rsidR="00E767A4" w:rsidSect="003211AC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E767A4" w:rsidRDefault="00E767A4" w:rsidP="00E767A4">
      <w:pPr>
        <w:pStyle w:val="Ttulo1"/>
        <w:numPr>
          <w:ilvl w:val="0"/>
          <w:numId w:val="1"/>
        </w:numPr>
      </w:pPr>
      <w:r>
        <w:t>RESUMO</w:t>
      </w:r>
    </w:p>
    <w:p w:rsidR="00E767A4" w:rsidRPr="00E767A4" w:rsidRDefault="00E767A4" w:rsidP="00E767A4">
      <w:r>
        <w:t>O Projeto proposto consiste em um armazenador de sinal infravermelho</w:t>
      </w:r>
      <w:r w:rsidR="00DF6141">
        <w:t xml:space="preserve"> através de um receptor. O projeto</w:t>
      </w:r>
      <w:r>
        <w:t xml:space="preserve"> também será capaz de emitir esse mesmo sinal armazenado </w:t>
      </w:r>
      <w:r w:rsidR="00DF6141">
        <w:t>em uma memória do microcontrolador.</w:t>
      </w:r>
    </w:p>
    <w:p w:rsidR="00E767A4" w:rsidRPr="00130B52" w:rsidRDefault="007C3BE1" w:rsidP="00E767A4">
      <w:pPr>
        <w:pStyle w:val="Ttulo1"/>
        <w:numPr>
          <w:ilvl w:val="0"/>
          <w:numId w:val="1"/>
        </w:numPr>
      </w:pPr>
      <w:r>
        <w:t>INTRODUÇÃO</w:t>
      </w:r>
    </w:p>
    <w:p w:rsidR="00E767A4" w:rsidRDefault="00E767A4" w:rsidP="00E767A4">
      <w:pPr>
        <w:jc w:val="both"/>
      </w:pPr>
      <w:r>
        <w:t>Muitas vezes necessita-se de vários controles (infravermelho) para diversos eletrodomésticos em uma casa. Nem sempre é cômodo manter todos os controles à mão para usufruir de seus dispositivos</w:t>
      </w:r>
      <w:r w:rsidR="002A5684">
        <w:t>. Além disso,</w:t>
      </w:r>
      <w:r w:rsidR="00E66B48">
        <w:t xml:space="preserve"> alguns equipamentos possuem funções exclusivas somente em seu controle remoto</w:t>
      </w:r>
      <w:r>
        <w:t>.</w:t>
      </w:r>
    </w:p>
    <w:p w:rsidR="00E767A4" w:rsidRDefault="00E767A4" w:rsidP="00E767A4">
      <w:pPr>
        <w:jc w:val="both"/>
      </w:pPr>
      <w:r>
        <w:rPr>
          <w:noProof/>
        </w:rPr>
        <w:drawing>
          <wp:inline distT="0" distB="0" distL="0" distR="0" wp14:anchorId="51CCC382" wp14:editId="3775422C">
            <wp:extent cx="2476500" cy="1400175"/>
            <wp:effectExtent l="0" t="0" r="0" b="9525"/>
            <wp:docPr id="1" name="Imagem 1" descr="C:\Users\RicardoNote\AppData\Local\Microsoft\Windows\INetCache\Content.Word\mi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Note\AppData\Local\Microsoft\Windows\INetCache\Content.Word\mic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F9" w:rsidRDefault="00721CF9" w:rsidP="00E767A4">
      <w:pPr>
        <w:jc w:val="both"/>
      </w:pPr>
      <w:r>
        <w:rPr>
          <w:noProof/>
        </w:rPr>
        <w:drawing>
          <wp:inline distT="0" distB="0" distL="0" distR="0" wp14:anchorId="17795FD7" wp14:editId="265E709B">
            <wp:extent cx="2474595" cy="1389813"/>
            <wp:effectExtent l="0" t="0" r="1905" b="1270"/>
            <wp:docPr id="3" name="Imagem 3" descr="C:\Users\RicardoNote\AppData\Local\Microsoft\Windows\INetCache\Content.Word\mic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ardoNote\AppData\Local\Microsoft\Windows\INetCache\Content.Word\micr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38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7A4" w:rsidRDefault="00971A7F" w:rsidP="00E767A4">
      <w:pPr>
        <w:pStyle w:val="Ttulo1"/>
        <w:numPr>
          <w:ilvl w:val="0"/>
          <w:numId w:val="1"/>
        </w:numPr>
      </w:pPr>
      <w:r>
        <w:t>DESENVOLVIMENTO</w:t>
      </w:r>
    </w:p>
    <w:p w:rsidR="00E767A4" w:rsidRDefault="00971A7F" w:rsidP="000700EA">
      <w:pPr>
        <w:jc w:val="both"/>
      </w:pPr>
      <w:r>
        <w:t xml:space="preserve">Desta forma, pensou-se em uma maneira de diminuir o número de controles ou de garantir </w:t>
      </w:r>
      <w:r>
        <w:t>que determinado equipamento não fique inutilizável por causa de um controle.</w:t>
      </w:r>
      <w:r w:rsidR="00721CF9">
        <w:t xml:space="preserve"> O</w:t>
      </w:r>
      <w:r w:rsidR="00E767A4">
        <w:t xml:space="preserve"> grupo mantém como objetivo a criação de um controle remoto que não dependa de cadastro de códigos, bastando apontar um controle para ele e associando um botão a essa sequência enviada pelo controle a ser copiad</w:t>
      </w:r>
      <w:r w:rsidR="00721CF9">
        <w:t>o.</w:t>
      </w:r>
    </w:p>
    <w:p w:rsidR="00721CF9" w:rsidRDefault="00721CF9" w:rsidP="000700EA">
      <w:pPr>
        <w:jc w:val="both"/>
      </w:pPr>
      <w:r>
        <w:t>Inicialmente foi feito um protótipo funcional do projeto para mostrar a comunicação dos sensores que serão utilizados.</w:t>
      </w:r>
    </w:p>
    <w:p w:rsidR="00E767A4" w:rsidRDefault="00721CF9" w:rsidP="00E767A4">
      <w:pPr>
        <w:jc w:val="both"/>
      </w:pPr>
      <w:r>
        <w:t>Os materiais utilizados no protótipo foram:</w:t>
      </w:r>
    </w:p>
    <w:p w:rsidR="00123935" w:rsidRDefault="000C4F7D" w:rsidP="00E767A4">
      <w:pPr>
        <w:jc w:val="both"/>
      </w:pPr>
      <w:r>
        <w:t>- Duas p</w:t>
      </w:r>
      <w:r w:rsidR="00123935">
        <w:t>laca</w:t>
      </w:r>
      <w:r>
        <w:t>s</w:t>
      </w:r>
      <w:r w:rsidR="00123935">
        <w:t xml:space="preserve"> de desenvolvimento com microcontrolador MSP-430;</w:t>
      </w:r>
    </w:p>
    <w:p w:rsidR="00443A00" w:rsidRDefault="00443A00" w:rsidP="00E767A4">
      <w:pPr>
        <w:jc w:val="both"/>
      </w:pPr>
      <w:r>
        <w:t>- Resistor 100</w:t>
      </w:r>
      <w:r>
        <w:rPr>
          <w:rFonts w:cs="Times New Roman"/>
        </w:rPr>
        <w:t>Ω</w:t>
      </w:r>
      <w:r>
        <w:t>;</w:t>
      </w:r>
    </w:p>
    <w:p w:rsidR="00123935" w:rsidRDefault="00123935" w:rsidP="00E767A4">
      <w:pPr>
        <w:jc w:val="both"/>
      </w:pPr>
      <w:r>
        <w:t>- LED infravermelho;</w:t>
      </w:r>
    </w:p>
    <w:p w:rsidR="00123935" w:rsidRDefault="00123935" w:rsidP="00E767A4">
      <w:pPr>
        <w:jc w:val="both"/>
      </w:pPr>
      <w:r>
        <w:t>- Receptor infravermelho codificado;</w:t>
      </w:r>
    </w:p>
    <w:p w:rsidR="00123935" w:rsidRDefault="00123935" w:rsidP="00E767A4">
      <w:pPr>
        <w:jc w:val="both"/>
      </w:pPr>
      <w:r>
        <w:t xml:space="preserve">Foi montado um pequeno </w:t>
      </w:r>
      <w:r w:rsidR="00443A00">
        <w:t>esquema em uma protoboard com</w:t>
      </w:r>
      <w:r w:rsidR="000C4F7D">
        <w:t xml:space="preserve"> a saída P1.5 de um MSP alimentando o LED infravermelho</w:t>
      </w:r>
      <w:r w:rsidR="00F64B54">
        <w:t>,</w:t>
      </w:r>
      <w:r w:rsidR="00380A38">
        <w:t xml:space="preserve"> o outro MSP alimentou o receptor e recebeu como entrada seu pino de dados na porta P1.3</w:t>
      </w:r>
    </w:p>
    <w:p w:rsidR="006329C7" w:rsidRDefault="006329C7" w:rsidP="00E767A4">
      <w:pPr>
        <w:jc w:val="both"/>
      </w:pPr>
      <w:r>
        <w:rPr>
          <w:noProof/>
        </w:rPr>
        <w:drawing>
          <wp:inline distT="0" distB="0" distL="0" distR="0">
            <wp:extent cx="2468880" cy="2011680"/>
            <wp:effectExtent l="0" t="0" r="762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38" w:rsidRDefault="00380A38" w:rsidP="00E767A4">
      <w:pPr>
        <w:jc w:val="both"/>
      </w:pPr>
      <w:r>
        <w:t xml:space="preserve">O programa implementado no MSP que controla o LED infravermelho utiliza a biblioteca </w:t>
      </w:r>
      <w:r>
        <w:lastRenderedPageBreak/>
        <w:t xml:space="preserve">msp430g2553.h de registradores e </w:t>
      </w:r>
      <w:proofErr w:type="spellStart"/>
      <w:r>
        <w:t>intrinsics.h</w:t>
      </w:r>
      <w:proofErr w:type="spellEnd"/>
      <w:r>
        <w:t xml:space="preserve"> para interrupções.</w:t>
      </w:r>
    </w:p>
    <w:p w:rsidR="00380A38" w:rsidRDefault="00380A38" w:rsidP="00E767A4">
      <w:pPr>
        <w:jc w:val="both"/>
      </w:pPr>
      <w:r>
        <w:t xml:space="preserve">Primeiramente é desligado o </w:t>
      </w:r>
      <w:proofErr w:type="spellStart"/>
      <w:r>
        <w:t>Watchdog</w:t>
      </w:r>
      <w:proofErr w:type="spellEnd"/>
      <w:r>
        <w:t xml:space="preserve"> timer, após isso definimos os registradores que ativam os </w:t>
      </w:r>
      <w:proofErr w:type="spellStart"/>
      <w:r>
        <w:t>clock’s</w:t>
      </w:r>
      <w:proofErr w:type="spellEnd"/>
      <w:r>
        <w:t xml:space="preserve"> de 1MHz, o pino desejado é definido como saída (P1.5). </w:t>
      </w:r>
      <w:r w:rsidR="00B75A2F">
        <w:t xml:space="preserve">Registradores de comparação são inicializados para definir uma frequência específica para a saída P1.5. </w:t>
      </w:r>
    </w:p>
    <w:p w:rsidR="00B75A2F" w:rsidRDefault="00B75A2F" w:rsidP="00E767A4">
      <w:pPr>
        <w:jc w:val="both"/>
      </w:pPr>
      <w:r>
        <w:t>É utilizada uma interrupção que inverte a saída toda vez que o ciclo detectado pelo comparador se completa.</w:t>
      </w:r>
      <w:r w:rsidR="001E19BE">
        <w:t xml:space="preserve"> </w:t>
      </w:r>
    </w:p>
    <w:p w:rsidR="001E19BE" w:rsidRDefault="001E19BE" w:rsidP="00E767A4">
      <w:pPr>
        <w:jc w:val="both"/>
      </w:pPr>
      <w:r>
        <w:t>Para o circuito receptor, foi feito o seguinte circuito:</w:t>
      </w:r>
    </w:p>
    <w:p w:rsidR="001E19BE" w:rsidRDefault="001E19BE" w:rsidP="00E767A4">
      <w:pPr>
        <w:jc w:val="both"/>
      </w:pPr>
      <w:r>
        <w:rPr>
          <w:noProof/>
        </w:rPr>
        <w:drawing>
          <wp:inline distT="0" distB="0" distL="0" distR="0">
            <wp:extent cx="2474595" cy="1860550"/>
            <wp:effectExtent l="0" t="0" r="190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p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BE" w:rsidRDefault="001E19BE" w:rsidP="001E19BE">
      <w:pPr>
        <w:jc w:val="both"/>
      </w:pPr>
      <w:r>
        <w:t>A única entrada estabelecida foi a porta P1.1 para ler o dado captado pelo receptor. A saída do circuito foi a porta P1.0 que é acoplada com o LED vermelho da placa, dessa forma, quando o sensor detectava algum sinal IR, o LED vermelho era aceso.</w:t>
      </w:r>
    </w:p>
    <w:p w:rsidR="001E19BE" w:rsidRPr="001E19BE" w:rsidRDefault="001E19BE" w:rsidP="001E19BE">
      <w:pPr>
        <w:jc w:val="both"/>
      </w:pPr>
    </w:p>
    <w:p w:rsidR="006269DA" w:rsidRDefault="006269DA" w:rsidP="006269DA">
      <w:pPr>
        <w:pStyle w:val="Ttulo1"/>
        <w:numPr>
          <w:ilvl w:val="0"/>
          <w:numId w:val="1"/>
        </w:numPr>
      </w:pPr>
      <w:r>
        <w:t>RESULTADOS</w:t>
      </w:r>
    </w:p>
    <w:p w:rsidR="006269DA" w:rsidRDefault="006269DA" w:rsidP="006269DA"/>
    <w:p w:rsidR="006269DA" w:rsidRDefault="006269DA" w:rsidP="00242EE7">
      <w:pPr>
        <w:jc w:val="both"/>
      </w:pPr>
      <w:bookmarkStart w:id="0" w:name="_GoBack"/>
      <w:r>
        <w:t>Os circuitos propostos foram testados, começando pelo LED infravermelho, a funcionalidade foi conferida com uma câmera de celular, o LED pisca perfeitamente com a frequência definida. Após isso o funcionamento do receptor foi conferido com um controle remoto infravermelho de um equipamento qualquer.</w:t>
      </w:r>
    </w:p>
    <w:p w:rsidR="006329C7" w:rsidRPr="006329C7" w:rsidRDefault="006269DA" w:rsidP="00242EE7">
      <w:pPr>
        <w:jc w:val="both"/>
      </w:pPr>
      <w:r>
        <w:t>O LED infravermelho foi apontado para o receptor e seus pulsos foram detectados pelo mesmo, porém com uma intensidade muito baixa (LE</w:t>
      </w:r>
      <w:r w:rsidR="0042204C">
        <w:t>D que indicava o recebimento do</w:t>
      </w:r>
      <w:r>
        <w:t xml:space="preserve"> sinal </w:t>
      </w:r>
      <w:r w:rsidR="0042204C">
        <w:t xml:space="preserve">acende com baixa intensidade). Após algumas conferências no circuito e alguns testes para averiguar a causa do problema, foi constatado </w:t>
      </w:r>
      <w:bookmarkEnd w:id="0"/>
      <w:r w:rsidR="0042204C">
        <w:t xml:space="preserve">que o LED infravermelho recebia pouca potência, o que resultava em uma emissão fraca de luz, refletindo em uma percepção também fraca pelo receptor. Este problema pode ser resolvido com um circuito amplificador </w:t>
      </w:r>
      <w:r w:rsidR="006329C7">
        <w:t xml:space="preserve">de potência </w:t>
      </w:r>
      <w:r w:rsidR="0042204C">
        <w:t>para o LED infravermelho.</w:t>
      </w:r>
    </w:p>
    <w:p w:rsidR="00E767A4" w:rsidRPr="00130B52" w:rsidRDefault="00E767A4" w:rsidP="00E767A4">
      <w:pPr>
        <w:pStyle w:val="Ttulo1"/>
        <w:numPr>
          <w:ilvl w:val="0"/>
          <w:numId w:val="1"/>
        </w:numPr>
      </w:pPr>
      <w:r>
        <w:t>REVISÃO BIBLIOGRÁFICA</w:t>
      </w:r>
    </w:p>
    <w:p w:rsidR="00E767A4" w:rsidRDefault="00E767A4" w:rsidP="00E767A4">
      <w:pPr>
        <w:jc w:val="both"/>
      </w:pPr>
      <w:r>
        <w:t xml:space="preserve">Funcionamento do controle remoto infravermelho. Disponível em: </w:t>
      </w:r>
      <w:r w:rsidRPr="00EA5598">
        <w:t>http://www.hpspin.com.br/site1/circuitos/ctremoto/</w:t>
      </w:r>
      <w:r>
        <w:t>. Acesso em 04/09/2017.</w:t>
      </w: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E767A4">
      <w:pPr>
        <w:jc w:val="both"/>
      </w:pPr>
    </w:p>
    <w:p w:rsidR="00B07725" w:rsidRDefault="00B07725" w:rsidP="00B07725">
      <w:pPr>
        <w:jc w:val="center"/>
        <w:sectPr w:rsidR="00B07725" w:rsidSect="003211AC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B07725" w:rsidRDefault="00B07725" w:rsidP="00B07725">
      <w:pPr>
        <w:jc w:val="center"/>
      </w:pPr>
      <w:r>
        <w:t>ANEXO I</w:t>
      </w:r>
    </w:p>
    <w:p w:rsidR="00B07725" w:rsidRDefault="00B07725" w:rsidP="00B07725">
      <w:r>
        <w:t>Programa para detectar sinal infravermelho.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7F5F"/>
          <w:szCs w:val="20"/>
        </w:rPr>
        <w:t>//PISCA O LED1 QUANDO UM SINAL DE IR É DETECTADO.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#include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2A00FF"/>
          <w:szCs w:val="20"/>
        </w:rPr>
        <w:t>&lt;msp430.h&gt;</w:t>
      </w:r>
      <w:r>
        <w:rPr>
          <w:rFonts w:ascii="Consolas" w:hAnsi="Consolas" w:cs="Consolas"/>
          <w:color w:val="000000"/>
          <w:szCs w:val="20"/>
        </w:rPr>
        <w:t xml:space="preserve"> 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#define</w:t>
      </w:r>
      <w:r>
        <w:rPr>
          <w:rFonts w:ascii="Consolas" w:hAnsi="Consolas" w:cs="Consolas"/>
          <w:color w:val="000000"/>
          <w:szCs w:val="20"/>
        </w:rPr>
        <w:t xml:space="preserve"> LED BIT0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#define</w:t>
      </w:r>
      <w:r>
        <w:rPr>
          <w:rFonts w:ascii="Consolas" w:hAnsi="Consolas" w:cs="Consolas"/>
          <w:color w:val="000000"/>
          <w:szCs w:val="20"/>
        </w:rPr>
        <w:t xml:space="preserve"> RECEPT BIT1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Cs w:val="20"/>
        </w:rPr>
        <w:t>)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{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WDTCTL = WDTPW | WDTHOLD;</w:t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3F7F5F"/>
          <w:szCs w:val="20"/>
        </w:rPr>
        <w:t xml:space="preserve">// stop </w:t>
      </w:r>
      <w:proofErr w:type="spellStart"/>
      <w:r>
        <w:rPr>
          <w:rFonts w:ascii="Consolas" w:hAnsi="Consolas" w:cs="Consolas"/>
          <w:color w:val="3F7F5F"/>
          <w:szCs w:val="20"/>
          <w:u w:val="single"/>
        </w:rPr>
        <w:t>watchdog</w:t>
      </w:r>
      <w:proofErr w:type="spellEnd"/>
      <w:r>
        <w:rPr>
          <w:rFonts w:ascii="Consolas" w:hAnsi="Consolas" w:cs="Consolas"/>
          <w:color w:val="3F7F5F"/>
          <w:szCs w:val="20"/>
        </w:rPr>
        <w:t xml:space="preserve"> timer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P1DIR = ~RECEPT;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 xml:space="preserve">P1DIR = LED; 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P1REN = RECEPT;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P1OUT = RECEPT;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000000"/>
          <w:szCs w:val="20"/>
        </w:rPr>
        <w:t>1){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((RECEPT &amp; P1IN) == 0){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 xml:space="preserve">        P1OUT = LED;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>{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 xml:space="preserve">        P1OUT = ~LED;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 xml:space="preserve">    }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B07725" w:rsidRP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B07725">
        <w:rPr>
          <w:rFonts w:ascii="Consolas" w:hAnsi="Consolas" w:cs="Consolas"/>
          <w:color w:val="000000"/>
          <w:szCs w:val="20"/>
        </w:rPr>
        <w:tab/>
      </w:r>
      <w:proofErr w:type="spellStart"/>
      <w:proofErr w:type="gramStart"/>
      <w:r w:rsidRPr="00B07725">
        <w:rPr>
          <w:rFonts w:ascii="Consolas" w:hAnsi="Consolas" w:cs="Consolas"/>
          <w:b/>
          <w:bCs/>
          <w:color w:val="7F0055"/>
          <w:szCs w:val="20"/>
        </w:rPr>
        <w:t>return</w:t>
      </w:r>
      <w:proofErr w:type="spellEnd"/>
      <w:proofErr w:type="gramEnd"/>
      <w:r w:rsidRPr="00B07725">
        <w:rPr>
          <w:rFonts w:ascii="Consolas" w:hAnsi="Consolas" w:cs="Consolas"/>
          <w:color w:val="000000"/>
          <w:szCs w:val="20"/>
        </w:rPr>
        <w:t xml:space="preserve"> 0;</w:t>
      </w:r>
    </w:p>
    <w:p w:rsidR="00B07725" w:rsidRP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B07725">
        <w:rPr>
          <w:rFonts w:ascii="Consolas" w:hAnsi="Consolas" w:cs="Consolas"/>
          <w:color w:val="000000"/>
          <w:szCs w:val="20"/>
        </w:rPr>
        <w:t>}</w:t>
      </w:r>
    </w:p>
    <w:p w:rsidR="00B07725" w:rsidRDefault="00B07725" w:rsidP="00B0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B07725" w:rsidRDefault="006269DA" w:rsidP="00B07725">
      <w:r>
        <w:t>Programa para piscar LED infravermelho.</w:t>
      </w:r>
    </w:p>
    <w:p w:rsidR="006329C7" w:rsidRPr="006329C7" w:rsidRDefault="006329C7" w:rsidP="006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7F5F"/>
          <w:szCs w:val="20"/>
        </w:rPr>
        <w:t>//DEFINE A FREQUÊNCIA DE UMA ONDA QUADRADA PARA UMA PORTA DE SAÍDA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#include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2A00FF"/>
          <w:szCs w:val="20"/>
        </w:rPr>
        <w:t>&lt;msp430g2553.h&gt;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#include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2A00FF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Cs w:val="20"/>
        </w:rPr>
        <w:t>intrinsics.h</w:t>
      </w:r>
      <w:proofErr w:type="spellEnd"/>
      <w:r>
        <w:rPr>
          <w:rFonts w:ascii="Consolas" w:hAnsi="Consolas" w:cs="Consolas"/>
          <w:color w:val="2A00FF"/>
          <w:szCs w:val="20"/>
        </w:rPr>
        <w:t>&gt;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Cs w:val="20"/>
        </w:rPr>
        <w:t>)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{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WDTCTL = WDTPW + </w:t>
      </w:r>
      <w:proofErr w:type="gramStart"/>
      <w:r>
        <w:rPr>
          <w:rFonts w:ascii="Consolas" w:hAnsi="Consolas" w:cs="Consolas"/>
          <w:color w:val="000000"/>
          <w:szCs w:val="20"/>
        </w:rPr>
        <w:t xml:space="preserve">WDTHOLD;   </w:t>
      </w:r>
      <w:proofErr w:type="gramEnd"/>
      <w:r>
        <w:rPr>
          <w:rFonts w:ascii="Consolas" w:hAnsi="Consolas" w:cs="Consolas"/>
          <w:color w:val="3F7F5F"/>
          <w:szCs w:val="20"/>
        </w:rPr>
        <w:t>// stop WDT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BCSCTL1 = CALBC1_1</w:t>
      </w:r>
      <w:proofErr w:type="gramStart"/>
      <w:r>
        <w:rPr>
          <w:rFonts w:ascii="Consolas" w:hAnsi="Consolas" w:cs="Consolas"/>
          <w:color w:val="000000"/>
          <w:szCs w:val="20"/>
        </w:rPr>
        <w:t xml:space="preserve">MHZ;   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  </w:t>
      </w:r>
      <w:r>
        <w:rPr>
          <w:rFonts w:ascii="Consolas" w:hAnsi="Consolas" w:cs="Consolas"/>
          <w:color w:val="3F7F5F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Cs w:val="20"/>
        </w:rPr>
        <w:t xml:space="preserve"> 1MHz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DCOCTL = CALDCO_1MHZ;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P1OUT &amp;= ~BIT5;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P1DIR |= BIT5;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TA0CCR0 = 3120-1; </w:t>
      </w:r>
      <w:r>
        <w:rPr>
          <w:rFonts w:ascii="Consolas" w:hAnsi="Consolas" w:cs="Consolas"/>
          <w:color w:val="3F7F5F"/>
          <w:szCs w:val="20"/>
        </w:rPr>
        <w:t>//FREQ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TA0CTL = TASSEL_2 + ID_3 + MC_1 + TAIE;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_BIS_</w:t>
      </w:r>
      <w:proofErr w:type="gramStart"/>
      <w:r>
        <w:rPr>
          <w:rFonts w:ascii="Consolas" w:hAnsi="Consolas" w:cs="Consolas"/>
          <w:color w:val="000000"/>
          <w:szCs w:val="20"/>
        </w:rPr>
        <w:t>SR(</w:t>
      </w:r>
      <w:proofErr w:type="gramEnd"/>
      <w:r>
        <w:rPr>
          <w:rFonts w:ascii="Consolas" w:hAnsi="Consolas" w:cs="Consolas"/>
          <w:color w:val="000000"/>
          <w:szCs w:val="20"/>
        </w:rPr>
        <w:t>LPM0_bits+GIE);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Cs w:val="20"/>
        </w:rPr>
        <w:t xml:space="preserve"> 0;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pragma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vector = TIMER0_A1_VECTOR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interrupt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Cs w:val="20"/>
        </w:rPr>
        <w:t>TIMER0_TA0_</w:t>
      </w:r>
      <w:proofErr w:type="gramStart"/>
      <w:r>
        <w:rPr>
          <w:rFonts w:ascii="Consolas" w:hAnsi="Consolas" w:cs="Consolas"/>
          <w:b/>
          <w:bCs/>
          <w:color w:val="000000"/>
          <w:szCs w:val="20"/>
        </w:rPr>
        <w:t>ISR</w:t>
      </w:r>
      <w:r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Cs w:val="20"/>
        </w:rPr>
        <w:t>)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>{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P1OUT ^= BIT5;</w:t>
      </w:r>
    </w:p>
    <w:p w:rsidR="006269DA" w:rsidRDefault="006269DA" w:rsidP="0062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TA0CTL &amp;= ~TAIFG;</w:t>
      </w:r>
    </w:p>
    <w:p w:rsidR="006269DA" w:rsidRPr="00130B52" w:rsidRDefault="006269DA" w:rsidP="006269DA">
      <w:r>
        <w:rPr>
          <w:rFonts w:ascii="Consolas" w:hAnsi="Consolas" w:cs="Consolas"/>
          <w:color w:val="000000"/>
          <w:szCs w:val="20"/>
        </w:rPr>
        <w:t>}</w:t>
      </w:r>
    </w:p>
    <w:p w:rsidR="00E767A4" w:rsidRDefault="00E767A4" w:rsidP="00E767A4">
      <w:pPr>
        <w:jc w:val="center"/>
        <w:rPr>
          <w:rFonts w:cs="Times New Roman"/>
          <w:szCs w:val="20"/>
        </w:rPr>
      </w:pPr>
    </w:p>
    <w:p w:rsidR="0042204C" w:rsidRDefault="0042204C" w:rsidP="00E767A4">
      <w:pPr>
        <w:jc w:val="center"/>
        <w:rPr>
          <w:rFonts w:cs="Times New Roman"/>
          <w:szCs w:val="20"/>
        </w:rPr>
      </w:pPr>
    </w:p>
    <w:p w:rsidR="0042204C" w:rsidRDefault="0042204C" w:rsidP="00E767A4">
      <w:pPr>
        <w:jc w:val="center"/>
        <w:rPr>
          <w:rFonts w:cs="Times New Roman"/>
          <w:szCs w:val="20"/>
        </w:rPr>
      </w:pPr>
      <w:r>
        <w:rPr>
          <w:rFonts w:cs="Times New Roman"/>
          <w:szCs w:val="20"/>
        </w:rPr>
        <w:t>ANEXO II</w:t>
      </w:r>
    </w:p>
    <w:p w:rsidR="0042204C" w:rsidRDefault="0042204C" w:rsidP="0042204C">
      <w:pPr>
        <w:rPr>
          <w:rFonts w:cs="Times New Roman"/>
          <w:szCs w:val="20"/>
        </w:rPr>
      </w:pPr>
      <w:r>
        <w:rPr>
          <w:rFonts w:cs="Times New Roman"/>
          <w:szCs w:val="20"/>
        </w:rPr>
        <w:t>Partes editadas do PC1.</w:t>
      </w:r>
    </w:p>
    <w:p w:rsidR="0042204C" w:rsidRDefault="0042204C" w:rsidP="0042204C">
      <w:pPr>
        <w:pStyle w:val="Ttulo1"/>
        <w:jc w:val="left"/>
      </w:pPr>
      <w:r>
        <w:t>REQUISITOS</w:t>
      </w:r>
    </w:p>
    <w:p w:rsidR="0042204C" w:rsidRPr="006A639D" w:rsidRDefault="006329C7" w:rsidP="0042204C">
      <w:pPr>
        <w:jc w:val="both"/>
      </w:pPr>
      <w:r>
        <w:t xml:space="preserve">O sistema deve conseguir primeiramente receber um sinal infravermelho através do receptor codificado e armazená-lo em uma memória do microcontrolador MSP430 utilizando seus registradores e comparadores para identificar a sequência recebida o melhor possível. Após isso o código armazenado deverá ser disponibilizado em um botão ou comando e emitir esse sinal por um LED infravermelho </w:t>
      </w:r>
      <w:r w:rsidR="00444829">
        <w:t>a fim de controlar dispositivos sem mais precisar de seu controle remoto. O sistema controlará equipamentos com esse tipo de comando se o controle original do equipamento estiver disponível (ou qualquer outro controle que seja capaz de comandar o mesmo) para ser possível realizar a cópia do código corretamente. O sistema também só funcionará dentro do alcance de emissão e recepção dos equipamentos  (LED infravermelho e receptor infravermelho) que ainda serão definidos.</w:t>
      </w:r>
    </w:p>
    <w:p w:rsidR="0042204C" w:rsidRDefault="0042204C" w:rsidP="0042204C">
      <w:pPr>
        <w:rPr>
          <w:rFonts w:cs="Times New Roman"/>
          <w:szCs w:val="20"/>
        </w:rPr>
      </w:pPr>
    </w:p>
    <w:p w:rsidR="00E767A4" w:rsidRPr="003211AC" w:rsidRDefault="00E767A4" w:rsidP="00E767A4">
      <w:pPr>
        <w:jc w:val="both"/>
        <w:rPr>
          <w:rFonts w:cs="Times New Roman"/>
          <w:szCs w:val="20"/>
        </w:rPr>
      </w:pPr>
    </w:p>
    <w:p w:rsidR="003211AC" w:rsidRPr="003211AC" w:rsidRDefault="003211AC" w:rsidP="003211AC">
      <w:pPr>
        <w:jc w:val="both"/>
        <w:rPr>
          <w:rFonts w:cs="Times New Roman"/>
          <w:szCs w:val="20"/>
        </w:rPr>
      </w:pPr>
    </w:p>
    <w:sectPr w:rsidR="003211AC" w:rsidRPr="003211AC" w:rsidSect="00B07725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D5448"/>
    <w:multiLevelType w:val="hybridMultilevel"/>
    <w:tmpl w:val="7054CAAA"/>
    <w:lvl w:ilvl="0" w:tplc="3B7097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73F88"/>
    <w:multiLevelType w:val="hybridMultilevel"/>
    <w:tmpl w:val="7054CAAA"/>
    <w:lvl w:ilvl="0" w:tplc="3B7097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AC"/>
    <w:rsid w:val="000700EA"/>
    <w:rsid w:val="000C4F7D"/>
    <w:rsid w:val="00123935"/>
    <w:rsid w:val="00130B52"/>
    <w:rsid w:val="001E19BE"/>
    <w:rsid w:val="00242EE7"/>
    <w:rsid w:val="00294940"/>
    <w:rsid w:val="002A2958"/>
    <w:rsid w:val="002A5684"/>
    <w:rsid w:val="002B52DC"/>
    <w:rsid w:val="003211AC"/>
    <w:rsid w:val="00380A38"/>
    <w:rsid w:val="0042204C"/>
    <w:rsid w:val="00443A00"/>
    <w:rsid w:val="00444829"/>
    <w:rsid w:val="004A0DFC"/>
    <w:rsid w:val="006269DA"/>
    <w:rsid w:val="006329C7"/>
    <w:rsid w:val="006A1348"/>
    <w:rsid w:val="006A639D"/>
    <w:rsid w:val="006F5606"/>
    <w:rsid w:val="00721CF9"/>
    <w:rsid w:val="007C3BE1"/>
    <w:rsid w:val="007E714E"/>
    <w:rsid w:val="008D7E91"/>
    <w:rsid w:val="00971A7F"/>
    <w:rsid w:val="00B07725"/>
    <w:rsid w:val="00B07A0F"/>
    <w:rsid w:val="00B75A2F"/>
    <w:rsid w:val="00C06E06"/>
    <w:rsid w:val="00C54637"/>
    <w:rsid w:val="00C847E0"/>
    <w:rsid w:val="00DF6141"/>
    <w:rsid w:val="00E66B48"/>
    <w:rsid w:val="00E767A4"/>
    <w:rsid w:val="00E9558E"/>
    <w:rsid w:val="00F31BD4"/>
    <w:rsid w:val="00F6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85FF3-5C66-4E2C-8F45-6B0FCF0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958"/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A2958"/>
    <w:pPr>
      <w:keepNext/>
      <w:keepLines/>
      <w:spacing w:before="360" w:after="120"/>
      <w:jc w:val="center"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211A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11AC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11AC"/>
    <w:pPr>
      <w:numPr>
        <w:ilvl w:val="1"/>
      </w:numPr>
      <w:jc w:val="center"/>
    </w:pPr>
    <w:rPr>
      <w:rFonts w:eastAsiaTheme="minorEastAsia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3211AC"/>
    <w:rPr>
      <w:rFonts w:ascii="Times New Roman" w:eastAsiaTheme="minorEastAsia" w:hAnsi="Times New Roman"/>
      <w:spacing w:val="15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2A2958"/>
    <w:rPr>
      <w:rFonts w:ascii="Times New Roman" w:eastAsiaTheme="majorEastAsia" w:hAnsi="Times New Roman" w:cstheme="majorBidi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843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Soares</dc:creator>
  <cp:keywords/>
  <dc:description/>
  <cp:lastModifiedBy>Gabriel Soares</cp:lastModifiedBy>
  <cp:revision>9</cp:revision>
  <dcterms:created xsi:type="dcterms:W3CDTF">2017-09-06T01:06:00Z</dcterms:created>
  <dcterms:modified xsi:type="dcterms:W3CDTF">2017-10-09T01:08:00Z</dcterms:modified>
</cp:coreProperties>
</file>