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E97" w:rsidRDefault="007A5E97" w:rsidP="00BF26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pt-BR"/>
        </w:rPr>
      </w:pPr>
    </w:p>
    <w:p w:rsidR="007A5E97" w:rsidRDefault="007A5E97" w:rsidP="00BF26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pt-BR"/>
        </w:rPr>
      </w:pPr>
      <w:r>
        <w:rPr>
          <w:rFonts w:ascii="Courier New" w:eastAsia="Times New Roman" w:hAnsi="Courier New" w:cs="Courier New"/>
          <w:sz w:val="25"/>
          <w:szCs w:val="25"/>
          <w:lang w:eastAsia="pt-BR"/>
        </w:rPr>
        <w:t xml:space="preserve">Sistema de </w:t>
      </w:r>
      <w:r w:rsidR="00AA169C">
        <w:rPr>
          <w:rFonts w:ascii="Courier New" w:eastAsia="Times New Roman" w:hAnsi="Courier New" w:cs="Courier New"/>
          <w:sz w:val="25"/>
          <w:szCs w:val="25"/>
          <w:lang w:eastAsia="pt-BR"/>
        </w:rPr>
        <w:t xml:space="preserve">efetuar </w:t>
      </w:r>
      <w:r>
        <w:rPr>
          <w:rFonts w:ascii="Courier New" w:eastAsia="Times New Roman" w:hAnsi="Courier New" w:cs="Courier New"/>
          <w:sz w:val="25"/>
          <w:szCs w:val="25"/>
          <w:lang w:eastAsia="pt-BR"/>
        </w:rPr>
        <w:t xml:space="preserve">calcular em </w:t>
      </w:r>
      <w:proofErr w:type="spellStart"/>
      <w:r>
        <w:rPr>
          <w:rFonts w:ascii="Courier New" w:eastAsia="Times New Roman" w:hAnsi="Courier New" w:cs="Courier New"/>
          <w:sz w:val="25"/>
          <w:szCs w:val="25"/>
          <w:lang w:eastAsia="pt-BR"/>
        </w:rPr>
        <w:t>JavaScript</w:t>
      </w:r>
      <w:proofErr w:type="spellEnd"/>
      <w:r>
        <w:rPr>
          <w:rFonts w:ascii="Courier New" w:eastAsia="Times New Roman" w:hAnsi="Courier New" w:cs="Courier New"/>
          <w:sz w:val="25"/>
          <w:szCs w:val="25"/>
          <w:lang w:eastAsia="pt-BR"/>
        </w:rPr>
        <w:t xml:space="preserve"> </w:t>
      </w:r>
    </w:p>
    <w:p w:rsidR="007A5E97" w:rsidRDefault="007A5E97" w:rsidP="00BF26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pt-BR"/>
        </w:rPr>
      </w:pPr>
    </w:p>
    <w:p w:rsidR="007A5E97" w:rsidRDefault="007A5E97" w:rsidP="00BF26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pt-BR"/>
        </w:rPr>
      </w:pPr>
      <w:r>
        <w:rPr>
          <w:rFonts w:ascii="Courier New" w:eastAsia="Times New Roman" w:hAnsi="Courier New" w:cs="Courier New"/>
          <w:noProof/>
          <w:sz w:val="25"/>
          <w:szCs w:val="25"/>
          <w:lang w:eastAsia="pt-BR"/>
        </w:rPr>
        <w:drawing>
          <wp:inline distT="0" distB="0" distL="0" distR="0">
            <wp:extent cx="5400675" cy="17716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97" w:rsidRDefault="007A5E97" w:rsidP="00BF26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pt-BR"/>
        </w:rPr>
      </w:pPr>
      <w:r>
        <w:rPr>
          <w:rFonts w:ascii="Courier New" w:eastAsia="Times New Roman" w:hAnsi="Courier New" w:cs="Courier New"/>
          <w:sz w:val="25"/>
          <w:szCs w:val="25"/>
          <w:lang w:eastAsia="pt-BR"/>
        </w:rPr>
        <w:t>Digite o código abaixo e ao executar a tela deverá ficar semelhante a que mostra acima.</w:t>
      </w:r>
    </w:p>
    <w:p w:rsidR="007A5E97" w:rsidRDefault="007A5E97" w:rsidP="00BF26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pt-BR"/>
        </w:rPr>
      </w:pPr>
      <w:r>
        <w:rPr>
          <w:rFonts w:ascii="Courier New" w:eastAsia="Times New Roman" w:hAnsi="Courier New" w:cs="Courier New"/>
          <w:sz w:val="25"/>
          <w:szCs w:val="25"/>
          <w:lang w:eastAsia="pt-BR"/>
        </w:rPr>
        <w:t>Note que temos os botões “</w:t>
      </w:r>
      <w:r w:rsidRPr="007A5E97">
        <w:rPr>
          <w:rFonts w:ascii="Courier New" w:eastAsia="Times New Roman" w:hAnsi="Courier New" w:cs="Courier New"/>
          <w:b/>
          <w:sz w:val="25"/>
          <w:szCs w:val="25"/>
          <w:lang w:eastAsia="pt-BR"/>
        </w:rPr>
        <w:t>Somar</w:t>
      </w:r>
      <w:r>
        <w:rPr>
          <w:rFonts w:ascii="Courier New" w:eastAsia="Times New Roman" w:hAnsi="Courier New" w:cs="Courier New"/>
          <w:sz w:val="25"/>
          <w:szCs w:val="25"/>
          <w:lang w:eastAsia="pt-BR"/>
        </w:rPr>
        <w:t>” e “</w:t>
      </w:r>
      <w:r w:rsidRPr="007A5E97">
        <w:rPr>
          <w:rFonts w:ascii="Courier New" w:eastAsia="Times New Roman" w:hAnsi="Courier New" w:cs="Courier New"/>
          <w:b/>
          <w:sz w:val="25"/>
          <w:szCs w:val="25"/>
          <w:lang w:eastAsia="pt-BR"/>
        </w:rPr>
        <w:t>Multiplicar</w:t>
      </w:r>
      <w:r>
        <w:rPr>
          <w:rFonts w:ascii="Courier New" w:eastAsia="Times New Roman" w:hAnsi="Courier New" w:cs="Courier New"/>
          <w:sz w:val="25"/>
          <w:szCs w:val="25"/>
          <w:lang w:eastAsia="pt-BR"/>
        </w:rPr>
        <w:t>”;</w:t>
      </w:r>
    </w:p>
    <w:p w:rsidR="00AA169C" w:rsidRDefault="007A5E97" w:rsidP="00AA1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pt-BR"/>
        </w:rPr>
      </w:pPr>
      <w:r>
        <w:rPr>
          <w:rFonts w:ascii="Courier New" w:eastAsia="Times New Roman" w:hAnsi="Courier New" w:cs="Courier New"/>
          <w:sz w:val="25"/>
          <w:szCs w:val="25"/>
          <w:lang w:eastAsia="pt-BR"/>
        </w:rPr>
        <w:t>Coloque nesta programação os botões de “</w:t>
      </w:r>
      <w:r w:rsidRPr="007A5E97">
        <w:rPr>
          <w:rFonts w:ascii="Courier New" w:eastAsia="Times New Roman" w:hAnsi="Courier New" w:cs="Courier New"/>
          <w:b/>
          <w:sz w:val="25"/>
          <w:szCs w:val="25"/>
          <w:lang w:eastAsia="pt-BR"/>
        </w:rPr>
        <w:t>Dividir</w:t>
      </w:r>
      <w:r>
        <w:rPr>
          <w:rFonts w:ascii="Courier New" w:eastAsia="Times New Roman" w:hAnsi="Courier New" w:cs="Courier New"/>
          <w:sz w:val="25"/>
          <w:szCs w:val="25"/>
          <w:lang w:eastAsia="pt-BR"/>
        </w:rPr>
        <w:t xml:space="preserve">” e </w:t>
      </w:r>
      <w:r w:rsidRPr="007A5E97">
        <w:rPr>
          <w:rFonts w:ascii="Courier New" w:eastAsia="Times New Roman" w:hAnsi="Courier New" w:cs="Courier New"/>
          <w:b/>
          <w:sz w:val="25"/>
          <w:szCs w:val="25"/>
          <w:lang w:eastAsia="pt-BR"/>
        </w:rPr>
        <w:t>Subtrair</w:t>
      </w:r>
      <w:r>
        <w:rPr>
          <w:rFonts w:ascii="Courier New" w:eastAsia="Times New Roman" w:hAnsi="Courier New" w:cs="Courier New"/>
          <w:sz w:val="25"/>
          <w:szCs w:val="25"/>
          <w:lang w:eastAsia="pt-BR"/>
        </w:rPr>
        <w:t>”.</w:t>
      </w:r>
      <w:bookmarkStart w:id="0" w:name="_GoBack"/>
      <w:bookmarkEnd w:id="0"/>
      <w:r>
        <w:rPr>
          <w:rFonts w:ascii="Courier New" w:eastAsia="Times New Roman" w:hAnsi="Courier New" w:cs="Courier New"/>
          <w:noProof/>
          <w:sz w:val="25"/>
          <w:szCs w:val="25"/>
          <w:lang w:eastAsia="pt-BR"/>
        </w:rPr>
        <w:drawing>
          <wp:inline distT="0" distB="0" distL="0" distR="0">
            <wp:extent cx="5391150" cy="3714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sz w:val="25"/>
          <w:szCs w:val="25"/>
          <w:lang w:eastAsia="pt-BR"/>
        </w:rPr>
        <w:drawing>
          <wp:inline distT="0" distB="0" distL="0" distR="0">
            <wp:extent cx="5400675" cy="16668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25" w:rsidRPr="00F06F25" w:rsidRDefault="00AA169C" w:rsidP="00AA169C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pt-BR"/>
        </w:rPr>
      </w:pPr>
      <w:r>
        <w:rPr>
          <w:rFonts w:ascii="Courier New" w:eastAsia="Times New Roman" w:hAnsi="Courier New" w:cs="Courier New"/>
          <w:sz w:val="25"/>
          <w:szCs w:val="25"/>
          <w:lang w:eastAsia="pt-BR"/>
        </w:rPr>
        <w:t>Salve e abra a página para ver se tudo está correto.</w:t>
      </w:r>
      <w:r w:rsidRPr="00F06F25">
        <w:rPr>
          <w:rFonts w:ascii="Arial" w:eastAsia="Times New Roman" w:hAnsi="Arial" w:cs="Arial"/>
          <w:vanish/>
          <w:sz w:val="16"/>
          <w:szCs w:val="16"/>
          <w:lang w:eastAsia="pt-BR"/>
        </w:rPr>
        <w:t xml:space="preserve"> </w:t>
      </w:r>
    </w:p>
    <w:p w:rsidR="005634C9" w:rsidRDefault="005634C9"/>
    <w:sectPr w:rsidR="00563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25"/>
    <w:rsid w:val="00470BE6"/>
    <w:rsid w:val="005634C9"/>
    <w:rsid w:val="005955F5"/>
    <w:rsid w:val="007A5E97"/>
    <w:rsid w:val="00AA169C"/>
    <w:rsid w:val="00BF263B"/>
    <w:rsid w:val="00F0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C9F60-5452-4E9C-9067-B184541F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06F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2">
    <w:name w:val="_2"/>
    <w:basedOn w:val="Fontepargpadro"/>
    <w:rsid w:val="00F06F25"/>
  </w:style>
  <w:style w:type="character" w:customStyle="1" w:styleId="ff4">
    <w:name w:val="ff4"/>
    <w:basedOn w:val="Fontepargpadro"/>
    <w:rsid w:val="00F06F25"/>
  </w:style>
  <w:style w:type="character" w:customStyle="1" w:styleId="3">
    <w:name w:val="_3"/>
    <w:basedOn w:val="Fontepargpadro"/>
    <w:rsid w:val="00F06F25"/>
  </w:style>
  <w:style w:type="character" w:customStyle="1" w:styleId="4">
    <w:name w:val="_4"/>
    <w:basedOn w:val="Fontepargpadro"/>
    <w:rsid w:val="00F06F25"/>
  </w:style>
  <w:style w:type="character" w:customStyle="1" w:styleId="ff5">
    <w:name w:val="ff5"/>
    <w:basedOn w:val="Fontepargpadro"/>
    <w:rsid w:val="00F06F25"/>
  </w:style>
  <w:style w:type="character" w:customStyle="1" w:styleId="Ttulo4Char">
    <w:name w:val="Título 4 Char"/>
    <w:basedOn w:val="Fontepargpadro"/>
    <w:link w:val="Ttulo4"/>
    <w:uiPriority w:val="9"/>
    <w:rsid w:val="00F06F2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06F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06F25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2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96C301731AE4C9304D4A17840D43F" ma:contentTypeVersion="3" ma:contentTypeDescription="Create a new document." ma:contentTypeScope="" ma:versionID="f63c2482c8e4d01e86adecc312718bc8">
  <xsd:schema xmlns:xsd="http://www.w3.org/2001/XMLSchema" xmlns:xs="http://www.w3.org/2001/XMLSchema" xmlns:p="http://schemas.microsoft.com/office/2006/metadata/properties" xmlns:ns2="fce9eb03-6b01-4d53-b3fa-3a0b06a46fff" targetNamespace="http://schemas.microsoft.com/office/2006/metadata/properties" ma:root="true" ma:fieldsID="1cff955e771f92f9800a8d4ef5b28692" ns2:_="">
    <xsd:import namespace="fce9eb03-6b01-4d53-b3fa-3a0b06a46f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e9eb03-6b01-4d53-b3fa-3a0b06a46f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ce9eb03-6b01-4d53-b3fa-3a0b06a46fff" xsi:nil="true"/>
  </documentManagement>
</p:properties>
</file>

<file path=customXml/itemProps1.xml><?xml version="1.0" encoding="utf-8"?>
<ds:datastoreItem xmlns:ds="http://schemas.openxmlformats.org/officeDocument/2006/customXml" ds:itemID="{1E7FEB86-0D10-4765-8F1B-DE467DDDCF1C}"/>
</file>

<file path=customXml/itemProps2.xml><?xml version="1.0" encoding="utf-8"?>
<ds:datastoreItem xmlns:ds="http://schemas.openxmlformats.org/officeDocument/2006/customXml" ds:itemID="{A6F56B19-6FF0-4267-B226-E47F283C835B}"/>
</file>

<file path=customXml/itemProps3.xml><?xml version="1.0" encoding="utf-8"?>
<ds:datastoreItem xmlns:ds="http://schemas.openxmlformats.org/officeDocument/2006/customXml" ds:itemID="{4D507944-5757-4C0D-91AB-D24C85782B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2020-06-30T12:07:00Z</dcterms:created>
  <dcterms:modified xsi:type="dcterms:W3CDTF">2020-06-30T12:07:00Z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0x01010080496C301731AE4C9304D4A17840D43F</vt:lpwstr>
  </property>
</Properties>
</file>